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7EC4" w:rsidTr="00345119">
        <w:tc>
          <w:tcPr>
            <w:tcW w:w="9576" w:type="dxa"/>
            <w:noWrap/>
          </w:tcPr>
          <w:p w:rsidR="008423E4" w:rsidRPr="0022177D" w:rsidRDefault="00D04947" w:rsidP="00345119">
            <w:pPr>
              <w:pStyle w:val="Heading1"/>
            </w:pPr>
            <w:bookmarkStart w:id="0" w:name="_GoBack"/>
            <w:bookmarkEnd w:id="0"/>
            <w:r w:rsidRPr="00631897">
              <w:t>BILL ANALYSIS</w:t>
            </w:r>
          </w:p>
        </w:tc>
      </w:tr>
    </w:tbl>
    <w:p w:rsidR="008423E4" w:rsidRPr="0022177D" w:rsidRDefault="00D04947" w:rsidP="008423E4">
      <w:pPr>
        <w:jc w:val="center"/>
      </w:pPr>
    </w:p>
    <w:p w:rsidR="008423E4" w:rsidRPr="00B31F0E" w:rsidRDefault="00D04947" w:rsidP="008423E4"/>
    <w:p w:rsidR="008423E4" w:rsidRPr="00742794" w:rsidRDefault="00D04947" w:rsidP="008423E4">
      <w:pPr>
        <w:tabs>
          <w:tab w:val="right" w:pos="9360"/>
        </w:tabs>
      </w:pPr>
    </w:p>
    <w:tbl>
      <w:tblPr>
        <w:tblW w:w="0" w:type="auto"/>
        <w:tblLayout w:type="fixed"/>
        <w:tblLook w:val="01E0" w:firstRow="1" w:lastRow="1" w:firstColumn="1" w:lastColumn="1" w:noHBand="0" w:noVBand="0"/>
      </w:tblPr>
      <w:tblGrid>
        <w:gridCol w:w="9576"/>
      </w:tblGrid>
      <w:tr w:rsidR="00CE7EC4" w:rsidTr="00345119">
        <w:tc>
          <w:tcPr>
            <w:tcW w:w="9576" w:type="dxa"/>
          </w:tcPr>
          <w:p w:rsidR="008423E4" w:rsidRPr="00861995" w:rsidRDefault="00D04947" w:rsidP="00345119">
            <w:pPr>
              <w:jc w:val="right"/>
            </w:pPr>
            <w:r>
              <w:t>C.S.H.B. 2888</w:t>
            </w:r>
          </w:p>
        </w:tc>
      </w:tr>
      <w:tr w:rsidR="00CE7EC4" w:rsidTr="00345119">
        <w:tc>
          <w:tcPr>
            <w:tcW w:w="9576" w:type="dxa"/>
          </w:tcPr>
          <w:p w:rsidR="008423E4" w:rsidRPr="00861995" w:rsidRDefault="00D04947" w:rsidP="00464576">
            <w:pPr>
              <w:jc w:val="right"/>
            </w:pPr>
            <w:r>
              <w:t xml:space="preserve">By: </w:t>
            </w:r>
            <w:r>
              <w:t>Romero, Jr.</w:t>
            </w:r>
          </w:p>
        </w:tc>
      </w:tr>
      <w:tr w:rsidR="00CE7EC4" w:rsidTr="00345119">
        <w:tc>
          <w:tcPr>
            <w:tcW w:w="9576" w:type="dxa"/>
          </w:tcPr>
          <w:p w:rsidR="008423E4" w:rsidRPr="00861995" w:rsidRDefault="00D04947" w:rsidP="00345119">
            <w:pPr>
              <w:jc w:val="right"/>
            </w:pPr>
            <w:r>
              <w:t>Corrections</w:t>
            </w:r>
          </w:p>
        </w:tc>
      </w:tr>
      <w:tr w:rsidR="00CE7EC4" w:rsidTr="00345119">
        <w:tc>
          <w:tcPr>
            <w:tcW w:w="9576" w:type="dxa"/>
          </w:tcPr>
          <w:p w:rsidR="008423E4" w:rsidRDefault="00D04947" w:rsidP="00345119">
            <w:pPr>
              <w:jc w:val="right"/>
            </w:pPr>
            <w:r>
              <w:t>Committee Report (Substituted)</w:t>
            </w:r>
          </w:p>
        </w:tc>
      </w:tr>
    </w:tbl>
    <w:p w:rsidR="008423E4" w:rsidRDefault="00D04947" w:rsidP="008423E4">
      <w:pPr>
        <w:tabs>
          <w:tab w:val="right" w:pos="9360"/>
        </w:tabs>
      </w:pPr>
    </w:p>
    <w:p w:rsidR="008423E4" w:rsidRDefault="00D04947" w:rsidP="008423E4"/>
    <w:p w:rsidR="008423E4" w:rsidRDefault="00D04947" w:rsidP="008423E4"/>
    <w:tbl>
      <w:tblPr>
        <w:tblW w:w="0" w:type="auto"/>
        <w:tblCellMar>
          <w:left w:w="115" w:type="dxa"/>
          <w:right w:w="115" w:type="dxa"/>
        </w:tblCellMar>
        <w:tblLook w:val="01E0" w:firstRow="1" w:lastRow="1" w:firstColumn="1" w:lastColumn="1" w:noHBand="0" w:noVBand="0"/>
      </w:tblPr>
      <w:tblGrid>
        <w:gridCol w:w="9582"/>
      </w:tblGrid>
      <w:tr w:rsidR="00CE7EC4" w:rsidTr="00464576">
        <w:tc>
          <w:tcPr>
            <w:tcW w:w="9582" w:type="dxa"/>
          </w:tcPr>
          <w:p w:rsidR="008423E4" w:rsidRPr="00A8133F" w:rsidRDefault="00D04947" w:rsidP="00EA6E78">
            <w:pPr>
              <w:rPr>
                <w:b/>
              </w:rPr>
            </w:pPr>
            <w:r w:rsidRPr="009C1E9A">
              <w:rPr>
                <w:b/>
                <w:u w:val="single"/>
              </w:rPr>
              <w:t>BACKGROUND AND PURPOSE</w:t>
            </w:r>
            <w:r>
              <w:rPr>
                <w:b/>
              </w:rPr>
              <w:t xml:space="preserve"> </w:t>
            </w:r>
          </w:p>
          <w:p w:rsidR="008423E4" w:rsidRDefault="00D04947" w:rsidP="00EA6E78"/>
          <w:p w:rsidR="008423E4" w:rsidRDefault="00D04947" w:rsidP="00EA6E78">
            <w:pPr>
              <w:pStyle w:val="Header"/>
              <w:jc w:val="both"/>
            </w:pPr>
            <w:r>
              <w:t>Interested parties contend that some</w:t>
            </w:r>
            <w:r>
              <w:t xml:space="preserve"> inmates eligible for parole </w:t>
            </w:r>
            <w:r>
              <w:t xml:space="preserve">who </w:t>
            </w:r>
            <w:r>
              <w:t>are require</w:t>
            </w:r>
            <w:r>
              <w:t xml:space="preserve">d to </w:t>
            </w:r>
            <w:r>
              <w:t>complete</w:t>
            </w:r>
            <w:r>
              <w:t xml:space="preserve"> </w:t>
            </w:r>
            <w:r>
              <w:t>certain</w:t>
            </w:r>
            <w:r>
              <w:t xml:space="preserve"> c</w:t>
            </w:r>
            <w:r>
              <w:t>lasses or programs</w:t>
            </w:r>
            <w:r>
              <w:t xml:space="preserve"> </w:t>
            </w:r>
            <w:r>
              <w:t xml:space="preserve">based on </w:t>
            </w:r>
            <w:r>
              <w:t>their</w:t>
            </w:r>
            <w:r>
              <w:t xml:space="preserve"> </w:t>
            </w:r>
            <w:r w:rsidRPr="00D42E7A">
              <w:t>respective</w:t>
            </w:r>
            <w:r w:rsidRPr="00D42E7A">
              <w:t xml:space="preserve"> </w:t>
            </w:r>
            <w:r w:rsidRPr="00D42E7A">
              <w:t>individual treatment plans</w:t>
            </w:r>
            <w:r>
              <w:t xml:space="preserve"> </w:t>
            </w:r>
            <w:r>
              <w:t xml:space="preserve">as a condition of release </w:t>
            </w:r>
            <w:r>
              <w:t xml:space="preserve">wait </w:t>
            </w:r>
            <w:r>
              <w:t>until</w:t>
            </w:r>
            <w:r>
              <w:t xml:space="preserve"> </w:t>
            </w:r>
            <w:r>
              <w:t>after</w:t>
            </w:r>
            <w:r>
              <w:t xml:space="preserve"> </w:t>
            </w:r>
            <w:r>
              <w:t xml:space="preserve">their </w:t>
            </w:r>
            <w:r>
              <w:t xml:space="preserve">initial parole eligibility </w:t>
            </w:r>
            <w:r>
              <w:t>date</w:t>
            </w:r>
            <w:r>
              <w:t>s</w:t>
            </w:r>
            <w:r>
              <w:t xml:space="preserve"> </w:t>
            </w:r>
            <w:r w:rsidRPr="00882F09">
              <w:t>to enroll in such courses</w:t>
            </w:r>
            <w:r>
              <w:t xml:space="preserve">, </w:t>
            </w:r>
            <w:r>
              <w:t>which extends</w:t>
            </w:r>
            <w:r>
              <w:t xml:space="preserve"> their detention. </w:t>
            </w:r>
            <w:r>
              <w:t>C.S.</w:t>
            </w:r>
            <w:r>
              <w:t>H.B. 2888 seeks to remedy this situation by requiring</w:t>
            </w:r>
            <w:r>
              <w:t xml:space="preserve"> the Board of Pardons and Parole</w:t>
            </w:r>
            <w:r>
              <w:t>s</w:t>
            </w:r>
            <w:r>
              <w:t xml:space="preserve"> </w:t>
            </w:r>
            <w:r>
              <w:t xml:space="preserve">to </w:t>
            </w:r>
            <w:r>
              <w:t>identify classes or pr</w:t>
            </w:r>
            <w:r>
              <w:t>ograms it intends to require an</w:t>
            </w:r>
            <w:r>
              <w:t xml:space="preserve"> inmate to complete before releasing the inmate on parole</w:t>
            </w:r>
            <w:r>
              <w:t xml:space="preserve"> and</w:t>
            </w:r>
            <w:r>
              <w:t xml:space="preserve"> </w:t>
            </w:r>
            <w:r>
              <w:t xml:space="preserve">requiring the </w:t>
            </w:r>
            <w:r w:rsidRPr="00C160A3">
              <w:t>Texas Department of Criminal Justice</w:t>
            </w:r>
            <w:r>
              <w:t xml:space="preserve"> to provide </w:t>
            </w:r>
            <w:r>
              <w:t xml:space="preserve">inmates </w:t>
            </w:r>
            <w:r>
              <w:t>wi</w:t>
            </w:r>
            <w:r>
              <w:t>th a list of those classes or pr</w:t>
            </w:r>
            <w:r>
              <w:t>ograms</w:t>
            </w:r>
            <w:r>
              <w:t xml:space="preserve"> and</w:t>
            </w:r>
            <w:r>
              <w:t xml:space="preserve"> to </w:t>
            </w:r>
            <w:r w:rsidRPr="003877AB">
              <w:t>make reasonable efforts to provide</w:t>
            </w:r>
            <w:r>
              <w:t xml:space="preserve"> inmate</w:t>
            </w:r>
            <w:r>
              <w:t xml:space="preserve">s </w:t>
            </w:r>
            <w:r>
              <w:t>the opportunity to</w:t>
            </w:r>
            <w:r>
              <w:t xml:space="preserve"> timely</w:t>
            </w:r>
            <w:r>
              <w:t xml:space="preserve"> complete such classes or programs</w:t>
            </w:r>
            <w:r>
              <w:t>.</w:t>
            </w:r>
          </w:p>
          <w:p w:rsidR="008423E4" w:rsidRPr="00E26B13" w:rsidRDefault="00D04947" w:rsidP="00EA6E78">
            <w:pPr>
              <w:rPr>
                <w:b/>
              </w:rPr>
            </w:pPr>
          </w:p>
        </w:tc>
      </w:tr>
      <w:tr w:rsidR="00CE7EC4" w:rsidTr="00464576">
        <w:tc>
          <w:tcPr>
            <w:tcW w:w="9582" w:type="dxa"/>
          </w:tcPr>
          <w:p w:rsidR="0017725B" w:rsidRDefault="00D04947" w:rsidP="00EA6E78">
            <w:pPr>
              <w:rPr>
                <w:b/>
                <w:u w:val="single"/>
              </w:rPr>
            </w:pPr>
            <w:r>
              <w:rPr>
                <w:b/>
                <w:u w:val="single"/>
              </w:rPr>
              <w:t>CRIMINAL JUSTICE IMPACT</w:t>
            </w:r>
          </w:p>
          <w:p w:rsidR="0017725B" w:rsidRDefault="00D04947" w:rsidP="00EA6E78">
            <w:pPr>
              <w:rPr>
                <w:b/>
                <w:u w:val="single"/>
              </w:rPr>
            </w:pPr>
          </w:p>
          <w:p w:rsidR="0017725B" w:rsidRDefault="00D04947" w:rsidP="00EA6E78">
            <w:pPr>
              <w:jc w:val="both"/>
            </w:pPr>
            <w:r>
              <w:t>It is the committee's opinion that this bill does not expressly create a criminal offense, increase the punishm</w:t>
            </w:r>
            <w:r>
              <w:t>ent for an existing criminal offense or category of offenses, or change the eligibility of a person for community supervision, parole, or mandatory supervision.</w:t>
            </w:r>
          </w:p>
          <w:p w:rsidR="0017725B" w:rsidRPr="0017725B" w:rsidRDefault="00D04947" w:rsidP="00EA6E78">
            <w:pPr>
              <w:rPr>
                <w:b/>
                <w:u w:val="single"/>
              </w:rPr>
            </w:pPr>
          </w:p>
        </w:tc>
      </w:tr>
      <w:tr w:rsidR="00CE7EC4" w:rsidTr="00464576">
        <w:tc>
          <w:tcPr>
            <w:tcW w:w="9582" w:type="dxa"/>
          </w:tcPr>
          <w:p w:rsidR="008423E4" w:rsidRPr="00A8133F" w:rsidRDefault="00D04947" w:rsidP="00EA6E78">
            <w:pPr>
              <w:rPr>
                <w:b/>
              </w:rPr>
            </w:pPr>
            <w:r w:rsidRPr="009C1E9A">
              <w:rPr>
                <w:b/>
                <w:u w:val="single"/>
              </w:rPr>
              <w:t>RULEMAKING AUTHORITY</w:t>
            </w:r>
            <w:r>
              <w:rPr>
                <w:b/>
              </w:rPr>
              <w:t xml:space="preserve"> </w:t>
            </w:r>
          </w:p>
          <w:p w:rsidR="008423E4" w:rsidRDefault="00D04947" w:rsidP="00EA6E78"/>
          <w:p w:rsidR="00C160A3" w:rsidRDefault="00D04947" w:rsidP="00EA6E78">
            <w:pPr>
              <w:pStyle w:val="Header"/>
              <w:tabs>
                <w:tab w:val="clear" w:pos="4320"/>
                <w:tab w:val="clear" w:pos="8640"/>
              </w:tabs>
              <w:jc w:val="both"/>
            </w:pPr>
            <w:r>
              <w:t xml:space="preserve">It is the committee's opinion that this bill does not expressly grant </w:t>
            </w:r>
            <w:r>
              <w:t>any additional rulemaking authority to a state officer, department, agency, or institution.</w:t>
            </w:r>
          </w:p>
          <w:p w:rsidR="008423E4" w:rsidRPr="00E21FDC" w:rsidRDefault="00D04947" w:rsidP="00EA6E78">
            <w:pPr>
              <w:rPr>
                <w:b/>
              </w:rPr>
            </w:pPr>
          </w:p>
        </w:tc>
      </w:tr>
      <w:tr w:rsidR="00CE7EC4" w:rsidTr="00464576">
        <w:tc>
          <w:tcPr>
            <w:tcW w:w="9582" w:type="dxa"/>
          </w:tcPr>
          <w:p w:rsidR="008423E4" w:rsidRPr="00A8133F" w:rsidRDefault="00D04947" w:rsidP="00EA6E78">
            <w:pPr>
              <w:rPr>
                <w:b/>
              </w:rPr>
            </w:pPr>
            <w:r w:rsidRPr="009C1E9A">
              <w:rPr>
                <w:b/>
                <w:u w:val="single"/>
              </w:rPr>
              <w:t>ANALYSIS</w:t>
            </w:r>
            <w:r>
              <w:rPr>
                <w:b/>
              </w:rPr>
              <w:t xml:space="preserve"> </w:t>
            </w:r>
          </w:p>
          <w:p w:rsidR="008423E4" w:rsidRDefault="00D04947" w:rsidP="00EA6E78"/>
          <w:p w:rsidR="008423E4" w:rsidRDefault="00D04947" w:rsidP="00EA6E78">
            <w:pPr>
              <w:pStyle w:val="Header"/>
              <w:jc w:val="both"/>
            </w:pPr>
            <w:r>
              <w:t>C.S.</w:t>
            </w:r>
            <w:r>
              <w:t xml:space="preserve">H.B. 2888 </w:t>
            </w:r>
            <w:r>
              <w:t>amends the Government Code to require</w:t>
            </w:r>
            <w:r>
              <w:t xml:space="preserve"> the </w:t>
            </w:r>
            <w:r w:rsidRPr="00C160A3">
              <w:t>Board of Pardons and Paroles</w:t>
            </w:r>
            <w:r>
              <w:t xml:space="preserve"> to identify any classes</w:t>
            </w:r>
            <w:r>
              <w:t xml:space="preserve"> or programs that the board intends to require an inmate to complete before releasing the inmate on parole</w:t>
            </w:r>
            <w:r>
              <w:t xml:space="preserve"> and</w:t>
            </w:r>
            <w:r>
              <w:t xml:space="preserve"> to</w:t>
            </w:r>
            <w:r>
              <w:t xml:space="preserve"> require the </w:t>
            </w:r>
            <w:r w:rsidRPr="00C160A3">
              <w:t>Texas Department of Criminal Justice (TDCJ)</w:t>
            </w:r>
            <w:r>
              <w:t xml:space="preserve"> to provide the inmate with a list of those classes or programs.</w:t>
            </w:r>
            <w:r>
              <w:t xml:space="preserve"> </w:t>
            </w:r>
            <w:r w:rsidRPr="003877AB">
              <w:t xml:space="preserve">The </w:t>
            </w:r>
            <w:r>
              <w:t>bill requires TDCJ</w:t>
            </w:r>
            <w:r>
              <w:t xml:space="preserve"> to</w:t>
            </w:r>
            <w:r w:rsidRPr="003877AB">
              <w:t xml:space="preserve"> make reasonable efforts to provide an inmate the opportunity to complete any classes or programs included in the inmate's individual treatment plan, other than classes or programs that are to be completed immediately before the inmate's release on paro</w:t>
            </w:r>
            <w:r w:rsidRPr="003877AB">
              <w:t>le, in a timely manner so that the inmate's release on parole is not delayed due to any uncompleted classes or programs.</w:t>
            </w:r>
          </w:p>
          <w:p w:rsidR="008423E4" w:rsidRPr="00835628" w:rsidRDefault="00D04947" w:rsidP="00EA6E78">
            <w:pPr>
              <w:rPr>
                <w:b/>
              </w:rPr>
            </w:pPr>
          </w:p>
        </w:tc>
      </w:tr>
      <w:tr w:rsidR="00CE7EC4" w:rsidTr="00464576">
        <w:tc>
          <w:tcPr>
            <w:tcW w:w="9582" w:type="dxa"/>
          </w:tcPr>
          <w:p w:rsidR="008423E4" w:rsidRPr="00A8133F" w:rsidRDefault="00D04947" w:rsidP="00EA6E78">
            <w:pPr>
              <w:rPr>
                <w:b/>
              </w:rPr>
            </w:pPr>
            <w:r w:rsidRPr="009C1E9A">
              <w:rPr>
                <w:b/>
                <w:u w:val="single"/>
              </w:rPr>
              <w:t>EFFECTIVE DATE</w:t>
            </w:r>
            <w:r>
              <w:rPr>
                <w:b/>
              </w:rPr>
              <w:t xml:space="preserve"> </w:t>
            </w:r>
          </w:p>
          <w:p w:rsidR="008423E4" w:rsidRDefault="00D04947" w:rsidP="00EA6E78"/>
          <w:p w:rsidR="008423E4" w:rsidRPr="003624F2" w:rsidRDefault="00D04947" w:rsidP="00EA6E78">
            <w:pPr>
              <w:pStyle w:val="Header"/>
              <w:tabs>
                <w:tab w:val="clear" w:pos="4320"/>
                <w:tab w:val="clear" w:pos="8640"/>
              </w:tabs>
              <w:jc w:val="both"/>
            </w:pPr>
            <w:r>
              <w:t>September 1, 2017.</w:t>
            </w:r>
          </w:p>
          <w:p w:rsidR="008423E4" w:rsidRPr="00233FDB" w:rsidRDefault="00D04947" w:rsidP="00EA6E78">
            <w:pPr>
              <w:rPr>
                <w:b/>
              </w:rPr>
            </w:pPr>
          </w:p>
        </w:tc>
      </w:tr>
      <w:tr w:rsidR="00CE7EC4" w:rsidTr="00464576">
        <w:tc>
          <w:tcPr>
            <w:tcW w:w="9582" w:type="dxa"/>
          </w:tcPr>
          <w:p w:rsidR="00464576" w:rsidRDefault="00D04947" w:rsidP="00EA6E78">
            <w:pPr>
              <w:jc w:val="both"/>
              <w:rPr>
                <w:b/>
                <w:u w:val="single"/>
              </w:rPr>
            </w:pPr>
            <w:r>
              <w:rPr>
                <w:b/>
                <w:u w:val="single"/>
              </w:rPr>
              <w:t>COMPARISON OF ORIGINAL AND SUBSTITUTE</w:t>
            </w:r>
          </w:p>
          <w:p w:rsidR="00EC70B3" w:rsidRDefault="00D04947" w:rsidP="00EA6E78">
            <w:pPr>
              <w:jc w:val="both"/>
            </w:pPr>
          </w:p>
          <w:p w:rsidR="00EC70B3" w:rsidRDefault="00D04947" w:rsidP="00EA6E78">
            <w:pPr>
              <w:jc w:val="both"/>
            </w:pPr>
            <w:r>
              <w:t>While C.S.H.B. 2888 may differ from the original in mino</w:t>
            </w:r>
            <w:r>
              <w:t>r or nonsubstantive ways, the following comparison is organized and formatted in a manner that indicates the substantial differences between the introduced and committee substitute versions of the bill.</w:t>
            </w:r>
          </w:p>
          <w:p w:rsidR="00EC70B3" w:rsidRDefault="00D04947" w:rsidP="00EA6E78">
            <w:pPr>
              <w:jc w:val="both"/>
            </w:pPr>
          </w:p>
          <w:p w:rsidR="00EA6E78" w:rsidRPr="00EC70B3" w:rsidRDefault="00D04947" w:rsidP="00EA6E78">
            <w:pPr>
              <w:jc w:val="both"/>
            </w:pPr>
          </w:p>
        </w:tc>
      </w:tr>
      <w:tr w:rsidR="00CE7EC4" w:rsidTr="0046457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64"/>
              <w:gridCol w:w="4682"/>
            </w:tblGrid>
            <w:tr w:rsidR="00CE7EC4" w:rsidTr="00464576">
              <w:trPr>
                <w:cantSplit/>
                <w:tblHeader/>
              </w:trPr>
              <w:tc>
                <w:tcPr>
                  <w:tcW w:w="4664" w:type="dxa"/>
                  <w:tcMar>
                    <w:bottom w:w="188" w:type="dxa"/>
                  </w:tcMar>
                </w:tcPr>
                <w:p w:rsidR="00464576" w:rsidRDefault="00D04947" w:rsidP="00EA6E78">
                  <w:pPr>
                    <w:jc w:val="center"/>
                  </w:pPr>
                  <w:r>
                    <w:lastRenderedPageBreak/>
                    <w:t>INTRODUCED</w:t>
                  </w:r>
                </w:p>
              </w:tc>
              <w:tc>
                <w:tcPr>
                  <w:tcW w:w="4682" w:type="dxa"/>
                  <w:tcMar>
                    <w:bottom w:w="188" w:type="dxa"/>
                  </w:tcMar>
                </w:tcPr>
                <w:p w:rsidR="00464576" w:rsidRDefault="00D04947" w:rsidP="00EA6E78">
                  <w:pPr>
                    <w:jc w:val="center"/>
                  </w:pPr>
                  <w:r>
                    <w:t>HOUSE COMMITTEE SUBSTITUTE</w:t>
                  </w:r>
                </w:p>
              </w:tc>
            </w:tr>
            <w:tr w:rsidR="00CE7EC4" w:rsidTr="00464576">
              <w:tc>
                <w:tcPr>
                  <w:tcW w:w="4664" w:type="dxa"/>
                  <w:tcMar>
                    <w:right w:w="360" w:type="dxa"/>
                  </w:tcMar>
                </w:tcPr>
                <w:p w:rsidR="00464576" w:rsidRDefault="00D04947" w:rsidP="00EA6E78">
                  <w:pPr>
                    <w:jc w:val="both"/>
                  </w:pPr>
                  <w:r>
                    <w:t xml:space="preserve">SECTION 1. </w:t>
                  </w:r>
                  <w:r>
                    <w:t xml:space="preserve"> Section 508.152, Government Code, is amended by amending Subsection (c) and adding Subsection (d-1) to read as follows:</w:t>
                  </w:r>
                </w:p>
                <w:p w:rsidR="003F4443" w:rsidRDefault="00D04947" w:rsidP="00EA6E78">
                  <w:pPr>
                    <w:jc w:val="both"/>
                    <w:rPr>
                      <w:u w:val="single"/>
                    </w:rPr>
                  </w:pPr>
                  <w:r>
                    <w:t>(c)  The board shall conduct an initial review of an eligible inmate not later than the 180th day after the date of the inmate's admiss</w:t>
                  </w:r>
                  <w:r>
                    <w:t xml:space="preserve">ion to the institutional division.  </w:t>
                  </w:r>
                  <w:r>
                    <w:rPr>
                      <w:u w:val="single"/>
                    </w:rPr>
                    <w:t>The board shall identify any classes or programs that the board intends to require the inmate to complete before releasing the inmate on parole. The department shall provide the inmate with a list of those classes or pro</w:t>
                  </w:r>
                  <w:r>
                    <w:rPr>
                      <w:u w:val="single"/>
                    </w:rPr>
                    <w:t>grams.</w:t>
                  </w:r>
                </w:p>
                <w:p w:rsidR="003F4443" w:rsidRDefault="00D04947" w:rsidP="00EA6E78">
                  <w:pPr>
                    <w:jc w:val="both"/>
                    <w:rPr>
                      <w:u w:val="single"/>
                    </w:rPr>
                  </w:pPr>
                </w:p>
                <w:p w:rsidR="003F4443" w:rsidRDefault="00D04947" w:rsidP="00EA6E78">
                  <w:pPr>
                    <w:jc w:val="both"/>
                    <w:rPr>
                      <w:u w:val="single"/>
                    </w:rPr>
                  </w:pPr>
                </w:p>
                <w:p w:rsidR="003F4443" w:rsidRDefault="00D04947" w:rsidP="00EA6E78">
                  <w:pPr>
                    <w:jc w:val="both"/>
                    <w:rPr>
                      <w:u w:val="single"/>
                    </w:rPr>
                  </w:pPr>
                </w:p>
                <w:p w:rsidR="003F4443" w:rsidRDefault="00D04947" w:rsidP="00EA6E78">
                  <w:pPr>
                    <w:jc w:val="both"/>
                    <w:rPr>
                      <w:u w:val="single"/>
                    </w:rPr>
                  </w:pPr>
                </w:p>
                <w:p w:rsidR="00C415CA" w:rsidRDefault="00D04947" w:rsidP="00EA6E78">
                  <w:pPr>
                    <w:jc w:val="both"/>
                    <w:rPr>
                      <w:u w:val="single"/>
                    </w:rPr>
                  </w:pPr>
                </w:p>
                <w:p w:rsidR="003F4443" w:rsidRDefault="00D04947" w:rsidP="00EA6E78">
                  <w:pPr>
                    <w:jc w:val="both"/>
                  </w:pPr>
                </w:p>
                <w:p w:rsidR="00464576" w:rsidRDefault="00D04947" w:rsidP="00EA6E78">
                  <w:pPr>
                    <w:jc w:val="both"/>
                  </w:pPr>
                  <w:r>
                    <w:rPr>
                      <w:u w:val="single"/>
                    </w:rPr>
                    <w:t xml:space="preserve">(d-1)  The department shall </w:t>
                  </w:r>
                  <w:r w:rsidRPr="00AA503D">
                    <w:rPr>
                      <w:u w:val="single"/>
                    </w:rPr>
                    <w:t>take reasonable measures to ensure that an inmate has</w:t>
                  </w:r>
                  <w:r>
                    <w:rPr>
                      <w:u w:val="single"/>
                    </w:rPr>
                    <w:t xml:space="preserve"> the opportunity to complete any classes or programs </w:t>
                  </w:r>
                  <w:r w:rsidRPr="003F4443">
                    <w:rPr>
                      <w:highlight w:val="lightGray"/>
                      <w:u w:val="single"/>
                    </w:rPr>
                    <w:t>identified by the board under Subsection (c) before the inmate's initial parole eligibility date computed und</w:t>
                  </w:r>
                  <w:r w:rsidRPr="003F4443">
                    <w:rPr>
                      <w:highlight w:val="lightGray"/>
                      <w:u w:val="single"/>
                    </w:rPr>
                    <w:t>er Section 508.145.</w:t>
                  </w:r>
                </w:p>
                <w:p w:rsidR="00464576" w:rsidRDefault="00D04947" w:rsidP="00EA6E78">
                  <w:pPr>
                    <w:jc w:val="both"/>
                  </w:pPr>
                </w:p>
              </w:tc>
              <w:tc>
                <w:tcPr>
                  <w:tcW w:w="4682" w:type="dxa"/>
                  <w:tcMar>
                    <w:left w:w="360" w:type="dxa"/>
                  </w:tcMar>
                </w:tcPr>
                <w:p w:rsidR="00464576" w:rsidRDefault="00D04947" w:rsidP="00EA6E78">
                  <w:pPr>
                    <w:jc w:val="both"/>
                  </w:pPr>
                  <w:r>
                    <w:t>SECTION 1.  Sections 508.152(b-2) and (c), Government Code, are amended to read as follows:</w:t>
                  </w:r>
                </w:p>
                <w:p w:rsidR="003F4443" w:rsidRDefault="00D04947" w:rsidP="00EA6E78">
                  <w:pPr>
                    <w:jc w:val="both"/>
                  </w:pPr>
                </w:p>
                <w:p w:rsidR="00C415CA" w:rsidRDefault="00D04947" w:rsidP="00EA6E78">
                  <w:pPr>
                    <w:jc w:val="both"/>
                  </w:pPr>
                  <w:r>
                    <w:t xml:space="preserve">(c)  The board shall conduct an initial review of an eligible inmate not later than the 180th day after the date of the inmate's admission to the institutional division.  </w:t>
                  </w:r>
                  <w:r>
                    <w:rPr>
                      <w:u w:val="single"/>
                    </w:rPr>
                    <w:t>The board shall identify any classes or programs that the board intends to require th</w:t>
                  </w:r>
                  <w:r>
                    <w:rPr>
                      <w:u w:val="single"/>
                    </w:rPr>
                    <w:t>e inmate to complete before releasing the inmate on parole. The department shall provide the inmate with a list of those classes or programs.</w:t>
                  </w:r>
                </w:p>
                <w:p w:rsidR="003F4443" w:rsidRDefault="00D04947" w:rsidP="00EA6E78">
                  <w:pPr>
                    <w:jc w:val="both"/>
                  </w:pPr>
                </w:p>
                <w:p w:rsidR="00FC4926" w:rsidRDefault="00D04947" w:rsidP="00EA6E78">
                  <w:pPr>
                    <w:jc w:val="both"/>
                  </w:pPr>
                  <w:r w:rsidRPr="00EF2A34">
                    <w:t>(b-2)  At least once in every 12-month period, the department shall review each inmate's individual treatment pla</w:t>
                  </w:r>
                  <w:r w:rsidRPr="00EF2A34">
                    <w:t>n to assess the inmate's institutional progress and revise or update the plan as necessary.</w:t>
                  </w:r>
                  <w:r>
                    <w:t xml:space="preserve">  </w:t>
                  </w:r>
                </w:p>
                <w:p w:rsidR="00464576" w:rsidRDefault="00D04947" w:rsidP="00EA6E78">
                  <w:pPr>
                    <w:jc w:val="both"/>
                  </w:pPr>
                  <w:r>
                    <w:rPr>
                      <w:u w:val="single"/>
                    </w:rPr>
                    <w:t>The department sha</w:t>
                  </w:r>
                  <w:r w:rsidRPr="00AA503D">
                    <w:rPr>
                      <w:u w:val="single"/>
                    </w:rPr>
                    <w:t>ll make reasonable efforts</w:t>
                  </w:r>
                  <w:r>
                    <w:rPr>
                      <w:u w:val="single"/>
                    </w:rPr>
                    <w:t xml:space="preserve"> </w:t>
                  </w:r>
                  <w:r w:rsidRPr="00AA503D">
                    <w:rPr>
                      <w:u w:val="single"/>
                    </w:rPr>
                    <w:t>to provide an</w:t>
                  </w:r>
                  <w:r>
                    <w:rPr>
                      <w:u w:val="single"/>
                    </w:rPr>
                    <w:t xml:space="preserve"> inmate the opportunity to complete any classes or programs </w:t>
                  </w:r>
                  <w:r w:rsidRPr="003F4443">
                    <w:rPr>
                      <w:highlight w:val="lightGray"/>
                      <w:u w:val="single"/>
                    </w:rPr>
                    <w:t>included in the inmate's individual treatmen</w:t>
                  </w:r>
                  <w:r w:rsidRPr="003F4443">
                    <w:rPr>
                      <w:highlight w:val="lightGray"/>
                      <w:u w:val="single"/>
                    </w:rPr>
                    <w:t>t plan, other than classes or programs that are to be completed immediately before the inmate's release on parole, in a timely manner so that the inmate's release on parole is not delayed due to any uncompleted classes or programs.</w:t>
                  </w:r>
                </w:p>
                <w:p w:rsidR="003F4443" w:rsidRDefault="00D04947" w:rsidP="00EA6E78">
                  <w:pPr>
                    <w:jc w:val="both"/>
                  </w:pPr>
                </w:p>
              </w:tc>
            </w:tr>
            <w:tr w:rsidR="00CE7EC4" w:rsidTr="00464576">
              <w:tc>
                <w:tcPr>
                  <w:tcW w:w="4664" w:type="dxa"/>
                  <w:tcMar>
                    <w:right w:w="360" w:type="dxa"/>
                  </w:tcMar>
                </w:tcPr>
                <w:p w:rsidR="00464576" w:rsidRDefault="00D04947" w:rsidP="00EA6E78">
                  <w:pPr>
                    <w:jc w:val="both"/>
                  </w:pPr>
                  <w:r>
                    <w:t>SECTION 2.  This Act t</w:t>
                  </w:r>
                  <w:r>
                    <w:t>akes effect September 1, 2017.</w:t>
                  </w:r>
                </w:p>
                <w:p w:rsidR="00464576" w:rsidRDefault="00D04947" w:rsidP="00EA6E78">
                  <w:pPr>
                    <w:jc w:val="both"/>
                  </w:pPr>
                </w:p>
              </w:tc>
              <w:tc>
                <w:tcPr>
                  <w:tcW w:w="4682" w:type="dxa"/>
                  <w:tcMar>
                    <w:left w:w="360" w:type="dxa"/>
                  </w:tcMar>
                </w:tcPr>
                <w:p w:rsidR="00464576" w:rsidRDefault="00D04947" w:rsidP="00EA6E78">
                  <w:pPr>
                    <w:jc w:val="both"/>
                  </w:pPr>
                  <w:r>
                    <w:t>SECTION 2. Same as introduced version.</w:t>
                  </w:r>
                </w:p>
                <w:p w:rsidR="00464576" w:rsidRDefault="00D04947" w:rsidP="00EA6E78">
                  <w:pPr>
                    <w:jc w:val="both"/>
                  </w:pPr>
                </w:p>
                <w:p w:rsidR="00464576" w:rsidRDefault="00D04947" w:rsidP="00EA6E78">
                  <w:pPr>
                    <w:jc w:val="both"/>
                  </w:pPr>
                </w:p>
              </w:tc>
            </w:tr>
          </w:tbl>
          <w:p w:rsidR="00464576" w:rsidRDefault="00D04947" w:rsidP="00EA6E78"/>
          <w:p w:rsidR="00464576" w:rsidRPr="009C1E9A" w:rsidRDefault="00D04947" w:rsidP="00EA6E78">
            <w:pPr>
              <w:rPr>
                <w:b/>
                <w:u w:val="single"/>
              </w:rPr>
            </w:pPr>
          </w:p>
        </w:tc>
      </w:tr>
    </w:tbl>
    <w:p w:rsidR="008423E4" w:rsidRPr="00BE0E75" w:rsidRDefault="00D04947" w:rsidP="008423E4">
      <w:pPr>
        <w:spacing w:line="480" w:lineRule="auto"/>
        <w:jc w:val="both"/>
        <w:rPr>
          <w:rFonts w:ascii="Arial" w:hAnsi="Arial"/>
          <w:sz w:val="16"/>
          <w:szCs w:val="16"/>
        </w:rPr>
      </w:pPr>
    </w:p>
    <w:p w:rsidR="004108C3" w:rsidRPr="008423E4" w:rsidRDefault="00D0494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4947">
      <w:r>
        <w:separator/>
      </w:r>
    </w:p>
  </w:endnote>
  <w:endnote w:type="continuationSeparator" w:id="0">
    <w:p w:rsidR="00000000" w:rsidRDefault="00D0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7EC4" w:rsidTr="009C1E9A">
      <w:trPr>
        <w:cantSplit/>
      </w:trPr>
      <w:tc>
        <w:tcPr>
          <w:tcW w:w="0" w:type="pct"/>
        </w:tcPr>
        <w:p w:rsidR="00137D90" w:rsidRDefault="00D04947" w:rsidP="009C1E9A">
          <w:pPr>
            <w:pStyle w:val="Footer"/>
            <w:tabs>
              <w:tab w:val="clear" w:pos="8640"/>
              <w:tab w:val="right" w:pos="9360"/>
            </w:tabs>
          </w:pPr>
        </w:p>
      </w:tc>
      <w:tc>
        <w:tcPr>
          <w:tcW w:w="2395" w:type="pct"/>
        </w:tcPr>
        <w:p w:rsidR="00137D90" w:rsidRDefault="00D04947" w:rsidP="009C1E9A">
          <w:pPr>
            <w:pStyle w:val="Footer"/>
            <w:tabs>
              <w:tab w:val="clear" w:pos="8640"/>
              <w:tab w:val="right" w:pos="9360"/>
            </w:tabs>
          </w:pPr>
        </w:p>
        <w:p w:rsidR="001A4310" w:rsidRDefault="00D04947" w:rsidP="009C1E9A">
          <w:pPr>
            <w:pStyle w:val="Footer"/>
            <w:tabs>
              <w:tab w:val="clear" w:pos="8640"/>
              <w:tab w:val="right" w:pos="9360"/>
            </w:tabs>
          </w:pPr>
        </w:p>
        <w:p w:rsidR="00137D90" w:rsidRDefault="00D04947" w:rsidP="009C1E9A">
          <w:pPr>
            <w:pStyle w:val="Footer"/>
            <w:tabs>
              <w:tab w:val="clear" w:pos="8640"/>
              <w:tab w:val="right" w:pos="9360"/>
            </w:tabs>
          </w:pPr>
        </w:p>
      </w:tc>
      <w:tc>
        <w:tcPr>
          <w:tcW w:w="2453" w:type="pct"/>
        </w:tcPr>
        <w:p w:rsidR="00137D90" w:rsidRDefault="00D04947" w:rsidP="009C1E9A">
          <w:pPr>
            <w:pStyle w:val="Footer"/>
            <w:tabs>
              <w:tab w:val="clear" w:pos="8640"/>
              <w:tab w:val="right" w:pos="9360"/>
            </w:tabs>
            <w:jc w:val="right"/>
          </w:pPr>
        </w:p>
      </w:tc>
    </w:tr>
    <w:tr w:rsidR="00CE7EC4" w:rsidTr="009C1E9A">
      <w:trPr>
        <w:cantSplit/>
      </w:trPr>
      <w:tc>
        <w:tcPr>
          <w:tcW w:w="0" w:type="pct"/>
        </w:tcPr>
        <w:p w:rsidR="00EC379B" w:rsidRDefault="00D04947" w:rsidP="009C1E9A">
          <w:pPr>
            <w:pStyle w:val="Footer"/>
            <w:tabs>
              <w:tab w:val="clear" w:pos="8640"/>
              <w:tab w:val="right" w:pos="9360"/>
            </w:tabs>
          </w:pPr>
        </w:p>
      </w:tc>
      <w:tc>
        <w:tcPr>
          <w:tcW w:w="2395" w:type="pct"/>
        </w:tcPr>
        <w:p w:rsidR="00EC379B" w:rsidRPr="009C1E9A" w:rsidRDefault="00D04947" w:rsidP="009C1E9A">
          <w:pPr>
            <w:pStyle w:val="Footer"/>
            <w:tabs>
              <w:tab w:val="clear" w:pos="8640"/>
              <w:tab w:val="right" w:pos="9360"/>
            </w:tabs>
            <w:rPr>
              <w:rFonts w:ascii="Shruti" w:hAnsi="Shruti"/>
              <w:sz w:val="22"/>
            </w:rPr>
          </w:pPr>
          <w:r>
            <w:rPr>
              <w:rFonts w:ascii="Shruti" w:hAnsi="Shruti"/>
              <w:sz w:val="22"/>
            </w:rPr>
            <w:t>85R 25117</w:t>
          </w:r>
        </w:p>
      </w:tc>
      <w:tc>
        <w:tcPr>
          <w:tcW w:w="2453" w:type="pct"/>
        </w:tcPr>
        <w:p w:rsidR="00EC379B" w:rsidRDefault="00D04947" w:rsidP="009C1E9A">
          <w:pPr>
            <w:pStyle w:val="Footer"/>
            <w:tabs>
              <w:tab w:val="clear" w:pos="8640"/>
              <w:tab w:val="right" w:pos="9360"/>
            </w:tabs>
            <w:jc w:val="right"/>
          </w:pPr>
          <w:r>
            <w:fldChar w:fldCharType="begin"/>
          </w:r>
          <w:r>
            <w:instrText xml:space="preserve"> DOCPROPERTY  OTID  \* MERGEFORMAT </w:instrText>
          </w:r>
          <w:r>
            <w:fldChar w:fldCharType="separate"/>
          </w:r>
          <w:r>
            <w:t>17.110.1465</w:t>
          </w:r>
          <w:r>
            <w:fldChar w:fldCharType="end"/>
          </w:r>
        </w:p>
      </w:tc>
    </w:tr>
    <w:tr w:rsidR="00CE7EC4" w:rsidTr="009C1E9A">
      <w:trPr>
        <w:cantSplit/>
      </w:trPr>
      <w:tc>
        <w:tcPr>
          <w:tcW w:w="0" w:type="pct"/>
        </w:tcPr>
        <w:p w:rsidR="00EC379B" w:rsidRDefault="00D04947" w:rsidP="009C1E9A">
          <w:pPr>
            <w:pStyle w:val="Footer"/>
            <w:tabs>
              <w:tab w:val="clear" w:pos="4320"/>
              <w:tab w:val="clear" w:pos="8640"/>
              <w:tab w:val="left" w:pos="2865"/>
            </w:tabs>
          </w:pPr>
        </w:p>
      </w:tc>
      <w:tc>
        <w:tcPr>
          <w:tcW w:w="2395" w:type="pct"/>
        </w:tcPr>
        <w:p w:rsidR="00EC379B" w:rsidRPr="009C1E9A" w:rsidRDefault="00D04947" w:rsidP="009C1E9A">
          <w:pPr>
            <w:pStyle w:val="Footer"/>
            <w:tabs>
              <w:tab w:val="clear" w:pos="4320"/>
              <w:tab w:val="clear" w:pos="8640"/>
              <w:tab w:val="left" w:pos="2865"/>
            </w:tabs>
            <w:rPr>
              <w:rFonts w:ascii="Shruti" w:hAnsi="Shruti"/>
              <w:sz w:val="22"/>
            </w:rPr>
          </w:pPr>
          <w:r>
            <w:rPr>
              <w:rFonts w:ascii="Shruti" w:hAnsi="Shruti"/>
              <w:sz w:val="22"/>
            </w:rPr>
            <w:t>Substitute Document Number: 85R 17845</w:t>
          </w:r>
        </w:p>
      </w:tc>
      <w:tc>
        <w:tcPr>
          <w:tcW w:w="2453" w:type="pct"/>
        </w:tcPr>
        <w:p w:rsidR="00EC379B" w:rsidRDefault="00D04947" w:rsidP="006D504F">
          <w:pPr>
            <w:pStyle w:val="Footer"/>
            <w:rPr>
              <w:rStyle w:val="PageNumber"/>
            </w:rPr>
          </w:pPr>
        </w:p>
        <w:p w:rsidR="00EC379B" w:rsidRDefault="00D04947" w:rsidP="009C1E9A">
          <w:pPr>
            <w:pStyle w:val="Footer"/>
            <w:tabs>
              <w:tab w:val="clear" w:pos="8640"/>
              <w:tab w:val="right" w:pos="9360"/>
            </w:tabs>
            <w:jc w:val="right"/>
          </w:pPr>
        </w:p>
      </w:tc>
    </w:tr>
    <w:tr w:rsidR="00CE7EC4" w:rsidTr="009C1E9A">
      <w:trPr>
        <w:cantSplit/>
        <w:trHeight w:val="323"/>
      </w:trPr>
      <w:tc>
        <w:tcPr>
          <w:tcW w:w="0" w:type="pct"/>
          <w:gridSpan w:val="3"/>
        </w:tcPr>
        <w:p w:rsidR="00EC379B" w:rsidRDefault="00D0494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4947" w:rsidP="009C1E9A">
          <w:pPr>
            <w:pStyle w:val="Footer"/>
            <w:tabs>
              <w:tab w:val="clear" w:pos="8640"/>
              <w:tab w:val="right" w:pos="9360"/>
            </w:tabs>
            <w:jc w:val="center"/>
          </w:pPr>
        </w:p>
      </w:tc>
    </w:tr>
  </w:tbl>
  <w:p w:rsidR="00EC379B" w:rsidRPr="00FF6F72" w:rsidRDefault="00D0494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4947">
      <w:r>
        <w:separator/>
      </w:r>
    </w:p>
  </w:footnote>
  <w:footnote w:type="continuationSeparator" w:id="0">
    <w:p w:rsidR="00000000" w:rsidRDefault="00D0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4"/>
    <w:rsid w:val="00CE7EC4"/>
    <w:rsid w:val="00D0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40FA"/>
    <w:rPr>
      <w:sz w:val="16"/>
      <w:szCs w:val="16"/>
    </w:rPr>
  </w:style>
  <w:style w:type="paragraph" w:styleId="CommentText">
    <w:name w:val="annotation text"/>
    <w:basedOn w:val="Normal"/>
    <w:link w:val="CommentTextChar"/>
    <w:rsid w:val="008740FA"/>
    <w:rPr>
      <w:sz w:val="20"/>
      <w:szCs w:val="20"/>
    </w:rPr>
  </w:style>
  <w:style w:type="character" w:customStyle="1" w:styleId="CommentTextChar">
    <w:name w:val="Comment Text Char"/>
    <w:basedOn w:val="DefaultParagraphFont"/>
    <w:link w:val="CommentText"/>
    <w:rsid w:val="008740FA"/>
  </w:style>
  <w:style w:type="paragraph" w:styleId="CommentSubject">
    <w:name w:val="annotation subject"/>
    <w:basedOn w:val="CommentText"/>
    <w:next w:val="CommentText"/>
    <w:link w:val="CommentSubjectChar"/>
    <w:rsid w:val="008740FA"/>
    <w:rPr>
      <w:b/>
      <w:bCs/>
    </w:rPr>
  </w:style>
  <w:style w:type="character" w:customStyle="1" w:styleId="CommentSubjectChar">
    <w:name w:val="Comment Subject Char"/>
    <w:basedOn w:val="CommentTextChar"/>
    <w:link w:val="CommentSubject"/>
    <w:rsid w:val="00874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40FA"/>
    <w:rPr>
      <w:sz w:val="16"/>
      <w:szCs w:val="16"/>
    </w:rPr>
  </w:style>
  <w:style w:type="paragraph" w:styleId="CommentText">
    <w:name w:val="annotation text"/>
    <w:basedOn w:val="Normal"/>
    <w:link w:val="CommentTextChar"/>
    <w:rsid w:val="008740FA"/>
    <w:rPr>
      <w:sz w:val="20"/>
      <w:szCs w:val="20"/>
    </w:rPr>
  </w:style>
  <w:style w:type="character" w:customStyle="1" w:styleId="CommentTextChar">
    <w:name w:val="Comment Text Char"/>
    <w:basedOn w:val="DefaultParagraphFont"/>
    <w:link w:val="CommentText"/>
    <w:rsid w:val="008740FA"/>
  </w:style>
  <w:style w:type="paragraph" w:styleId="CommentSubject">
    <w:name w:val="annotation subject"/>
    <w:basedOn w:val="CommentText"/>
    <w:next w:val="CommentText"/>
    <w:link w:val="CommentSubjectChar"/>
    <w:rsid w:val="008740FA"/>
    <w:rPr>
      <w:b/>
      <w:bCs/>
    </w:rPr>
  </w:style>
  <w:style w:type="character" w:customStyle="1" w:styleId="CommentSubjectChar">
    <w:name w:val="Comment Subject Char"/>
    <w:basedOn w:val="CommentTextChar"/>
    <w:link w:val="CommentSubject"/>
    <w:rsid w:val="00874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3726</Characters>
  <Application>Microsoft Office Word</Application>
  <DocSecurity>4</DocSecurity>
  <Lines>125</Lines>
  <Paragraphs>28</Paragraphs>
  <ScaleCrop>false</ScaleCrop>
  <HeadingPairs>
    <vt:vector size="2" baseType="variant">
      <vt:variant>
        <vt:lpstr>Title</vt:lpstr>
      </vt:variant>
      <vt:variant>
        <vt:i4>1</vt:i4>
      </vt:variant>
    </vt:vector>
  </HeadingPairs>
  <TitlesOfParts>
    <vt:vector size="1" baseType="lpstr">
      <vt:lpstr>BA - HB02888 (Committee Report (Substituted))</vt:lpstr>
    </vt:vector>
  </TitlesOfParts>
  <Company>State of Texas</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25117</dc:subject>
  <dc:creator>State of Texas</dc:creator>
  <dc:description>HB 2888 by Romero, Jr.-(H)Corrections (Substitute Document Number: 85R 17845)</dc:description>
  <cp:lastModifiedBy>Brianna Weis</cp:lastModifiedBy>
  <cp:revision>2</cp:revision>
  <cp:lastPrinted>2017-04-22T00:53:00Z</cp:lastPrinted>
  <dcterms:created xsi:type="dcterms:W3CDTF">2017-04-25T00:50:00Z</dcterms:created>
  <dcterms:modified xsi:type="dcterms:W3CDTF">2017-04-25T00:50:00Z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17.110.1465</vt:lpwstr>
  </property>
</Properties>
</file>