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34D12" w:rsidTr="00345119">
        <w:tc>
          <w:tcPr>
            <w:tcW w:w="9576" w:type="dxa"/>
            <w:noWrap/>
          </w:tcPr>
          <w:p w:rsidR="008423E4" w:rsidRPr="0022177D" w:rsidRDefault="000B7F2D" w:rsidP="00345119">
            <w:pPr>
              <w:pStyle w:val="Heading1"/>
            </w:pPr>
            <w:bookmarkStart w:id="0" w:name="_GoBack"/>
            <w:bookmarkEnd w:id="0"/>
            <w:r w:rsidRPr="00631897">
              <w:t>BILL ANALYSIS</w:t>
            </w:r>
          </w:p>
        </w:tc>
      </w:tr>
    </w:tbl>
    <w:p w:rsidR="008423E4" w:rsidRPr="0022177D" w:rsidRDefault="000B7F2D" w:rsidP="008423E4">
      <w:pPr>
        <w:jc w:val="center"/>
      </w:pPr>
    </w:p>
    <w:p w:rsidR="008423E4" w:rsidRPr="00B31F0E" w:rsidRDefault="000B7F2D" w:rsidP="008423E4"/>
    <w:p w:rsidR="008423E4" w:rsidRPr="00742794" w:rsidRDefault="000B7F2D" w:rsidP="008423E4">
      <w:pPr>
        <w:tabs>
          <w:tab w:val="right" w:pos="9360"/>
        </w:tabs>
      </w:pPr>
    </w:p>
    <w:tbl>
      <w:tblPr>
        <w:tblW w:w="0" w:type="auto"/>
        <w:tblLayout w:type="fixed"/>
        <w:tblLook w:val="01E0" w:firstRow="1" w:lastRow="1" w:firstColumn="1" w:lastColumn="1" w:noHBand="0" w:noVBand="0"/>
      </w:tblPr>
      <w:tblGrid>
        <w:gridCol w:w="9576"/>
      </w:tblGrid>
      <w:tr w:rsidR="00F34D12" w:rsidTr="00345119">
        <w:tc>
          <w:tcPr>
            <w:tcW w:w="9576" w:type="dxa"/>
          </w:tcPr>
          <w:p w:rsidR="008423E4" w:rsidRPr="00861995" w:rsidRDefault="000B7F2D" w:rsidP="00345119">
            <w:pPr>
              <w:jc w:val="right"/>
            </w:pPr>
            <w:r>
              <w:t>C.S.H.B. 2962</w:t>
            </w:r>
          </w:p>
        </w:tc>
      </w:tr>
      <w:tr w:rsidR="00F34D12" w:rsidTr="00345119">
        <w:tc>
          <w:tcPr>
            <w:tcW w:w="9576" w:type="dxa"/>
          </w:tcPr>
          <w:p w:rsidR="008423E4" w:rsidRPr="00861995" w:rsidRDefault="000B7F2D" w:rsidP="002E4E40">
            <w:pPr>
              <w:jc w:val="right"/>
            </w:pPr>
            <w:r>
              <w:t xml:space="preserve">By: </w:t>
            </w:r>
            <w:r>
              <w:t>Capriglione</w:t>
            </w:r>
          </w:p>
        </w:tc>
      </w:tr>
      <w:tr w:rsidR="00F34D12" w:rsidTr="00345119">
        <w:tc>
          <w:tcPr>
            <w:tcW w:w="9576" w:type="dxa"/>
          </w:tcPr>
          <w:p w:rsidR="008423E4" w:rsidRPr="00861995" w:rsidRDefault="000B7F2D" w:rsidP="00345119">
            <w:pPr>
              <w:jc w:val="right"/>
            </w:pPr>
            <w:r>
              <w:t>State Affairs</w:t>
            </w:r>
          </w:p>
        </w:tc>
      </w:tr>
      <w:tr w:rsidR="00F34D12" w:rsidTr="00345119">
        <w:tc>
          <w:tcPr>
            <w:tcW w:w="9576" w:type="dxa"/>
          </w:tcPr>
          <w:p w:rsidR="008423E4" w:rsidRDefault="000B7F2D" w:rsidP="00345119">
            <w:pPr>
              <w:jc w:val="right"/>
            </w:pPr>
            <w:r>
              <w:t>Committee Report (Substituted)</w:t>
            </w:r>
          </w:p>
        </w:tc>
      </w:tr>
    </w:tbl>
    <w:p w:rsidR="008423E4" w:rsidRDefault="000B7F2D" w:rsidP="008423E4">
      <w:pPr>
        <w:tabs>
          <w:tab w:val="right" w:pos="9360"/>
        </w:tabs>
      </w:pPr>
    </w:p>
    <w:p w:rsidR="008423E4" w:rsidRDefault="000B7F2D" w:rsidP="008423E4"/>
    <w:p w:rsidR="008423E4" w:rsidRDefault="000B7F2D" w:rsidP="008423E4"/>
    <w:tbl>
      <w:tblPr>
        <w:tblW w:w="0" w:type="auto"/>
        <w:tblCellMar>
          <w:left w:w="115" w:type="dxa"/>
          <w:right w:w="115" w:type="dxa"/>
        </w:tblCellMar>
        <w:tblLook w:val="01E0" w:firstRow="1" w:lastRow="1" w:firstColumn="1" w:lastColumn="1" w:noHBand="0" w:noVBand="0"/>
      </w:tblPr>
      <w:tblGrid>
        <w:gridCol w:w="9582"/>
      </w:tblGrid>
      <w:tr w:rsidR="00F34D12" w:rsidTr="00623FA1">
        <w:tc>
          <w:tcPr>
            <w:tcW w:w="9582" w:type="dxa"/>
          </w:tcPr>
          <w:p w:rsidR="008423E4" w:rsidRPr="00A8133F" w:rsidRDefault="000B7F2D" w:rsidP="007A3C56">
            <w:pPr>
              <w:rPr>
                <w:b/>
              </w:rPr>
            </w:pPr>
            <w:r w:rsidRPr="009C1E9A">
              <w:rPr>
                <w:b/>
                <w:u w:val="single"/>
              </w:rPr>
              <w:t>BACKGROUND AND PURPOSE</w:t>
            </w:r>
            <w:r>
              <w:rPr>
                <w:b/>
              </w:rPr>
              <w:t xml:space="preserve"> </w:t>
            </w:r>
          </w:p>
          <w:p w:rsidR="008423E4" w:rsidRDefault="000B7F2D" w:rsidP="007A3C56"/>
          <w:p w:rsidR="008423E4" w:rsidRDefault="000B7F2D" w:rsidP="007A3C56">
            <w:pPr>
              <w:pStyle w:val="Header"/>
              <w:tabs>
                <w:tab w:val="clear" w:pos="4320"/>
                <w:tab w:val="clear" w:pos="8640"/>
              </w:tabs>
              <w:jc w:val="both"/>
            </w:pPr>
            <w:r>
              <w:t xml:space="preserve">Interested parties note </w:t>
            </w:r>
            <w:r>
              <w:t>that</w:t>
            </w:r>
            <w:r>
              <w:t xml:space="preserve"> </w:t>
            </w:r>
            <w:r>
              <w:t>certain abortion complication reporting requirements in</w:t>
            </w:r>
            <w:r>
              <w:t xml:space="preserve"> </w:t>
            </w:r>
            <w:r>
              <w:t>state regulations</w:t>
            </w:r>
            <w:r>
              <w:t xml:space="preserve"> </w:t>
            </w:r>
            <w:r>
              <w:t xml:space="preserve">do not </w:t>
            </w:r>
            <w:r>
              <w:t xml:space="preserve">statutorily </w:t>
            </w:r>
            <w:r>
              <w:t xml:space="preserve">apply to hospitals or emergency rooms </w:t>
            </w:r>
            <w:r>
              <w:t>and</w:t>
            </w:r>
            <w:r>
              <w:t xml:space="preserve"> contend that</w:t>
            </w:r>
            <w:r>
              <w:t xml:space="preserve"> </w:t>
            </w:r>
            <w:r>
              <w:t>t</w:t>
            </w:r>
            <w:r>
              <w:t xml:space="preserve">his loophole </w:t>
            </w:r>
            <w:r>
              <w:t xml:space="preserve">hinders </w:t>
            </w:r>
            <w:r>
              <w:t xml:space="preserve">accurate </w:t>
            </w:r>
            <w:r>
              <w:t xml:space="preserve">abortion </w:t>
            </w:r>
            <w:r>
              <w:t>complication data</w:t>
            </w:r>
            <w:r>
              <w:t xml:space="preserve"> collection</w:t>
            </w:r>
            <w:r>
              <w:t>.</w:t>
            </w:r>
            <w:r>
              <w:t xml:space="preserve"> C.S.</w:t>
            </w:r>
            <w:r>
              <w:t>H</w:t>
            </w:r>
            <w:r>
              <w:t>.</w:t>
            </w:r>
            <w:r>
              <w:t>B</w:t>
            </w:r>
            <w:r>
              <w:t>.</w:t>
            </w:r>
            <w:r>
              <w:t xml:space="preserve"> 2962 </w:t>
            </w:r>
            <w:r>
              <w:t>seeks to improve the collection of abortion complication data by requiring each health care facility that provides em</w:t>
            </w:r>
            <w:r>
              <w:t xml:space="preserve">ergency medical care to submit </w:t>
            </w:r>
            <w:r>
              <w:t>an</w:t>
            </w:r>
            <w:r>
              <w:t xml:space="preserve"> abortion complication report</w:t>
            </w:r>
            <w:r>
              <w:t xml:space="preserve"> containing specified information</w:t>
            </w:r>
            <w:r>
              <w:t xml:space="preserve"> to the </w:t>
            </w:r>
            <w:r w:rsidRPr="00C767F1">
              <w:t>Depar</w:t>
            </w:r>
            <w:r>
              <w:t>tment of State Health Services.</w:t>
            </w:r>
          </w:p>
          <w:p w:rsidR="008423E4" w:rsidRPr="00E26B13" w:rsidRDefault="000B7F2D" w:rsidP="007A3C56">
            <w:pPr>
              <w:rPr>
                <w:b/>
              </w:rPr>
            </w:pPr>
          </w:p>
        </w:tc>
      </w:tr>
      <w:tr w:rsidR="00F34D12" w:rsidTr="00623FA1">
        <w:tc>
          <w:tcPr>
            <w:tcW w:w="9582" w:type="dxa"/>
          </w:tcPr>
          <w:p w:rsidR="0017725B" w:rsidRDefault="000B7F2D" w:rsidP="007A3C56">
            <w:pPr>
              <w:rPr>
                <w:b/>
                <w:u w:val="single"/>
              </w:rPr>
            </w:pPr>
            <w:r>
              <w:rPr>
                <w:b/>
                <w:u w:val="single"/>
              </w:rPr>
              <w:t>CRIMINAL JUSTICE IMPACT</w:t>
            </w:r>
          </w:p>
          <w:p w:rsidR="0017725B" w:rsidRDefault="000B7F2D" w:rsidP="007A3C56">
            <w:pPr>
              <w:rPr>
                <w:b/>
                <w:u w:val="single"/>
              </w:rPr>
            </w:pPr>
          </w:p>
          <w:p w:rsidR="0017725B" w:rsidRDefault="000B7F2D" w:rsidP="007A3C56">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7A3C56" w:rsidRPr="0017725B" w:rsidRDefault="000B7F2D" w:rsidP="007A3C56">
            <w:pPr>
              <w:rPr>
                <w:b/>
                <w:u w:val="single"/>
              </w:rPr>
            </w:pPr>
          </w:p>
        </w:tc>
      </w:tr>
      <w:tr w:rsidR="00F34D12" w:rsidTr="00623FA1">
        <w:tc>
          <w:tcPr>
            <w:tcW w:w="9582" w:type="dxa"/>
          </w:tcPr>
          <w:p w:rsidR="008423E4" w:rsidRPr="00A8133F" w:rsidRDefault="000B7F2D" w:rsidP="007A3C56">
            <w:pPr>
              <w:rPr>
                <w:b/>
              </w:rPr>
            </w:pPr>
            <w:r w:rsidRPr="009C1E9A">
              <w:rPr>
                <w:b/>
                <w:u w:val="single"/>
              </w:rPr>
              <w:t>RULEMAKING AUTHORITY</w:t>
            </w:r>
            <w:r>
              <w:rPr>
                <w:b/>
              </w:rPr>
              <w:t xml:space="preserve"> </w:t>
            </w:r>
          </w:p>
          <w:p w:rsidR="008423E4" w:rsidRDefault="000B7F2D" w:rsidP="007A3C56"/>
          <w:p w:rsidR="007D4337" w:rsidRDefault="000B7F2D" w:rsidP="007A3C56">
            <w:pPr>
              <w:pStyle w:val="Header"/>
              <w:tabs>
                <w:tab w:val="clear" w:pos="4320"/>
                <w:tab w:val="clear" w:pos="8640"/>
              </w:tabs>
              <w:jc w:val="both"/>
            </w:pPr>
            <w:r>
              <w:t>It is the committee's opinion that this b</w:t>
            </w:r>
            <w:r>
              <w:t>ill does not expressly grant any additional rulemaking authority to a state officer, dep</w:t>
            </w:r>
            <w:r>
              <w:t>artment, agency, or institution</w:t>
            </w:r>
            <w:r>
              <w:t>.</w:t>
            </w:r>
          </w:p>
          <w:p w:rsidR="008423E4" w:rsidRPr="00E21FDC" w:rsidRDefault="000B7F2D" w:rsidP="007A3C56">
            <w:pPr>
              <w:rPr>
                <w:b/>
              </w:rPr>
            </w:pPr>
          </w:p>
        </w:tc>
      </w:tr>
      <w:tr w:rsidR="00F34D12" w:rsidTr="00623FA1">
        <w:tc>
          <w:tcPr>
            <w:tcW w:w="9582" w:type="dxa"/>
          </w:tcPr>
          <w:p w:rsidR="008423E4" w:rsidRPr="00A8133F" w:rsidRDefault="000B7F2D" w:rsidP="007A3C56">
            <w:pPr>
              <w:rPr>
                <w:b/>
              </w:rPr>
            </w:pPr>
            <w:r w:rsidRPr="009C1E9A">
              <w:rPr>
                <w:b/>
                <w:u w:val="single"/>
              </w:rPr>
              <w:t>ANALYSIS</w:t>
            </w:r>
            <w:r>
              <w:rPr>
                <w:b/>
              </w:rPr>
              <w:t xml:space="preserve"> </w:t>
            </w:r>
          </w:p>
          <w:p w:rsidR="008423E4" w:rsidRDefault="000B7F2D" w:rsidP="007A3C56"/>
          <w:p w:rsidR="00C767F1" w:rsidRDefault="000B7F2D" w:rsidP="007A3C56">
            <w:pPr>
              <w:pStyle w:val="Header"/>
              <w:jc w:val="both"/>
            </w:pPr>
            <w:r>
              <w:t xml:space="preserve">C.S.H.B. 2962 amends the Health and Safety Code </w:t>
            </w:r>
            <w:r>
              <w:t xml:space="preserve">to </w:t>
            </w:r>
            <w:r>
              <w:t>require each</w:t>
            </w:r>
            <w:r>
              <w:t xml:space="preserve"> </w:t>
            </w:r>
            <w:r w:rsidRPr="00A22D96">
              <w:t xml:space="preserve">hospital, abortion facility, freestanding emergency </w:t>
            </w:r>
            <w:r w:rsidRPr="00A22D96">
              <w:t>medical care facility</w:t>
            </w:r>
            <w:r>
              <w:t>, or health care facility</w:t>
            </w:r>
            <w:r>
              <w:t xml:space="preserve"> </w:t>
            </w:r>
            <w:r>
              <w:t xml:space="preserve">that provides emergency medical care </w:t>
            </w:r>
            <w:r>
              <w:t xml:space="preserve">to submit to the </w:t>
            </w:r>
            <w:r w:rsidRPr="00C767F1">
              <w:t>Depar</w:t>
            </w:r>
            <w:r>
              <w:t>tment of State Health Services</w:t>
            </w:r>
            <w:r>
              <w:t xml:space="preserve"> (DSHS)</w:t>
            </w:r>
            <w:r>
              <w:t xml:space="preserve"> in the form and manner prescribed by </w:t>
            </w:r>
            <w:r>
              <w:t xml:space="preserve">DSHS </w:t>
            </w:r>
            <w:r>
              <w:t>rule a quarterly report on each abortion complication</w:t>
            </w:r>
            <w:r>
              <w:t>, as defined by t</w:t>
            </w:r>
            <w:r>
              <w:t>he bill,</w:t>
            </w:r>
            <w:r>
              <w:t xml:space="preserve"> diagnosed or treated at the facility. </w:t>
            </w:r>
            <w:r>
              <w:t xml:space="preserve">The bill requires </w:t>
            </w:r>
            <w:r>
              <w:t>DSHS</w:t>
            </w:r>
            <w:r>
              <w:t xml:space="preserve"> </w:t>
            </w:r>
            <w:r>
              <w:t>to</w:t>
            </w:r>
            <w:r>
              <w:t xml:space="preserve"> develop a form for reporting abortion complication</w:t>
            </w:r>
            <w:r>
              <w:t>s</w:t>
            </w:r>
            <w:r>
              <w:t xml:space="preserve"> </w:t>
            </w:r>
            <w:r>
              <w:t xml:space="preserve">not later than January 1, 2018, </w:t>
            </w:r>
            <w:r>
              <w:t xml:space="preserve">and </w:t>
            </w:r>
            <w:r>
              <w:t xml:space="preserve">to </w:t>
            </w:r>
            <w:r>
              <w:t xml:space="preserve">publish the form on the </w:t>
            </w:r>
            <w:r>
              <w:t>DSHS</w:t>
            </w:r>
            <w:r>
              <w:t xml:space="preserve"> webs</w:t>
            </w:r>
            <w:r>
              <w:t>ite.</w:t>
            </w:r>
            <w:r>
              <w:t xml:space="preserve"> The bill prohibits such a report from identifying</w:t>
            </w:r>
            <w:r>
              <w:t xml:space="preserve"> by a</w:t>
            </w:r>
            <w:r>
              <w:t>ny means the physician performing an abortion or the patient</w:t>
            </w:r>
            <w:r>
              <w:t xml:space="preserve"> but</w:t>
            </w:r>
            <w:r>
              <w:t xml:space="preserve"> requires </w:t>
            </w:r>
            <w:r>
              <w:t>a</w:t>
            </w:r>
            <w:r>
              <w:t xml:space="preserve"> report to</w:t>
            </w:r>
            <w:r>
              <w:t xml:space="preserve"> </w:t>
            </w:r>
            <w:r>
              <w:t xml:space="preserve">identify the name and type of facility submitting the report and to </w:t>
            </w:r>
            <w:r>
              <w:t>include</w:t>
            </w:r>
            <w:r>
              <w:t xml:space="preserve"> certain</w:t>
            </w:r>
            <w:r>
              <w:t xml:space="preserve"> specified information</w:t>
            </w:r>
            <w:r>
              <w:t xml:space="preserve">, if known, </w:t>
            </w:r>
            <w:r>
              <w:t>for each abortion complication</w:t>
            </w:r>
            <w:r>
              <w:t>.</w:t>
            </w:r>
          </w:p>
          <w:p w:rsidR="008674FE" w:rsidRDefault="000B7F2D" w:rsidP="007A3C56">
            <w:pPr>
              <w:pStyle w:val="Header"/>
              <w:jc w:val="both"/>
            </w:pPr>
          </w:p>
          <w:p w:rsidR="00A55956" w:rsidRDefault="000B7F2D" w:rsidP="007A3C56">
            <w:pPr>
              <w:pStyle w:val="Header"/>
              <w:jc w:val="both"/>
            </w:pPr>
            <w:r>
              <w:t>C.S.</w:t>
            </w:r>
            <w:r>
              <w:t xml:space="preserve">H.B. 2962 </w:t>
            </w:r>
            <w:r>
              <w:t>makes</w:t>
            </w:r>
            <w:r>
              <w:t xml:space="preserve"> all information and records held by </w:t>
            </w:r>
            <w:r>
              <w:t>DSHS</w:t>
            </w:r>
            <w:r>
              <w:t xml:space="preserve"> </w:t>
            </w:r>
            <w:r>
              <w:t>under an abortion complication report</w:t>
            </w:r>
            <w:r>
              <w:t xml:space="preserve"> confidential and </w:t>
            </w:r>
            <w:r>
              <w:t xml:space="preserve">exempt from </w:t>
            </w:r>
            <w:r>
              <w:t xml:space="preserve">disclosure as an open record under </w:t>
            </w:r>
            <w:r>
              <w:t>state</w:t>
            </w:r>
            <w:r>
              <w:t xml:space="preserve"> public information</w:t>
            </w:r>
            <w:r>
              <w:t xml:space="preserve"> law</w:t>
            </w:r>
            <w:r>
              <w:t>. The bill prohibits such</w:t>
            </w:r>
            <w:r>
              <w:t xml:space="preserve"> information </w:t>
            </w:r>
            <w:r>
              <w:t>from</w:t>
            </w:r>
            <w:r>
              <w:t xml:space="preserve"> be</w:t>
            </w:r>
            <w:r>
              <w:t>ing</w:t>
            </w:r>
            <w:r>
              <w:t xml:space="preserve"> released or made public on subpoena</w:t>
            </w:r>
            <w:r>
              <w:t xml:space="preserve"> or otherwise </w:t>
            </w:r>
            <w:r>
              <w:t>but authorizes</w:t>
            </w:r>
            <w:r>
              <w:t xml:space="preserve"> release </w:t>
            </w:r>
            <w:r>
              <w:t xml:space="preserve">to </w:t>
            </w:r>
            <w:r>
              <w:t xml:space="preserve">be made </w:t>
            </w:r>
            <w:r>
              <w:t>for statistical purposes if a person, patient,</w:t>
            </w:r>
            <w:r>
              <w:t xml:space="preserve"> or facility is not identified</w:t>
            </w:r>
            <w:r>
              <w:t>;</w:t>
            </w:r>
            <w:r>
              <w:t xml:space="preserve"> </w:t>
            </w:r>
            <w:r>
              <w:t>with the consent of each person, patient, and facility identified</w:t>
            </w:r>
            <w:r>
              <w:t xml:space="preserve"> in the information released</w:t>
            </w:r>
            <w:r>
              <w:t>;</w:t>
            </w:r>
            <w:r>
              <w:t xml:space="preserve"> </w:t>
            </w:r>
            <w:r>
              <w:t>to medical personnel, appropriate s</w:t>
            </w:r>
            <w:r>
              <w:t xml:space="preserve">tate agencies, or county and district courts to enforce </w:t>
            </w:r>
            <w:r>
              <w:t xml:space="preserve">the </w:t>
            </w:r>
            <w:r w:rsidRPr="00A55956">
              <w:t>Woman's Right to Know Act</w:t>
            </w:r>
            <w:r>
              <w:t>;</w:t>
            </w:r>
            <w:r>
              <w:t xml:space="preserve"> or to appropriate state licensing boards to enforce state licensing laws. </w:t>
            </w:r>
          </w:p>
          <w:p w:rsidR="00A55956" w:rsidRDefault="000B7F2D" w:rsidP="007A3C56">
            <w:pPr>
              <w:pStyle w:val="Header"/>
              <w:jc w:val="both"/>
            </w:pPr>
          </w:p>
          <w:p w:rsidR="00FC43A8" w:rsidRDefault="000B7F2D" w:rsidP="007A3C56">
            <w:pPr>
              <w:pStyle w:val="Header"/>
              <w:jc w:val="both"/>
            </w:pPr>
            <w:r>
              <w:t>C.S.</w:t>
            </w:r>
            <w:r>
              <w:t>H.B. 2962</w:t>
            </w:r>
            <w:r>
              <w:t xml:space="preserve"> requires a</w:t>
            </w:r>
            <w:r>
              <w:t>n</w:t>
            </w:r>
            <w:r>
              <w:t xml:space="preserve"> abortion complication</w:t>
            </w:r>
            <w:r>
              <w:t xml:space="preserve"> report to </w:t>
            </w:r>
            <w:r>
              <w:t>meet the federal reporting requirem</w:t>
            </w:r>
            <w:r>
              <w:t xml:space="preserve">ents that mandate the most specific, accurate, and complete coding and reporting for the highest level of specificity. </w:t>
            </w:r>
            <w:r>
              <w:t xml:space="preserve">The bill requires </w:t>
            </w:r>
            <w:r>
              <w:t>DSHS</w:t>
            </w:r>
            <w:r>
              <w:t xml:space="preserve"> to develop and publish on the </w:t>
            </w:r>
            <w:r>
              <w:t>DSHS</w:t>
            </w:r>
            <w:r>
              <w:t xml:space="preserve"> website </w:t>
            </w:r>
            <w:r>
              <w:lastRenderedPageBreak/>
              <w:t>an annual report that aggregates on a statewide basis each abortion com</w:t>
            </w:r>
            <w:r>
              <w:t>plication required to be reported for the previous calendar year. The bill subjects a facility that violates the abortion complication reporting requirements to a civil penalty of $500 for each violation</w:t>
            </w:r>
            <w:r>
              <w:t xml:space="preserve"> and</w:t>
            </w:r>
            <w:r>
              <w:t xml:space="preserve"> authorizes the attorney general, at the request </w:t>
            </w:r>
            <w:r>
              <w:t xml:space="preserve">of </w:t>
            </w:r>
            <w:r>
              <w:t>DSHS</w:t>
            </w:r>
            <w:r>
              <w:t xml:space="preserve">, to file an action to recover </w:t>
            </w:r>
            <w:r>
              <w:t xml:space="preserve">such </w:t>
            </w:r>
            <w:r>
              <w:t>a civil penalty</w:t>
            </w:r>
            <w:r>
              <w:t>.</w:t>
            </w:r>
            <w:r>
              <w:t xml:space="preserve"> </w:t>
            </w:r>
            <w:r>
              <w:t>The bill authorizes the attorney general</w:t>
            </w:r>
            <w:r>
              <w:t xml:space="preserve"> </w:t>
            </w:r>
            <w:r>
              <w:t xml:space="preserve">to </w:t>
            </w:r>
            <w:r>
              <w:t xml:space="preserve">recover attorney's fees and costs incurred in bringing </w:t>
            </w:r>
            <w:r>
              <w:t>such an</w:t>
            </w:r>
            <w:r>
              <w:t xml:space="preserve"> action</w:t>
            </w:r>
            <w:r>
              <w:t xml:space="preserve"> and</w:t>
            </w:r>
            <w:r>
              <w:t xml:space="preserve"> establishes that each day of a continuing violation constitutes a separate gro</w:t>
            </w:r>
            <w:r>
              <w:t xml:space="preserve">und for recovery. </w:t>
            </w:r>
            <w:r w:rsidRPr="00D54BD1">
              <w:t xml:space="preserve">The </w:t>
            </w:r>
            <w:r>
              <w:t xml:space="preserve">bill establishes that the </w:t>
            </w:r>
            <w:r w:rsidRPr="00D54BD1">
              <w:t>third separate violation constitutes cause for the revocation or suspension of a facility's license, permit, registration, certificate, or other authority or for other disciplinary action against the facility</w:t>
            </w:r>
            <w:r w:rsidRPr="00D54BD1">
              <w:t xml:space="preserve"> by </w:t>
            </w:r>
            <w:r>
              <w:t>DSHS</w:t>
            </w:r>
            <w:r w:rsidRPr="00D54BD1">
              <w:t>.</w:t>
            </w:r>
          </w:p>
          <w:p w:rsidR="007D4337" w:rsidRDefault="000B7F2D" w:rsidP="007A3C56">
            <w:pPr>
              <w:pStyle w:val="Header"/>
              <w:jc w:val="both"/>
            </w:pPr>
          </w:p>
          <w:p w:rsidR="007D4337" w:rsidRDefault="000B7F2D" w:rsidP="007A3C56">
            <w:pPr>
              <w:pStyle w:val="Header"/>
              <w:jc w:val="both"/>
            </w:pPr>
            <w:r>
              <w:t>C.S.H.B. 2962 requires the executive commissioner of the Health and Human Services Commission</w:t>
            </w:r>
            <w:r>
              <w:t>, not later than January 1, 2018</w:t>
            </w:r>
            <w:r>
              <w:t>,</w:t>
            </w:r>
            <w:r>
              <w:t xml:space="preserve"> to adopt the rules necessary to implement the bill's provisions.</w:t>
            </w:r>
          </w:p>
          <w:p w:rsidR="008423E4" w:rsidRPr="00835628" w:rsidRDefault="000B7F2D" w:rsidP="007A3C56">
            <w:pPr>
              <w:rPr>
                <w:b/>
              </w:rPr>
            </w:pPr>
          </w:p>
        </w:tc>
      </w:tr>
      <w:tr w:rsidR="00F34D12" w:rsidTr="00623FA1">
        <w:tc>
          <w:tcPr>
            <w:tcW w:w="9582" w:type="dxa"/>
          </w:tcPr>
          <w:p w:rsidR="008423E4" w:rsidRPr="00A8133F" w:rsidRDefault="000B7F2D" w:rsidP="007A3C56">
            <w:pPr>
              <w:rPr>
                <w:b/>
              </w:rPr>
            </w:pPr>
            <w:r w:rsidRPr="009C1E9A">
              <w:rPr>
                <w:b/>
                <w:u w:val="single"/>
              </w:rPr>
              <w:lastRenderedPageBreak/>
              <w:t>EFFECTIVE DATE</w:t>
            </w:r>
            <w:r>
              <w:rPr>
                <w:b/>
              </w:rPr>
              <w:t xml:space="preserve"> </w:t>
            </w:r>
          </w:p>
          <w:p w:rsidR="008423E4" w:rsidRDefault="000B7F2D" w:rsidP="007A3C56"/>
          <w:p w:rsidR="008423E4" w:rsidRPr="003624F2" w:rsidRDefault="000B7F2D" w:rsidP="007A3C56">
            <w:pPr>
              <w:pStyle w:val="Header"/>
              <w:tabs>
                <w:tab w:val="clear" w:pos="4320"/>
                <w:tab w:val="clear" w:pos="8640"/>
              </w:tabs>
              <w:jc w:val="both"/>
            </w:pPr>
            <w:r>
              <w:t>September 1, 2017.</w:t>
            </w:r>
          </w:p>
          <w:p w:rsidR="008423E4" w:rsidRPr="00233FDB" w:rsidRDefault="000B7F2D" w:rsidP="007A3C56">
            <w:pPr>
              <w:rPr>
                <w:b/>
              </w:rPr>
            </w:pPr>
          </w:p>
        </w:tc>
      </w:tr>
      <w:tr w:rsidR="00F34D12" w:rsidTr="00623FA1">
        <w:tc>
          <w:tcPr>
            <w:tcW w:w="9582" w:type="dxa"/>
          </w:tcPr>
          <w:p w:rsidR="002E4E40" w:rsidRDefault="000B7F2D" w:rsidP="002E4E40">
            <w:pPr>
              <w:jc w:val="both"/>
              <w:rPr>
                <w:b/>
                <w:u w:val="single"/>
              </w:rPr>
            </w:pPr>
            <w:r>
              <w:rPr>
                <w:b/>
                <w:u w:val="single"/>
              </w:rPr>
              <w:t>COMPARISON OF</w:t>
            </w:r>
            <w:r>
              <w:rPr>
                <w:b/>
                <w:u w:val="single"/>
              </w:rPr>
              <w:t xml:space="preserve"> ORIGINAL AND SUBSTITUTE</w:t>
            </w:r>
          </w:p>
          <w:p w:rsidR="00E07E45" w:rsidRDefault="000B7F2D" w:rsidP="002E4E40">
            <w:pPr>
              <w:jc w:val="both"/>
            </w:pPr>
          </w:p>
          <w:p w:rsidR="00E07E45" w:rsidRDefault="000B7F2D" w:rsidP="002E4E40">
            <w:pPr>
              <w:jc w:val="both"/>
            </w:pPr>
            <w:r>
              <w:t xml:space="preserve">While C.S.H.B. 2962 may differ from the original in minor or nonsubstantive ways, the following comparison is organized and formatted in a manner that indicates the substantial differences between the introduced and committee </w:t>
            </w:r>
            <w:r>
              <w:t>substitute versions of the bill.</w:t>
            </w:r>
          </w:p>
          <w:p w:rsidR="00E07E45" w:rsidRPr="00E07E45" w:rsidRDefault="000B7F2D" w:rsidP="002E4E40">
            <w:pPr>
              <w:jc w:val="both"/>
            </w:pPr>
          </w:p>
        </w:tc>
      </w:tr>
      <w:tr w:rsidR="00F34D12" w:rsidTr="00623FA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34D12" w:rsidTr="00623FA1">
              <w:trPr>
                <w:cantSplit/>
                <w:tblHeader/>
              </w:trPr>
              <w:tc>
                <w:tcPr>
                  <w:tcW w:w="4673" w:type="dxa"/>
                  <w:tcMar>
                    <w:bottom w:w="188" w:type="dxa"/>
                  </w:tcMar>
                </w:tcPr>
                <w:p w:rsidR="00623FA1" w:rsidRDefault="000B7F2D" w:rsidP="007A3C56">
                  <w:pPr>
                    <w:jc w:val="center"/>
                  </w:pPr>
                  <w:r>
                    <w:t>INTRODUCED</w:t>
                  </w:r>
                </w:p>
              </w:tc>
              <w:tc>
                <w:tcPr>
                  <w:tcW w:w="4673" w:type="dxa"/>
                  <w:tcMar>
                    <w:bottom w:w="188" w:type="dxa"/>
                  </w:tcMar>
                </w:tcPr>
                <w:p w:rsidR="00623FA1" w:rsidRDefault="000B7F2D" w:rsidP="007A3C56">
                  <w:pPr>
                    <w:jc w:val="center"/>
                  </w:pPr>
                  <w:r>
                    <w:t>HOUSE COMMITTEE SUBSTITUTE</w:t>
                  </w:r>
                </w:p>
              </w:tc>
            </w:tr>
            <w:tr w:rsidR="00F34D12" w:rsidTr="00623FA1">
              <w:tc>
                <w:tcPr>
                  <w:tcW w:w="4673" w:type="dxa"/>
                  <w:tcMar>
                    <w:right w:w="360" w:type="dxa"/>
                  </w:tcMar>
                </w:tcPr>
                <w:p w:rsidR="00623FA1" w:rsidRDefault="000B7F2D" w:rsidP="007A3C56">
                  <w:pPr>
                    <w:jc w:val="both"/>
                  </w:pPr>
                  <w:r>
                    <w:t>SECTION 1.  Subchapter A, Chapter 171, Health and Safety Code, is amended by adding Section 171.006 to read as follows:</w:t>
                  </w:r>
                </w:p>
                <w:p w:rsidR="00623FA1" w:rsidRDefault="000B7F2D" w:rsidP="007A3C56">
                  <w:pPr>
                    <w:jc w:val="both"/>
                  </w:pPr>
                  <w:r>
                    <w:rPr>
                      <w:u w:val="single"/>
                    </w:rPr>
                    <w:t>Sec. 171.006.  ABORTION COMPLICATION REPORTING REQUIREMENTS; C</w:t>
                  </w:r>
                  <w:r>
                    <w:rPr>
                      <w:u w:val="single"/>
                    </w:rPr>
                    <w:t>RIMINAL OFFENSE.  (a)  In this section:</w:t>
                  </w:r>
                </w:p>
                <w:p w:rsidR="00623FA1" w:rsidRDefault="000B7F2D" w:rsidP="007A3C56">
                  <w:pPr>
                    <w:jc w:val="both"/>
                  </w:pPr>
                  <w:r>
                    <w:rPr>
                      <w:u w:val="single"/>
                    </w:rPr>
                    <w:t>(1)  "</w:t>
                  </w:r>
                  <w:r w:rsidRPr="003C61B2">
                    <w:rPr>
                      <w:u w:val="single"/>
                    </w:rPr>
                    <w:t>Abortion</w:t>
                  </w:r>
                  <w:r>
                    <w:rPr>
                      <w:u w:val="single"/>
                    </w:rPr>
                    <w:t xml:space="preserve"> complication" means </w:t>
                  </w:r>
                  <w:r w:rsidRPr="00621933">
                    <w:rPr>
                      <w:u w:val="single"/>
                    </w:rPr>
                    <w:t>a</w:t>
                  </w:r>
                  <w:r>
                    <w:rPr>
                      <w:u w:val="single"/>
                    </w:rPr>
                    <w:t xml:space="preserve"> harmful event or </w:t>
                  </w:r>
                  <w:r w:rsidRPr="00071265">
                    <w:rPr>
                      <w:highlight w:val="lightGray"/>
                      <w:u w:val="single"/>
                    </w:rPr>
                    <w:t>negative</w:t>
                  </w:r>
                  <w:r>
                    <w:rPr>
                      <w:u w:val="single"/>
                    </w:rPr>
                    <w:t xml:space="preserve"> outcome with respect to a patient related to an abortion that is performed on the patient and that is diagnosed or treated by a health care practitioner </w:t>
                  </w:r>
                  <w:r>
                    <w:rPr>
                      <w:u w:val="single"/>
                    </w:rPr>
                    <w:t>or at a health care facility and includes:</w:t>
                  </w:r>
                </w:p>
                <w:p w:rsidR="00623FA1" w:rsidRDefault="000B7F2D" w:rsidP="007A3C56">
                  <w:pPr>
                    <w:jc w:val="both"/>
                  </w:pPr>
                  <w:r>
                    <w:rPr>
                      <w:u w:val="single"/>
                    </w:rPr>
                    <w:t>(A)  shock;</w:t>
                  </w:r>
                </w:p>
                <w:p w:rsidR="00623FA1" w:rsidRDefault="000B7F2D" w:rsidP="007A3C56">
                  <w:pPr>
                    <w:jc w:val="both"/>
                  </w:pPr>
                  <w:r>
                    <w:rPr>
                      <w:u w:val="single"/>
                    </w:rPr>
                    <w:t>(B)  uterine perforation;</w:t>
                  </w:r>
                </w:p>
                <w:p w:rsidR="00623FA1" w:rsidRDefault="000B7F2D" w:rsidP="007A3C56">
                  <w:pPr>
                    <w:jc w:val="both"/>
                  </w:pPr>
                  <w:r>
                    <w:rPr>
                      <w:u w:val="single"/>
                    </w:rPr>
                    <w:t>(C)  cervical laceration;</w:t>
                  </w:r>
                </w:p>
                <w:p w:rsidR="00623FA1" w:rsidRDefault="000B7F2D" w:rsidP="007A3C56">
                  <w:pPr>
                    <w:jc w:val="both"/>
                  </w:pPr>
                  <w:r>
                    <w:rPr>
                      <w:u w:val="single"/>
                    </w:rPr>
                    <w:t>(D)  hemorrhage;</w:t>
                  </w:r>
                </w:p>
                <w:p w:rsidR="00623FA1" w:rsidRDefault="000B7F2D" w:rsidP="007A3C56">
                  <w:pPr>
                    <w:jc w:val="both"/>
                  </w:pPr>
                  <w:r>
                    <w:rPr>
                      <w:u w:val="single"/>
                    </w:rPr>
                    <w:t>(E)  aspiration or allergic response;</w:t>
                  </w:r>
                </w:p>
                <w:p w:rsidR="00623FA1" w:rsidRDefault="000B7F2D" w:rsidP="007A3C56">
                  <w:pPr>
                    <w:jc w:val="both"/>
                  </w:pPr>
                  <w:r>
                    <w:rPr>
                      <w:u w:val="single"/>
                    </w:rPr>
                    <w:t>(F)  infection;</w:t>
                  </w:r>
                </w:p>
                <w:p w:rsidR="00623FA1" w:rsidRDefault="000B7F2D" w:rsidP="007A3C56">
                  <w:pPr>
                    <w:jc w:val="both"/>
                  </w:pPr>
                  <w:r>
                    <w:rPr>
                      <w:u w:val="single"/>
                    </w:rPr>
                    <w:t>(G)  sepsis;</w:t>
                  </w:r>
                </w:p>
                <w:p w:rsidR="00623FA1" w:rsidRDefault="000B7F2D" w:rsidP="007A3C56">
                  <w:pPr>
                    <w:jc w:val="both"/>
                  </w:pPr>
                  <w:r>
                    <w:rPr>
                      <w:u w:val="single"/>
                    </w:rPr>
                    <w:t>(H)  death of the patient;</w:t>
                  </w:r>
                </w:p>
                <w:p w:rsidR="00623FA1" w:rsidRDefault="000B7F2D" w:rsidP="007A3C56">
                  <w:pPr>
                    <w:jc w:val="both"/>
                  </w:pPr>
                  <w:r>
                    <w:rPr>
                      <w:u w:val="single"/>
                    </w:rPr>
                    <w:t>(I)  incomplete abortion;</w:t>
                  </w:r>
                </w:p>
                <w:p w:rsidR="00623FA1" w:rsidRDefault="000B7F2D" w:rsidP="007A3C56">
                  <w:pPr>
                    <w:jc w:val="both"/>
                  </w:pPr>
                  <w:r>
                    <w:rPr>
                      <w:u w:val="single"/>
                    </w:rPr>
                    <w:t xml:space="preserve">(J)  damage </w:t>
                  </w:r>
                  <w:r>
                    <w:rPr>
                      <w:u w:val="single"/>
                    </w:rPr>
                    <w:t>to the uterus; or</w:t>
                  </w:r>
                </w:p>
                <w:p w:rsidR="00623FA1" w:rsidRDefault="000B7F2D" w:rsidP="007A3C56">
                  <w:pPr>
                    <w:jc w:val="both"/>
                  </w:pPr>
                  <w:r>
                    <w:rPr>
                      <w:u w:val="single"/>
                    </w:rPr>
                    <w:t>(K)  an infant born alive after the abortion.</w:t>
                  </w:r>
                </w:p>
                <w:p w:rsidR="00623FA1" w:rsidRDefault="000B7F2D" w:rsidP="007A3C56">
                  <w:pPr>
                    <w:jc w:val="both"/>
                  </w:pPr>
                  <w:r>
                    <w:rPr>
                      <w:u w:val="single"/>
                    </w:rPr>
                    <w:t xml:space="preserve">(2)  </w:t>
                  </w:r>
                  <w:r w:rsidRPr="00BF1F98">
                    <w:rPr>
                      <w:u w:val="single"/>
                    </w:rPr>
                    <w:t xml:space="preserve">"Facility" </w:t>
                  </w:r>
                  <w:r w:rsidRPr="00621933">
                    <w:rPr>
                      <w:u w:val="single"/>
                    </w:rPr>
                    <w:t>means</w:t>
                  </w:r>
                  <w:r w:rsidRPr="00BF1F98">
                    <w:rPr>
                      <w:u w:val="single"/>
                    </w:rPr>
                    <w:t xml:space="preserve"> a hospita</w:t>
                  </w:r>
                  <w:r w:rsidRPr="00621933">
                    <w:rPr>
                      <w:u w:val="single"/>
                    </w:rPr>
                    <w:t xml:space="preserve">l, </w:t>
                  </w:r>
                  <w:r w:rsidRPr="00071265">
                    <w:rPr>
                      <w:highlight w:val="lightGray"/>
                      <w:u w:val="single"/>
                    </w:rPr>
                    <w:t>public health clinic, birthing center, outpatient clinic, community health center</w:t>
                  </w:r>
                  <w:r>
                    <w:rPr>
                      <w:u w:val="single"/>
                    </w:rPr>
                    <w:t xml:space="preserve">, abortion facility, freestanding emergency medical </w:t>
                  </w:r>
                  <w:r>
                    <w:rPr>
                      <w:u w:val="single"/>
                    </w:rPr>
                    <w:lastRenderedPageBreak/>
                    <w:t xml:space="preserve">care facility, or health </w:t>
                  </w:r>
                  <w:r>
                    <w:rPr>
                      <w:u w:val="single"/>
                    </w:rPr>
                    <w:t>care facility that provides emergency medical care, as defined by Section 773.003.</w:t>
                  </w:r>
                </w:p>
                <w:p w:rsidR="00071265" w:rsidRDefault="000B7F2D" w:rsidP="007A3C56">
                  <w:pPr>
                    <w:jc w:val="both"/>
                    <w:rPr>
                      <w:u w:val="single"/>
                    </w:rPr>
                  </w:pPr>
                  <w:r>
                    <w:rPr>
                      <w:u w:val="single"/>
                    </w:rPr>
                    <w:t xml:space="preserve">(b)  Each facility shall submit to the department in the form and manner prescribed by department rule a quarterly report on each abortion complication diagnosed or treated </w:t>
                  </w:r>
                  <w:r>
                    <w:rPr>
                      <w:u w:val="single"/>
                    </w:rPr>
                    <w:t>at the facility.</w:t>
                  </w:r>
                </w:p>
                <w:p w:rsidR="003C61B2" w:rsidRPr="00071265" w:rsidRDefault="000B7F2D" w:rsidP="007A3C56">
                  <w:pPr>
                    <w:jc w:val="both"/>
                    <w:rPr>
                      <w:u w:val="single"/>
                    </w:rPr>
                  </w:pPr>
                </w:p>
                <w:p w:rsidR="00623FA1" w:rsidRDefault="000B7F2D" w:rsidP="007A3C56">
                  <w:pPr>
                    <w:jc w:val="both"/>
                  </w:pPr>
                  <w:r w:rsidRPr="00BD6021">
                    <w:rPr>
                      <w:highlight w:val="lightGray"/>
                      <w:u w:val="single"/>
                    </w:rPr>
                    <w:t>(c)  Each health care practitioner providing diagnosis of or treatment for an abortion complication shall submit to the department in the form and manner prescribed by department rule an abortion complication report not later than the 30t</w:t>
                  </w:r>
                  <w:r w:rsidRPr="00BD6021">
                    <w:rPr>
                      <w:highlight w:val="lightGray"/>
                      <w:u w:val="single"/>
                    </w:rPr>
                    <w:t>h day after the date the complication is diagnosed or treatment is provided for the abortion complication.</w:t>
                  </w:r>
                </w:p>
                <w:p w:rsidR="00623FA1" w:rsidRDefault="000B7F2D" w:rsidP="007A3C56">
                  <w:pPr>
                    <w:jc w:val="both"/>
                  </w:pPr>
                  <w:r>
                    <w:rPr>
                      <w:u w:val="single"/>
                    </w:rPr>
                    <w:t xml:space="preserve">(d)  The department shall develop a form for reporting an abortion complication under Subsection </w:t>
                  </w:r>
                  <w:r w:rsidRPr="00271445">
                    <w:rPr>
                      <w:u w:val="single"/>
                    </w:rPr>
                    <w:t>(b) or</w:t>
                  </w:r>
                  <w:r>
                    <w:rPr>
                      <w:u w:val="single"/>
                    </w:rPr>
                    <w:t xml:space="preserve"> (c) and publish the form on the department's </w:t>
                  </w:r>
                  <w:r>
                    <w:rPr>
                      <w:u w:val="single"/>
                    </w:rPr>
                    <w:t>Internet website.</w:t>
                  </w:r>
                </w:p>
                <w:p w:rsidR="00623FA1" w:rsidRDefault="000B7F2D" w:rsidP="007A3C56">
                  <w:pPr>
                    <w:jc w:val="both"/>
                  </w:pPr>
                  <w:r>
                    <w:rPr>
                      <w:u w:val="single"/>
                    </w:rPr>
                    <w:t xml:space="preserve">(e)  A report </w:t>
                  </w:r>
                  <w:r w:rsidRPr="00271445">
                    <w:rPr>
                      <w:u w:val="single"/>
                    </w:rPr>
                    <w:t>submitted</w:t>
                  </w:r>
                  <w:r>
                    <w:rPr>
                      <w:u w:val="single"/>
                    </w:rPr>
                    <w:t xml:space="preserve"> under this section may not identify by any means the physician performing an abortion or the patient.</w:t>
                  </w:r>
                </w:p>
                <w:p w:rsidR="00623FA1" w:rsidRDefault="000B7F2D" w:rsidP="007A3C56">
                  <w:pPr>
                    <w:jc w:val="both"/>
                    <w:rPr>
                      <w:u w:val="single"/>
                    </w:rPr>
                  </w:pPr>
                  <w:r>
                    <w:rPr>
                      <w:u w:val="single"/>
                    </w:rPr>
                    <w:t xml:space="preserve">(f)  A report </w:t>
                  </w:r>
                  <w:r w:rsidRPr="00271445">
                    <w:rPr>
                      <w:u w:val="single"/>
                    </w:rPr>
                    <w:t>submitted</w:t>
                  </w:r>
                  <w:r>
                    <w:rPr>
                      <w:u w:val="single"/>
                    </w:rPr>
                    <w:t xml:space="preserve"> under this section must include, if known, for each abortion complication:</w:t>
                  </w:r>
                </w:p>
                <w:p w:rsidR="00271445" w:rsidRDefault="000B7F2D" w:rsidP="007A3C56">
                  <w:pPr>
                    <w:jc w:val="both"/>
                    <w:rPr>
                      <w:u w:val="single"/>
                    </w:rPr>
                  </w:pPr>
                </w:p>
                <w:p w:rsidR="00623FA1" w:rsidRDefault="000B7F2D" w:rsidP="007A3C56">
                  <w:pPr>
                    <w:jc w:val="both"/>
                  </w:pPr>
                  <w:r>
                    <w:rPr>
                      <w:u w:val="single"/>
                    </w:rPr>
                    <w:t>(1)  the dat</w:t>
                  </w:r>
                  <w:r>
                    <w:rPr>
                      <w:u w:val="single"/>
                    </w:rPr>
                    <w:t>e of the abortion that caused or may have caused the complication;</w:t>
                  </w:r>
                </w:p>
                <w:p w:rsidR="00623FA1" w:rsidRDefault="000B7F2D" w:rsidP="007A3C56">
                  <w:pPr>
                    <w:jc w:val="both"/>
                  </w:pPr>
                  <w:r>
                    <w:rPr>
                      <w:u w:val="single"/>
                    </w:rPr>
                    <w:t>(2)  the type of abortion that caused or may have caused the complication;</w:t>
                  </w:r>
                </w:p>
                <w:p w:rsidR="00623FA1" w:rsidRDefault="000B7F2D" w:rsidP="007A3C56">
                  <w:pPr>
                    <w:jc w:val="both"/>
                  </w:pPr>
                  <w:r>
                    <w:rPr>
                      <w:u w:val="single"/>
                    </w:rPr>
                    <w:t>(3)  the gestational age of the fetus when the abortion was performed;</w:t>
                  </w:r>
                </w:p>
                <w:p w:rsidR="00623FA1" w:rsidRDefault="000B7F2D" w:rsidP="007A3C56">
                  <w:pPr>
                    <w:jc w:val="both"/>
                  </w:pPr>
                  <w:r>
                    <w:rPr>
                      <w:u w:val="single"/>
                    </w:rPr>
                    <w:t>(4)  the name and type of facility in which</w:t>
                  </w:r>
                  <w:r>
                    <w:rPr>
                      <w:u w:val="single"/>
                    </w:rPr>
                    <w:t xml:space="preserve"> the abortion was performed;</w:t>
                  </w:r>
                </w:p>
                <w:p w:rsidR="00623FA1" w:rsidRDefault="000B7F2D" w:rsidP="007A3C56">
                  <w:pPr>
                    <w:jc w:val="both"/>
                  </w:pPr>
                  <w:r>
                    <w:rPr>
                      <w:u w:val="single"/>
                    </w:rPr>
                    <w:t>(5)  the date the complication was diagnosed or treated;</w:t>
                  </w:r>
                </w:p>
                <w:p w:rsidR="00623FA1" w:rsidRDefault="000B7F2D" w:rsidP="007A3C56">
                  <w:pPr>
                    <w:jc w:val="both"/>
                    <w:rPr>
                      <w:u w:val="single"/>
                    </w:rPr>
                  </w:pPr>
                  <w:r>
                    <w:rPr>
                      <w:u w:val="single"/>
                    </w:rPr>
                    <w:t>(6)  the name and type of facility in which the complication was diagnosed or treated;</w:t>
                  </w:r>
                </w:p>
                <w:p w:rsidR="003C61B2" w:rsidRDefault="000B7F2D" w:rsidP="007A3C56">
                  <w:pPr>
                    <w:jc w:val="both"/>
                  </w:pPr>
                </w:p>
                <w:p w:rsidR="00623FA1" w:rsidRDefault="000B7F2D" w:rsidP="007A3C56">
                  <w:pPr>
                    <w:jc w:val="both"/>
                  </w:pPr>
                  <w:r>
                    <w:rPr>
                      <w:u w:val="single"/>
                    </w:rPr>
                    <w:t>(7)  a description of the complication;</w:t>
                  </w:r>
                </w:p>
                <w:p w:rsidR="00623FA1" w:rsidRDefault="000B7F2D" w:rsidP="007A3C56">
                  <w:pPr>
                    <w:jc w:val="both"/>
                  </w:pPr>
                  <w:r>
                    <w:rPr>
                      <w:u w:val="single"/>
                    </w:rPr>
                    <w:t>(8)  the number of previous live births of</w:t>
                  </w:r>
                  <w:r>
                    <w:rPr>
                      <w:u w:val="single"/>
                    </w:rPr>
                    <w:t xml:space="preserve"> the patient; and</w:t>
                  </w:r>
                </w:p>
                <w:p w:rsidR="00623FA1" w:rsidRDefault="000B7F2D" w:rsidP="007A3C56">
                  <w:pPr>
                    <w:jc w:val="both"/>
                  </w:pPr>
                  <w:r>
                    <w:rPr>
                      <w:u w:val="single"/>
                    </w:rPr>
                    <w:t>(9)  the number of previous induced abortions of the patient.</w:t>
                  </w:r>
                </w:p>
                <w:p w:rsidR="00623FA1" w:rsidRDefault="000B7F2D" w:rsidP="007A3C56">
                  <w:pPr>
                    <w:jc w:val="both"/>
                  </w:pPr>
                  <w:r>
                    <w:rPr>
                      <w:u w:val="single"/>
                    </w:rPr>
                    <w:t xml:space="preserve">(g)  Except as provided by Section 245.023, all information and records held by the department under this section are confidential and are not open records for the purposes of </w:t>
                  </w:r>
                  <w:r>
                    <w:rPr>
                      <w:u w:val="single"/>
                    </w:rPr>
                    <w:t>Chapter 552, Government Code.  That information may not be released or made public on subpoena or otherwise, except that release may be made:</w:t>
                  </w:r>
                </w:p>
                <w:p w:rsidR="00623FA1" w:rsidRDefault="000B7F2D" w:rsidP="007A3C56">
                  <w:pPr>
                    <w:jc w:val="both"/>
                  </w:pPr>
                  <w:r>
                    <w:rPr>
                      <w:u w:val="single"/>
                    </w:rPr>
                    <w:t>(1)  for statistical purposes, but only if a person, patient, or facility is not identified;</w:t>
                  </w:r>
                </w:p>
                <w:p w:rsidR="00623FA1" w:rsidRDefault="000B7F2D" w:rsidP="007A3C56">
                  <w:pPr>
                    <w:jc w:val="both"/>
                  </w:pPr>
                  <w:r>
                    <w:rPr>
                      <w:u w:val="single"/>
                    </w:rPr>
                    <w:t>(2)  with the consent</w:t>
                  </w:r>
                  <w:r>
                    <w:rPr>
                      <w:u w:val="single"/>
                    </w:rPr>
                    <w:t xml:space="preserve"> of each person, patient, and facility identified in the information released;</w:t>
                  </w:r>
                </w:p>
                <w:p w:rsidR="00623FA1" w:rsidRDefault="000B7F2D" w:rsidP="007A3C56">
                  <w:pPr>
                    <w:jc w:val="both"/>
                  </w:pPr>
                  <w:r>
                    <w:rPr>
                      <w:u w:val="single"/>
                    </w:rPr>
                    <w:t>(3)  to medical personnel, appropriate state agencies, or county and district courts to enforce this chapter; or</w:t>
                  </w:r>
                </w:p>
                <w:p w:rsidR="00623FA1" w:rsidRDefault="000B7F2D" w:rsidP="007A3C56">
                  <w:pPr>
                    <w:jc w:val="both"/>
                  </w:pPr>
                  <w:r>
                    <w:rPr>
                      <w:u w:val="single"/>
                    </w:rPr>
                    <w:t>(4)  to appropriate state licensing boards to enforce state lice</w:t>
                  </w:r>
                  <w:r>
                    <w:rPr>
                      <w:u w:val="single"/>
                    </w:rPr>
                    <w:t>nsing laws.</w:t>
                  </w:r>
                </w:p>
                <w:p w:rsidR="00623FA1" w:rsidRDefault="000B7F2D" w:rsidP="007A3C56">
                  <w:pPr>
                    <w:jc w:val="both"/>
                    <w:rPr>
                      <w:u w:val="single"/>
                    </w:rPr>
                  </w:pPr>
                  <w:r>
                    <w:rPr>
                      <w:u w:val="single"/>
                    </w:rPr>
                    <w:t>(h)  A report submitted under this section must meet the federal reporting requirements that mandate the most specific, accurate, and complete coding and reporting for the highest level of specificity.</w:t>
                  </w:r>
                </w:p>
                <w:p w:rsidR="00BF1F98" w:rsidRDefault="000B7F2D" w:rsidP="007A3C56">
                  <w:pPr>
                    <w:jc w:val="both"/>
                    <w:rPr>
                      <w:u w:val="single"/>
                    </w:rPr>
                  </w:pPr>
                </w:p>
                <w:p w:rsidR="00BF1F98" w:rsidRDefault="000B7F2D" w:rsidP="007A3C56">
                  <w:pPr>
                    <w:jc w:val="both"/>
                    <w:rPr>
                      <w:u w:val="single"/>
                    </w:rPr>
                  </w:pPr>
                </w:p>
                <w:p w:rsidR="00BF1F98" w:rsidRDefault="000B7F2D" w:rsidP="007A3C56">
                  <w:pPr>
                    <w:jc w:val="both"/>
                    <w:rPr>
                      <w:u w:val="single"/>
                    </w:rPr>
                  </w:pPr>
                </w:p>
                <w:p w:rsidR="00BF1F98" w:rsidRDefault="000B7F2D" w:rsidP="007A3C56">
                  <w:pPr>
                    <w:jc w:val="both"/>
                    <w:rPr>
                      <w:u w:val="single"/>
                    </w:rPr>
                  </w:pPr>
                </w:p>
                <w:p w:rsidR="00BF1F98" w:rsidRDefault="000B7F2D" w:rsidP="007A3C56">
                  <w:pPr>
                    <w:jc w:val="both"/>
                    <w:rPr>
                      <w:u w:val="single"/>
                    </w:rPr>
                  </w:pPr>
                </w:p>
                <w:p w:rsidR="00BF1F98" w:rsidRDefault="000B7F2D" w:rsidP="007A3C56">
                  <w:pPr>
                    <w:jc w:val="both"/>
                  </w:pPr>
                </w:p>
                <w:p w:rsidR="00BD6021" w:rsidRDefault="000B7F2D" w:rsidP="007A3C56">
                  <w:pPr>
                    <w:jc w:val="both"/>
                    <w:rPr>
                      <w:u w:val="single"/>
                    </w:rPr>
                  </w:pPr>
                  <w:r>
                    <w:rPr>
                      <w:u w:val="single"/>
                    </w:rPr>
                    <w:t xml:space="preserve">(i)  </w:t>
                  </w:r>
                  <w:r w:rsidRPr="00BD6021">
                    <w:rPr>
                      <w:highlight w:val="lightGray"/>
                      <w:u w:val="single"/>
                    </w:rPr>
                    <w:t>A health care practitioner comm</w:t>
                  </w:r>
                  <w:r w:rsidRPr="00BD6021">
                    <w:rPr>
                      <w:highlight w:val="lightGray"/>
                      <w:u w:val="single"/>
                    </w:rPr>
                    <w:t xml:space="preserve">its an </w:t>
                  </w:r>
                  <w:r w:rsidRPr="00A22D96">
                    <w:rPr>
                      <w:highlight w:val="lightGray"/>
                      <w:u w:val="single"/>
                    </w:rPr>
                    <w:t>offense if the practitioner</w:t>
                  </w:r>
                  <w:r w:rsidRPr="00BF1F98">
                    <w:rPr>
                      <w:u w:val="single"/>
                    </w:rPr>
                    <w:t xml:space="preserve"> violates this section</w:t>
                  </w:r>
                  <w:r w:rsidRPr="00A22D96">
                    <w:rPr>
                      <w:highlight w:val="lightGray"/>
                      <w:u w:val="single"/>
                    </w:rPr>
                    <w:t>.  An offense under this subsection is a Class A misdemeanor.</w:t>
                  </w:r>
                </w:p>
                <w:p w:rsidR="00BD6021" w:rsidRDefault="000B7F2D" w:rsidP="007A3C56">
                  <w:pPr>
                    <w:jc w:val="both"/>
                    <w:rPr>
                      <w:u w:val="single"/>
                    </w:rPr>
                  </w:pPr>
                </w:p>
                <w:p w:rsidR="00BD6021" w:rsidRDefault="000B7F2D" w:rsidP="007A3C56">
                  <w:pPr>
                    <w:jc w:val="both"/>
                    <w:rPr>
                      <w:u w:val="single"/>
                    </w:rPr>
                  </w:pPr>
                </w:p>
                <w:p w:rsidR="00BD6021" w:rsidRDefault="000B7F2D" w:rsidP="007A3C56">
                  <w:pPr>
                    <w:jc w:val="both"/>
                    <w:rPr>
                      <w:u w:val="single"/>
                    </w:rPr>
                  </w:pPr>
                </w:p>
                <w:p w:rsidR="00BD6021" w:rsidRDefault="000B7F2D" w:rsidP="007A3C56">
                  <w:pPr>
                    <w:jc w:val="both"/>
                    <w:rPr>
                      <w:u w:val="single"/>
                    </w:rPr>
                  </w:pPr>
                </w:p>
                <w:p w:rsidR="00BD6021" w:rsidRDefault="000B7F2D" w:rsidP="007A3C56">
                  <w:pPr>
                    <w:jc w:val="both"/>
                  </w:pPr>
                </w:p>
                <w:p w:rsidR="00623FA1" w:rsidRDefault="000B7F2D" w:rsidP="007A3C56">
                  <w:pPr>
                    <w:jc w:val="both"/>
                  </w:pPr>
                  <w:r>
                    <w:rPr>
                      <w:u w:val="single"/>
                    </w:rPr>
                    <w:t xml:space="preserve">(j)  A violation of this section constitutes cause for the revocation or suspension of a health care facility's </w:t>
                  </w:r>
                  <w:r w:rsidRPr="00BF1F98">
                    <w:rPr>
                      <w:highlight w:val="lightGray"/>
                      <w:u w:val="single"/>
                    </w:rPr>
                    <w:t xml:space="preserve">or health care </w:t>
                  </w:r>
                  <w:r w:rsidRPr="00BF1F98">
                    <w:rPr>
                      <w:highlight w:val="lightGray"/>
                      <w:u w:val="single"/>
                    </w:rPr>
                    <w:t>practitioner's</w:t>
                  </w:r>
                  <w:r>
                    <w:rPr>
                      <w:u w:val="single"/>
                    </w:rPr>
                    <w:t xml:space="preserve"> license, permit, registration, certificate, or other authority or for other disciplinary action against a facility </w:t>
                  </w:r>
                  <w:r w:rsidRPr="00BF1F98">
                    <w:rPr>
                      <w:highlight w:val="lightGray"/>
                      <w:u w:val="single"/>
                    </w:rPr>
                    <w:t>or health care practitioner</w:t>
                  </w:r>
                  <w:r>
                    <w:rPr>
                      <w:u w:val="single"/>
                    </w:rPr>
                    <w:t xml:space="preserve"> by the </w:t>
                  </w:r>
                  <w:r w:rsidRPr="00BF1F98">
                    <w:rPr>
                      <w:highlight w:val="lightGray"/>
                      <w:u w:val="single"/>
                    </w:rPr>
                    <w:t>appropriate state regulatory board</w:t>
                  </w:r>
                  <w:r>
                    <w:rPr>
                      <w:u w:val="single"/>
                    </w:rPr>
                    <w:t>.</w:t>
                  </w:r>
                </w:p>
              </w:tc>
              <w:tc>
                <w:tcPr>
                  <w:tcW w:w="4673" w:type="dxa"/>
                  <w:tcMar>
                    <w:left w:w="360" w:type="dxa"/>
                  </w:tcMar>
                </w:tcPr>
                <w:p w:rsidR="00623FA1" w:rsidRDefault="000B7F2D" w:rsidP="007A3C56">
                  <w:pPr>
                    <w:jc w:val="both"/>
                  </w:pPr>
                  <w:r>
                    <w:lastRenderedPageBreak/>
                    <w:t>SECTION 1.  Subchapter A, Chapter 171, Health and Safet</w:t>
                  </w:r>
                  <w:r>
                    <w:t>y Code, is amended by adding Section 171.006 to read as follows:</w:t>
                  </w:r>
                </w:p>
                <w:p w:rsidR="00071265" w:rsidRDefault="000B7F2D" w:rsidP="007A3C56">
                  <w:pPr>
                    <w:jc w:val="both"/>
                    <w:rPr>
                      <w:u w:val="single"/>
                    </w:rPr>
                  </w:pPr>
                  <w:r>
                    <w:rPr>
                      <w:u w:val="single"/>
                    </w:rPr>
                    <w:t>Sec. 171.006.  ABORTION COMPLICATION REPORTING REQUIREMENTS; CIVIL PENALTY.  (a)  In this section "</w:t>
                  </w:r>
                  <w:r w:rsidRPr="003C61B2">
                    <w:rPr>
                      <w:u w:val="single"/>
                    </w:rPr>
                    <w:t>abortion</w:t>
                  </w:r>
                  <w:r>
                    <w:rPr>
                      <w:u w:val="single"/>
                    </w:rPr>
                    <w:t xml:space="preserve"> complication" </w:t>
                  </w:r>
                  <w:r w:rsidRPr="00621933">
                    <w:rPr>
                      <w:u w:val="single"/>
                    </w:rPr>
                    <w:t>means any</w:t>
                  </w:r>
                  <w:r>
                    <w:rPr>
                      <w:u w:val="single"/>
                    </w:rPr>
                    <w:t xml:space="preserve"> harmful event or </w:t>
                  </w:r>
                  <w:r w:rsidRPr="00071265">
                    <w:rPr>
                      <w:highlight w:val="lightGray"/>
                      <w:u w:val="single"/>
                    </w:rPr>
                    <w:t>adverse</w:t>
                  </w:r>
                  <w:r>
                    <w:rPr>
                      <w:u w:val="single"/>
                    </w:rPr>
                    <w:t xml:space="preserve"> outcome with respect to a patient </w:t>
                  </w:r>
                  <w:r>
                    <w:rPr>
                      <w:u w:val="single"/>
                    </w:rPr>
                    <w:t>related to an abortion that is performed on the patient and that is diagnosed or treated by a health care practitioner or at a health care facility and includes:</w:t>
                  </w:r>
                </w:p>
                <w:p w:rsidR="00621933" w:rsidRDefault="000B7F2D" w:rsidP="007A3C56">
                  <w:pPr>
                    <w:jc w:val="both"/>
                    <w:rPr>
                      <w:u w:val="single"/>
                    </w:rPr>
                  </w:pPr>
                </w:p>
                <w:p w:rsidR="00623FA1" w:rsidRDefault="000B7F2D" w:rsidP="007A3C56">
                  <w:pPr>
                    <w:jc w:val="both"/>
                  </w:pPr>
                  <w:r>
                    <w:rPr>
                      <w:u w:val="single"/>
                    </w:rPr>
                    <w:t>(1)  shock;</w:t>
                  </w:r>
                </w:p>
                <w:p w:rsidR="00623FA1" w:rsidRDefault="000B7F2D" w:rsidP="007A3C56">
                  <w:pPr>
                    <w:jc w:val="both"/>
                  </w:pPr>
                  <w:r>
                    <w:rPr>
                      <w:u w:val="single"/>
                    </w:rPr>
                    <w:t>(2)  uterine perforation;</w:t>
                  </w:r>
                </w:p>
                <w:p w:rsidR="00623FA1" w:rsidRDefault="000B7F2D" w:rsidP="007A3C56">
                  <w:pPr>
                    <w:jc w:val="both"/>
                  </w:pPr>
                  <w:r>
                    <w:rPr>
                      <w:u w:val="single"/>
                    </w:rPr>
                    <w:t>(3)  cervical laceration;</w:t>
                  </w:r>
                </w:p>
                <w:p w:rsidR="00623FA1" w:rsidRDefault="000B7F2D" w:rsidP="007A3C56">
                  <w:pPr>
                    <w:jc w:val="both"/>
                  </w:pPr>
                  <w:r>
                    <w:rPr>
                      <w:u w:val="single"/>
                    </w:rPr>
                    <w:t>(4)  hemorrhage;</w:t>
                  </w:r>
                </w:p>
                <w:p w:rsidR="00623FA1" w:rsidRDefault="000B7F2D" w:rsidP="007A3C56">
                  <w:pPr>
                    <w:jc w:val="both"/>
                  </w:pPr>
                  <w:r>
                    <w:rPr>
                      <w:u w:val="single"/>
                    </w:rPr>
                    <w:t>(5)  aspirat</w:t>
                  </w:r>
                  <w:r>
                    <w:rPr>
                      <w:u w:val="single"/>
                    </w:rPr>
                    <w:t>ion or allergic response;</w:t>
                  </w:r>
                </w:p>
                <w:p w:rsidR="00623FA1" w:rsidRDefault="000B7F2D" w:rsidP="007A3C56">
                  <w:pPr>
                    <w:jc w:val="both"/>
                  </w:pPr>
                  <w:r>
                    <w:rPr>
                      <w:u w:val="single"/>
                    </w:rPr>
                    <w:t>(6)  infection;</w:t>
                  </w:r>
                </w:p>
                <w:p w:rsidR="00623FA1" w:rsidRDefault="000B7F2D" w:rsidP="007A3C56">
                  <w:pPr>
                    <w:jc w:val="both"/>
                  </w:pPr>
                  <w:r>
                    <w:rPr>
                      <w:u w:val="single"/>
                    </w:rPr>
                    <w:t>(7)  sepsis;</w:t>
                  </w:r>
                </w:p>
                <w:p w:rsidR="00623FA1" w:rsidRDefault="000B7F2D" w:rsidP="007A3C56">
                  <w:pPr>
                    <w:jc w:val="both"/>
                  </w:pPr>
                  <w:r>
                    <w:rPr>
                      <w:u w:val="single"/>
                    </w:rPr>
                    <w:t>(8)  death of the patient;</w:t>
                  </w:r>
                </w:p>
                <w:p w:rsidR="00623FA1" w:rsidRDefault="000B7F2D" w:rsidP="007A3C56">
                  <w:pPr>
                    <w:jc w:val="both"/>
                  </w:pPr>
                  <w:r>
                    <w:rPr>
                      <w:u w:val="single"/>
                    </w:rPr>
                    <w:t>(9)  incomplete abortion;</w:t>
                  </w:r>
                </w:p>
                <w:p w:rsidR="00623FA1" w:rsidRDefault="000B7F2D" w:rsidP="007A3C56">
                  <w:pPr>
                    <w:jc w:val="both"/>
                  </w:pPr>
                  <w:r>
                    <w:rPr>
                      <w:u w:val="single"/>
                    </w:rPr>
                    <w:t>(10)  damage to the uterus; or</w:t>
                  </w:r>
                </w:p>
                <w:p w:rsidR="00623FA1" w:rsidRDefault="000B7F2D" w:rsidP="007A3C56">
                  <w:pPr>
                    <w:jc w:val="both"/>
                  </w:pPr>
                  <w:r>
                    <w:rPr>
                      <w:u w:val="single"/>
                    </w:rPr>
                    <w:t>(11)  an infant born alive after the abortion.</w:t>
                  </w:r>
                </w:p>
                <w:p w:rsidR="00623FA1" w:rsidRDefault="000B7F2D" w:rsidP="007A3C56">
                  <w:pPr>
                    <w:jc w:val="both"/>
                  </w:pPr>
                  <w:r>
                    <w:rPr>
                      <w:u w:val="single"/>
                    </w:rPr>
                    <w:t>(b</w:t>
                  </w:r>
                  <w:r w:rsidRPr="00621933">
                    <w:rPr>
                      <w:u w:val="single"/>
                    </w:rPr>
                    <w:t>)  The reporting requirements of this section apply only to a health</w:t>
                  </w:r>
                  <w:r w:rsidRPr="00621933">
                    <w:rPr>
                      <w:u w:val="single"/>
                    </w:rPr>
                    <w:t xml:space="preserve"> care facility that is</w:t>
                  </w:r>
                  <w:r w:rsidRPr="00BF1F98">
                    <w:rPr>
                      <w:u w:val="single"/>
                    </w:rPr>
                    <w:t xml:space="preserve"> a hospital</w:t>
                  </w:r>
                  <w:r>
                    <w:rPr>
                      <w:u w:val="single"/>
                    </w:rPr>
                    <w:t xml:space="preserve">, abortion facility, freestanding emergency medical care </w:t>
                  </w:r>
                  <w:r>
                    <w:rPr>
                      <w:u w:val="single"/>
                    </w:rPr>
                    <w:lastRenderedPageBreak/>
                    <w:t>facility, or health care facility that provides emergency medical care, as defined by Section 773.003.</w:t>
                  </w:r>
                </w:p>
                <w:p w:rsidR="00623FA1" w:rsidRDefault="000B7F2D" w:rsidP="007A3C56">
                  <w:pPr>
                    <w:jc w:val="both"/>
                    <w:rPr>
                      <w:u w:val="single"/>
                    </w:rPr>
                  </w:pPr>
                  <w:r>
                    <w:rPr>
                      <w:u w:val="single"/>
                    </w:rPr>
                    <w:t xml:space="preserve">(c)  Each </w:t>
                  </w:r>
                  <w:r w:rsidRPr="00621933">
                    <w:rPr>
                      <w:u w:val="single"/>
                    </w:rPr>
                    <w:t>facility described by Subsection (b) shall submit t</w:t>
                  </w:r>
                  <w:r>
                    <w:rPr>
                      <w:u w:val="single"/>
                    </w:rPr>
                    <w:t xml:space="preserve">o </w:t>
                  </w:r>
                  <w:r>
                    <w:rPr>
                      <w:u w:val="single"/>
                    </w:rPr>
                    <w:t>the department in the form and manner prescribed by department rule a quarterly report on each abortion complication diagnosed or treated at the facility.</w:t>
                  </w:r>
                </w:p>
                <w:p w:rsidR="00BD6021" w:rsidRDefault="000B7F2D" w:rsidP="007A3C56">
                  <w:pPr>
                    <w:jc w:val="both"/>
                    <w:rPr>
                      <w:u w:val="single"/>
                    </w:rPr>
                  </w:pPr>
                </w:p>
                <w:p w:rsidR="00BD6021" w:rsidRDefault="000B7F2D" w:rsidP="007A3C56">
                  <w:pPr>
                    <w:jc w:val="both"/>
                    <w:rPr>
                      <w:u w:val="single"/>
                    </w:rPr>
                  </w:pPr>
                </w:p>
                <w:p w:rsidR="00BD6021" w:rsidRDefault="000B7F2D" w:rsidP="007A3C56">
                  <w:pPr>
                    <w:jc w:val="both"/>
                    <w:rPr>
                      <w:u w:val="single"/>
                    </w:rPr>
                  </w:pPr>
                </w:p>
                <w:p w:rsidR="00BD6021" w:rsidRDefault="000B7F2D" w:rsidP="007A3C56">
                  <w:pPr>
                    <w:jc w:val="both"/>
                    <w:rPr>
                      <w:u w:val="single"/>
                    </w:rPr>
                  </w:pPr>
                </w:p>
                <w:p w:rsidR="00BD6021" w:rsidRDefault="000B7F2D" w:rsidP="007A3C56">
                  <w:pPr>
                    <w:jc w:val="both"/>
                    <w:rPr>
                      <w:u w:val="single"/>
                    </w:rPr>
                  </w:pPr>
                </w:p>
                <w:p w:rsidR="00BD6021" w:rsidRDefault="000B7F2D" w:rsidP="007A3C56">
                  <w:pPr>
                    <w:jc w:val="both"/>
                    <w:rPr>
                      <w:u w:val="single"/>
                    </w:rPr>
                  </w:pPr>
                </w:p>
                <w:p w:rsidR="00BD6021" w:rsidRDefault="000B7F2D" w:rsidP="007A3C56">
                  <w:pPr>
                    <w:jc w:val="both"/>
                    <w:rPr>
                      <w:u w:val="single"/>
                    </w:rPr>
                  </w:pPr>
                </w:p>
                <w:p w:rsidR="003C61B2" w:rsidRDefault="000B7F2D" w:rsidP="007A3C56">
                  <w:pPr>
                    <w:jc w:val="both"/>
                    <w:rPr>
                      <w:u w:val="single"/>
                    </w:rPr>
                  </w:pPr>
                </w:p>
                <w:p w:rsidR="00BD6021" w:rsidRDefault="000B7F2D" w:rsidP="007A3C56">
                  <w:pPr>
                    <w:jc w:val="both"/>
                  </w:pPr>
                </w:p>
                <w:p w:rsidR="00623FA1" w:rsidRDefault="000B7F2D" w:rsidP="007A3C56">
                  <w:pPr>
                    <w:jc w:val="both"/>
                  </w:pPr>
                  <w:r>
                    <w:rPr>
                      <w:u w:val="single"/>
                    </w:rPr>
                    <w:t>(d)  The department shall develop a form for reporting an abortion complication under Subsec</w:t>
                  </w:r>
                  <w:r>
                    <w:rPr>
                      <w:u w:val="single"/>
                    </w:rPr>
                    <w:t>tion (c) and publish the form on the department's Internet website.</w:t>
                  </w:r>
                </w:p>
                <w:p w:rsidR="00623FA1" w:rsidRDefault="000B7F2D" w:rsidP="007A3C56">
                  <w:pPr>
                    <w:jc w:val="both"/>
                  </w:pPr>
                  <w:r>
                    <w:rPr>
                      <w:u w:val="single"/>
                    </w:rPr>
                    <w:t>(e)  A report under this section may not identify by any means the physician performing an abortion or the patient.</w:t>
                  </w:r>
                </w:p>
                <w:p w:rsidR="00623FA1" w:rsidRDefault="000B7F2D" w:rsidP="007A3C56">
                  <w:pPr>
                    <w:jc w:val="both"/>
                  </w:pPr>
                  <w:r>
                    <w:rPr>
                      <w:u w:val="single"/>
                    </w:rPr>
                    <w:t xml:space="preserve">(f)  A report under this section </w:t>
                  </w:r>
                  <w:r w:rsidRPr="00BD6021">
                    <w:rPr>
                      <w:highlight w:val="lightGray"/>
                      <w:u w:val="single"/>
                    </w:rPr>
                    <w:t>must identify the name and type of faci</w:t>
                  </w:r>
                  <w:r w:rsidRPr="00BD6021">
                    <w:rPr>
                      <w:highlight w:val="lightGray"/>
                      <w:u w:val="single"/>
                    </w:rPr>
                    <w:t>lity submitting the report and</w:t>
                  </w:r>
                  <w:r>
                    <w:rPr>
                      <w:u w:val="single"/>
                    </w:rPr>
                    <w:t xml:space="preserve"> must include, if known, for each abortion complication:</w:t>
                  </w:r>
                </w:p>
                <w:p w:rsidR="00623FA1" w:rsidRDefault="000B7F2D" w:rsidP="007A3C56">
                  <w:pPr>
                    <w:jc w:val="both"/>
                  </w:pPr>
                  <w:r>
                    <w:rPr>
                      <w:u w:val="single"/>
                    </w:rPr>
                    <w:t>(1)  the date of the abortion that caused or may have caused the complication;</w:t>
                  </w:r>
                </w:p>
                <w:p w:rsidR="00623FA1" w:rsidRDefault="000B7F2D" w:rsidP="007A3C56">
                  <w:pPr>
                    <w:jc w:val="both"/>
                  </w:pPr>
                  <w:r>
                    <w:rPr>
                      <w:u w:val="single"/>
                    </w:rPr>
                    <w:t>(2)  the type of abortion that caused or may have caused the complication;</w:t>
                  </w:r>
                </w:p>
                <w:p w:rsidR="00623FA1" w:rsidRDefault="000B7F2D" w:rsidP="007A3C56">
                  <w:pPr>
                    <w:jc w:val="both"/>
                  </w:pPr>
                  <w:r>
                    <w:rPr>
                      <w:u w:val="single"/>
                    </w:rPr>
                    <w:t>(3)  the gestat</w:t>
                  </w:r>
                  <w:r>
                    <w:rPr>
                      <w:u w:val="single"/>
                    </w:rPr>
                    <w:t>ional age of the fetus when the abortion was performed;</w:t>
                  </w:r>
                </w:p>
                <w:p w:rsidR="00623FA1" w:rsidRDefault="000B7F2D" w:rsidP="007A3C56">
                  <w:pPr>
                    <w:jc w:val="both"/>
                  </w:pPr>
                  <w:r>
                    <w:rPr>
                      <w:u w:val="single"/>
                    </w:rPr>
                    <w:t xml:space="preserve">(4)  the name and type of </w:t>
                  </w:r>
                  <w:r w:rsidRPr="003C61B2">
                    <w:rPr>
                      <w:u w:val="single"/>
                    </w:rPr>
                    <w:t>the</w:t>
                  </w:r>
                  <w:r>
                    <w:rPr>
                      <w:u w:val="single"/>
                    </w:rPr>
                    <w:t xml:space="preserve"> facility in which the abortion was performed;</w:t>
                  </w:r>
                </w:p>
                <w:p w:rsidR="00623FA1" w:rsidRDefault="000B7F2D" w:rsidP="007A3C56">
                  <w:pPr>
                    <w:jc w:val="both"/>
                  </w:pPr>
                  <w:r>
                    <w:rPr>
                      <w:u w:val="single"/>
                    </w:rPr>
                    <w:t>(5)  the date the complication was diagnosed or treated;</w:t>
                  </w:r>
                </w:p>
                <w:p w:rsidR="00623FA1" w:rsidRDefault="000B7F2D" w:rsidP="007A3C56">
                  <w:pPr>
                    <w:jc w:val="both"/>
                  </w:pPr>
                  <w:r>
                    <w:rPr>
                      <w:u w:val="single"/>
                    </w:rPr>
                    <w:t xml:space="preserve">(6)  the name and type of </w:t>
                  </w:r>
                  <w:r w:rsidRPr="00BD6021">
                    <w:rPr>
                      <w:highlight w:val="lightGray"/>
                      <w:u w:val="single"/>
                    </w:rPr>
                    <w:t>any facility other than the reporting</w:t>
                  </w:r>
                  <w:r>
                    <w:rPr>
                      <w:u w:val="single"/>
                    </w:rPr>
                    <w:t xml:space="preserve"> facility in which the complication was diagnosed or treated;</w:t>
                  </w:r>
                </w:p>
                <w:p w:rsidR="00623FA1" w:rsidRDefault="000B7F2D" w:rsidP="007A3C56">
                  <w:pPr>
                    <w:jc w:val="both"/>
                  </w:pPr>
                  <w:r>
                    <w:rPr>
                      <w:u w:val="single"/>
                    </w:rPr>
                    <w:t>(7)  a description of the complication;</w:t>
                  </w:r>
                </w:p>
                <w:p w:rsidR="00623FA1" w:rsidRDefault="000B7F2D" w:rsidP="007A3C56">
                  <w:pPr>
                    <w:jc w:val="both"/>
                  </w:pPr>
                  <w:r>
                    <w:rPr>
                      <w:u w:val="single"/>
                    </w:rPr>
                    <w:t>(8)  the number of previous live births of the patient; and</w:t>
                  </w:r>
                </w:p>
                <w:p w:rsidR="00623FA1" w:rsidRDefault="000B7F2D" w:rsidP="007A3C56">
                  <w:pPr>
                    <w:jc w:val="both"/>
                  </w:pPr>
                  <w:r>
                    <w:rPr>
                      <w:u w:val="single"/>
                    </w:rPr>
                    <w:t>(9)  the number of previous induced abortions of the patient.</w:t>
                  </w:r>
                </w:p>
                <w:p w:rsidR="00623FA1" w:rsidRDefault="000B7F2D" w:rsidP="007A3C56">
                  <w:pPr>
                    <w:jc w:val="both"/>
                  </w:pPr>
                  <w:r>
                    <w:rPr>
                      <w:u w:val="single"/>
                    </w:rPr>
                    <w:t xml:space="preserve">(g)  Except as provided by </w:t>
                  </w:r>
                  <w:r>
                    <w:rPr>
                      <w:u w:val="single"/>
                    </w:rPr>
                    <w:t>Section 245.023, all information and records held by the department under this section are confidential and are not open records for the purposes of Chapter 552, Government Code.  That information may not be released or made public on subpoena or otherwise</w:t>
                  </w:r>
                  <w:r>
                    <w:rPr>
                      <w:u w:val="single"/>
                    </w:rPr>
                    <w:t>, except that release may be made:</w:t>
                  </w:r>
                </w:p>
                <w:p w:rsidR="00623FA1" w:rsidRDefault="000B7F2D" w:rsidP="007A3C56">
                  <w:pPr>
                    <w:jc w:val="both"/>
                  </w:pPr>
                  <w:r>
                    <w:rPr>
                      <w:u w:val="single"/>
                    </w:rPr>
                    <w:t>(1)  for statistical purposes, but only if a person, patient, or facility is not identified;</w:t>
                  </w:r>
                </w:p>
                <w:p w:rsidR="00623FA1" w:rsidRDefault="000B7F2D" w:rsidP="007A3C56">
                  <w:pPr>
                    <w:jc w:val="both"/>
                  </w:pPr>
                  <w:r>
                    <w:rPr>
                      <w:u w:val="single"/>
                    </w:rPr>
                    <w:t>(2)  with the consent of each person, patient, and facility identified in the information released;</w:t>
                  </w:r>
                </w:p>
                <w:p w:rsidR="00623FA1" w:rsidRDefault="000B7F2D" w:rsidP="007A3C56">
                  <w:pPr>
                    <w:jc w:val="both"/>
                  </w:pPr>
                  <w:r>
                    <w:rPr>
                      <w:u w:val="single"/>
                    </w:rPr>
                    <w:t>(3)  to medical personnel, a</w:t>
                  </w:r>
                  <w:r>
                    <w:rPr>
                      <w:u w:val="single"/>
                    </w:rPr>
                    <w:t>ppropriate state agencies, or county and district courts to enforce this chapter; or</w:t>
                  </w:r>
                </w:p>
                <w:p w:rsidR="00623FA1" w:rsidRDefault="000B7F2D" w:rsidP="007A3C56">
                  <w:pPr>
                    <w:jc w:val="both"/>
                  </w:pPr>
                  <w:r>
                    <w:rPr>
                      <w:u w:val="single"/>
                    </w:rPr>
                    <w:t>(4)  to appropriate state licensing boards to enforce state licensing laws.</w:t>
                  </w:r>
                </w:p>
                <w:p w:rsidR="00623FA1" w:rsidRDefault="000B7F2D" w:rsidP="007A3C56">
                  <w:pPr>
                    <w:jc w:val="both"/>
                  </w:pPr>
                  <w:r>
                    <w:rPr>
                      <w:u w:val="single"/>
                    </w:rPr>
                    <w:t>(h)  A report submitted under this section must meet the federal reporting requirements that ma</w:t>
                  </w:r>
                  <w:r>
                    <w:rPr>
                      <w:u w:val="single"/>
                    </w:rPr>
                    <w:t>ndate the most specific, accurate, and complete coding and reporting for the highest level of specificity.</w:t>
                  </w:r>
                </w:p>
                <w:p w:rsidR="00623FA1" w:rsidRPr="00BD6021" w:rsidRDefault="000B7F2D" w:rsidP="007A3C56">
                  <w:pPr>
                    <w:jc w:val="both"/>
                    <w:rPr>
                      <w:highlight w:val="lightGray"/>
                    </w:rPr>
                  </w:pPr>
                  <w:r>
                    <w:rPr>
                      <w:u w:val="single"/>
                    </w:rPr>
                    <w:t xml:space="preserve">(i)  </w:t>
                  </w:r>
                  <w:r w:rsidRPr="00BD6021">
                    <w:rPr>
                      <w:highlight w:val="lightGray"/>
                      <w:u w:val="single"/>
                    </w:rPr>
                    <w:t>The department shall develop and publish on the department's Internet website an annual report that aggregates on a statewide basis each abortio</w:t>
                  </w:r>
                  <w:r w:rsidRPr="00BD6021">
                    <w:rPr>
                      <w:highlight w:val="lightGray"/>
                      <w:u w:val="single"/>
                    </w:rPr>
                    <w:t>n complication required to be reported under Subsection (f) for the previous calendar year.</w:t>
                  </w:r>
                </w:p>
                <w:p w:rsidR="00623FA1" w:rsidRPr="00BD6021" w:rsidRDefault="000B7F2D" w:rsidP="007A3C56">
                  <w:pPr>
                    <w:jc w:val="both"/>
                    <w:rPr>
                      <w:highlight w:val="lightGray"/>
                    </w:rPr>
                  </w:pPr>
                  <w:r w:rsidRPr="00BD6021">
                    <w:rPr>
                      <w:highlight w:val="lightGray"/>
                      <w:u w:val="single"/>
                    </w:rPr>
                    <w:t>(j)  A facility that</w:t>
                  </w:r>
                  <w:r w:rsidRPr="00BF1F98">
                    <w:rPr>
                      <w:u w:val="single"/>
                    </w:rPr>
                    <w:t xml:space="preserve"> violates this section </w:t>
                  </w:r>
                  <w:r w:rsidRPr="00BD6021">
                    <w:rPr>
                      <w:highlight w:val="lightGray"/>
                      <w:u w:val="single"/>
                    </w:rPr>
                    <w:t>is subject to a civil penalty of $500 for each violation.  The attorney general, at the request of the department, may fi</w:t>
                  </w:r>
                  <w:r w:rsidRPr="00BD6021">
                    <w:rPr>
                      <w:highlight w:val="lightGray"/>
                      <w:u w:val="single"/>
                    </w:rPr>
                    <w:t>le an action to recover a civil penalty assessed under this subsection and may recover attorney's fees and costs incurred in bringing the action.  Each day of a continuing violation constitutes a separate ground for recovery.</w:t>
                  </w:r>
                </w:p>
                <w:p w:rsidR="00623FA1" w:rsidRDefault="000B7F2D" w:rsidP="007A3C56">
                  <w:pPr>
                    <w:jc w:val="both"/>
                  </w:pPr>
                  <w:r w:rsidRPr="00BD6021">
                    <w:rPr>
                      <w:highlight w:val="lightGray"/>
                      <w:u w:val="single"/>
                    </w:rPr>
                    <w:t>(k)  The third separate</w:t>
                  </w:r>
                  <w:r>
                    <w:rPr>
                      <w:u w:val="single"/>
                    </w:rPr>
                    <w:t xml:space="preserve"> violat</w:t>
                  </w:r>
                  <w:r>
                    <w:rPr>
                      <w:u w:val="single"/>
                    </w:rPr>
                    <w:t xml:space="preserve">ion of this section constitutes cause for the revocation or suspension of a facility's license, permit, registration, certificate, or other authority or for other disciplinary action against the facility by the </w:t>
                  </w:r>
                  <w:r w:rsidRPr="00BF1F98">
                    <w:rPr>
                      <w:highlight w:val="lightGray"/>
                      <w:u w:val="single"/>
                    </w:rPr>
                    <w:t>department</w:t>
                  </w:r>
                  <w:r>
                    <w:rPr>
                      <w:u w:val="single"/>
                    </w:rPr>
                    <w:t>.</w:t>
                  </w:r>
                </w:p>
                <w:p w:rsidR="00623FA1" w:rsidRDefault="000B7F2D" w:rsidP="007A3C56">
                  <w:pPr>
                    <w:jc w:val="both"/>
                  </w:pPr>
                </w:p>
              </w:tc>
            </w:tr>
            <w:tr w:rsidR="00F34D12" w:rsidTr="00623FA1">
              <w:tc>
                <w:tcPr>
                  <w:tcW w:w="4673" w:type="dxa"/>
                  <w:tcMar>
                    <w:right w:w="360" w:type="dxa"/>
                  </w:tcMar>
                </w:tcPr>
                <w:p w:rsidR="00623FA1" w:rsidRDefault="000B7F2D" w:rsidP="007A3C56">
                  <w:pPr>
                    <w:jc w:val="both"/>
                  </w:pPr>
                  <w:r>
                    <w:lastRenderedPageBreak/>
                    <w:t>SECTION 2.  Not later than Janu</w:t>
                  </w:r>
                  <w:r>
                    <w:t>ary 1, 2018:</w:t>
                  </w:r>
                </w:p>
                <w:p w:rsidR="00623FA1" w:rsidRDefault="000B7F2D" w:rsidP="007A3C56">
                  <w:pPr>
                    <w:jc w:val="both"/>
                  </w:pPr>
                  <w:r>
                    <w:t>(1)  the Department of State Health Services shall develop the forms required by Section 171.006, Health and Safety Code, as added by this Act; and</w:t>
                  </w:r>
                </w:p>
                <w:p w:rsidR="00623FA1" w:rsidRDefault="000B7F2D" w:rsidP="007A3C56">
                  <w:pPr>
                    <w:jc w:val="both"/>
                  </w:pPr>
                  <w:r>
                    <w:t>(2)  the executive commissioner of the Health and Human Services Commission shall adopt the rul</w:t>
                  </w:r>
                  <w:r>
                    <w:t>es necessary to implement Section 171.006, Health and Safety Code, as added by this Act.</w:t>
                  </w:r>
                </w:p>
              </w:tc>
              <w:tc>
                <w:tcPr>
                  <w:tcW w:w="4673" w:type="dxa"/>
                  <w:tcMar>
                    <w:left w:w="360" w:type="dxa"/>
                  </w:tcMar>
                </w:tcPr>
                <w:p w:rsidR="00623FA1" w:rsidRDefault="000B7F2D" w:rsidP="007A3C56">
                  <w:pPr>
                    <w:jc w:val="both"/>
                  </w:pPr>
                  <w:r>
                    <w:t>SECTION 2. Same as introduced version.</w:t>
                  </w:r>
                </w:p>
                <w:p w:rsidR="00623FA1" w:rsidRDefault="000B7F2D" w:rsidP="007A3C56">
                  <w:pPr>
                    <w:jc w:val="both"/>
                  </w:pPr>
                </w:p>
                <w:p w:rsidR="00623FA1" w:rsidRDefault="000B7F2D" w:rsidP="007A3C56">
                  <w:pPr>
                    <w:jc w:val="both"/>
                  </w:pPr>
                </w:p>
              </w:tc>
            </w:tr>
            <w:tr w:rsidR="00F34D12" w:rsidTr="00623FA1">
              <w:tc>
                <w:tcPr>
                  <w:tcW w:w="4673" w:type="dxa"/>
                  <w:tcMar>
                    <w:right w:w="360" w:type="dxa"/>
                  </w:tcMar>
                </w:tcPr>
                <w:p w:rsidR="00623FA1" w:rsidRDefault="000B7F2D" w:rsidP="007A3C56">
                  <w:pPr>
                    <w:jc w:val="both"/>
                  </w:pPr>
                  <w:r>
                    <w:t>SECTION 3.  This Act takes effect September 1, 2017.</w:t>
                  </w:r>
                </w:p>
              </w:tc>
              <w:tc>
                <w:tcPr>
                  <w:tcW w:w="4673" w:type="dxa"/>
                  <w:tcMar>
                    <w:left w:w="360" w:type="dxa"/>
                  </w:tcMar>
                </w:tcPr>
                <w:p w:rsidR="00623FA1" w:rsidRDefault="000B7F2D" w:rsidP="007A3C56">
                  <w:pPr>
                    <w:jc w:val="both"/>
                  </w:pPr>
                  <w:r>
                    <w:t>SECTION 3. Same as introduced version.</w:t>
                  </w:r>
                </w:p>
                <w:p w:rsidR="00623FA1" w:rsidRDefault="000B7F2D" w:rsidP="007A3C56">
                  <w:pPr>
                    <w:jc w:val="both"/>
                  </w:pPr>
                </w:p>
              </w:tc>
            </w:tr>
          </w:tbl>
          <w:p w:rsidR="00623FA1" w:rsidRPr="009C1E9A" w:rsidRDefault="000B7F2D" w:rsidP="007A3C56">
            <w:pPr>
              <w:rPr>
                <w:b/>
                <w:u w:val="single"/>
              </w:rPr>
            </w:pPr>
          </w:p>
        </w:tc>
      </w:tr>
      <w:tr w:rsidR="00F34D12" w:rsidTr="00623FA1">
        <w:tc>
          <w:tcPr>
            <w:tcW w:w="9582" w:type="dxa"/>
          </w:tcPr>
          <w:p w:rsidR="002E4E40" w:rsidRPr="002E4E40" w:rsidRDefault="000B7F2D" w:rsidP="002E4E40">
            <w:pPr>
              <w:spacing w:line="480" w:lineRule="auto"/>
              <w:jc w:val="both"/>
            </w:pPr>
          </w:p>
        </w:tc>
      </w:tr>
      <w:tr w:rsidR="00F34D12" w:rsidTr="00623FA1">
        <w:tc>
          <w:tcPr>
            <w:tcW w:w="9582" w:type="dxa"/>
          </w:tcPr>
          <w:p w:rsidR="002E4E40" w:rsidRDefault="000B7F2D" w:rsidP="007A3C56">
            <w:pPr>
              <w:jc w:val="center"/>
            </w:pPr>
          </w:p>
        </w:tc>
      </w:tr>
      <w:tr w:rsidR="00F34D12" w:rsidTr="00623FA1">
        <w:tc>
          <w:tcPr>
            <w:tcW w:w="9582" w:type="dxa"/>
          </w:tcPr>
          <w:p w:rsidR="002E4E40" w:rsidRDefault="000B7F2D" w:rsidP="007A3C56">
            <w:pPr>
              <w:jc w:val="center"/>
            </w:pPr>
          </w:p>
        </w:tc>
      </w:tr>
    </w:tbl>
    <w:p w:rsidR="004108C3" w:rsidRPr="008423E4" w:rsidRDefault="000B7F2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7F2D">
      <w:r>
        <w:separator/>
      </w:r>
    </w:p>
  </w:endnote>
  <w:endnote w:type="continuationSeparator" w:id="0">
    <w:p w:rsidR="00000000" w:rsidRDefault="000B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45" w:rsidRDefault="000B7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34D12" w:rsidTr="009C1E9A">
      <w:trPr>
        <w:cantSplit/>
      </w:trPr>
      <w:tc>
        <w:tcPr>
          <w:tcW w:w="0" w:type="pct"/>
        </w:tcPr>
        <w:p w:rsidR="00137D90" w:rsidRDefault="000B7F2D" w:rsidP="009C1E9A">
          <w:pPr>
            <w:pStyle w:val="Footer"/>
            <w:tabs>
              <w:tab w:val="clear" w:pos="8640"/>
              <w:tab w:val="right" w:pos="9360"/>
            </w:tabs>
          </w:pPr>
        </w:p>
      </w:tc>
      <w:tc>
        <w:tcPr>
          <w:tcW w:w="2395" w:type="pct"/>
        </w:tcPr>
        <w:p w:rsidR="00137D90" w:rsidRDefault="000B7F2D" w:rsidP="009C1E9A">
          <w:pPr>
            <w:pStyle w:val="Footer"/>
            <w:tabs>
              <w:tab w:val="clear" w:pos="8640"/>
              <w:tab w:val="right" w:pos="9360"/>
            </w:tabs>
          </w:pPr>
        </w:p>
        <w:p w:rsidR="001A4310" w:rsidRDefault="000B7F2D" w:rsidP="009C1E9A">
          <w:pPr>
            <w:pStyle w:val="Footer"/>
            <w:tabs>
              <w:tab w:val="clear" w:pos="8640"/>
              <w:tab w:val="right" w:pos="9360"/>
            </w:tabs>
          </w:pPr>
        </w:p>
        <w:p w:rsidR="00137D90" w:rsidRDefault="000B7F2D" w:rsidP="009C1E9A">
          <w:pPr>
            <w:pStyle w:val="Footer"/>
            <w:tabs>
              <w:tab w:val="clear" w:pos="8640"/>
              <w:tab w:val="right" w:pos="9360"/>
            </w:tabs>
          </w:pPr>
        </w:p>
      </w:tc>
      <w:tc>
        <w:tcPr>
          <w:tcW w:w="2453" w:type="pct"/>
        </w:tcPr>
        <w:p w:rsidR="00137D90" w:rsidRDefault="000B7F2D" w:rsidP="009C1E9A">
          <w:pPr>
            <w:pStyle w:val="Footer"/>
            <w:tabs>
              <w:tab w:val="clear" w:pos="8640"/>
              <w:tab w:val="right" w:pos="9360"/>
            </w:tabs>
            <w:jc w:val="right"/>
          </w:pPr>
        </w:p>
      </w:tc>
    </w:tr>
    <w:tr w:rsidR="00F34D12" w:rsidTr="009C1E9A">
      <w:trPr>
        <w:cantSplit/>
      </w:trPr>
      <w:tc>
        <w:tcPr>
          <w:tcW w:w="0" w:type="pct"/>
        </w:tcPr>
        <w:p w:rsidR="00EC379B" w:rsidRDefault="000B7F2D" w:rsidP="009C1E9A">
          <w:pPr>
            <w:pStyle w:val="Footer"/>
            <w:tabs>
              <w:tab w:val="clear" w:pos="8640"/>
              <w:tab w:val="right" w:pos="9360"/>
            </w:tabs>
          </w:pPr>
        </w:p>
      </w:tc>
      <w:tc>
        <w:tcPr>
          <w:tcW w:w="2395" w:type="pct"/>
        </w:tcPr>
        <w:p w:rsidR="00EC379B" w:rsidRPr="009C1E9A" w:rsidRDefault="000B7F2D" w:rsidP="009C1E9A">
          <w:pPr>
            <w:pStyle w:val="Footer"/>
            <w:tabs>
              <w:tab w:val="clear" w:pos="8640"/>
              <w:tab w:val="right" w:pos="9360"/>
            </w:tabs>
            <w:rPr>
              <w:rFonts w:ascii="Shruti" w:hAnsi="Shruti"/>
              <w:sz w:val="22"/>
            </w:rPr>
          </w:pPr>
          <w:r>
            <w:rPr>
              <w:rFonts w:ascii="Shruti" w:hAnsi="Shruti"/>
              <w:sz w:val="22"/>
            </w:rPr>
            <w:t>85R 27344</w:t>
          </w:r>
        </w:p>
      </w:tc>
      <w:tc>
        <w:tcPr>
          <w:tcW w:w="2453" w:type="pct"/>
        </w:tcPr>
        <w:p w:rsidR="00EC379B" w:rsidRDefault="000B7F2D" w:rsidP="009C1E9A">
          <w:pPr>
            <w:pStyle w:val="Footer"/>
            <w:tabs>
              <w:tab w:val="clear" w:pos="8640"/>
              <w:tab w:val="right" w:pos="9360"/>
            </w:tabs>
            <w:jc w:val="right"/>
          </w:pPr>
          <w:r>
            <w:fldChar w:fldCharType="begin"/>
          </w:r>
          <w:r>
            <w:instrText xml:space="preserve"> DOCPROPERTY  OTID  \* MERGEFORMAT </w:instrText>
          </w:r>
          <w:r>
            <w:fldChar w:fldCharType="separate"/>
          </w:r>
          <w:r>
            <w:t>17.118.868</w:t>
          </w:r>
          <w:r>
            <w:fldChar w:fldCharType="end"/>
          </w:r>
        </w:p>
      </w:tc>
    </w:tr>
    <w:tr w:rsidR="00F34D12" w:rsidTr="009C1E9A">
      <w:trPr>
        <w:cantSplit/>
      </w:trPr>
      <w:tc>
        <w:tcPr>
          <w:tcW w:w="0" w:type="pct"/>
        </w:tcPr>
        <w:p w:rsidR="00EC379B" w:rsidRDefault="000B7F2D" w:rsidP="009C1E9A">
          <w:pPr>
            <w:pStyle w:val="Footer"/>
            <w:tabs>
              <w:tab w:val="clear" w:pos="4320"/>
              <w:tab w:val="clear" w:pos="8640"/>
              <w:tab w:val="left" w:pos="2865"/>
            </w:tabs>
          </w:pPr>
        </w:p>
      </w:tc>
      <w:tc>
        <w:tcPr>
          <w:tcW w:w="2395" w:type="pct"/>
        </w:tcPr>
        <w:p w:rsidR="00EC379B" w:rsidRPr="009C1E9A" w:rsidRDefault="000B7F2D" w:rsidP="009C1E9A">
          <w:pPr>
            <w:pStyle w:val="Footer"/>
            <w:tabs>
              <w:tab w:val="clear" w:pos="4320"/>
              <w:tab w:val="clear" w:pos="8640"/>
              <w:tab w:val="left" w:pos="2865"/>
            </w:tabs>
            <w:rPr>
              <w:rFonts w:ascii="Shruti" w:hAnsi="Shruti"/>
              <w:sz w:val="22"/>
            </w:rPr>
          </w:pPr>
          <w:r>
            <w:rPr>
              <w:rFonts w:ascii="Shruti" w:hAnsi="Shruti"/>
              <w:sz w:val="22"/>
            </w:rPr>
            <w:t>Substitute Document Number: 85R 18804</w:t>
          </w:r>
        </w:p>
      </w:tc>
      <w:tc>
        <w:tcPr>
          <w:tcW w:w="2453" w:type="pct"/>
        </w:tcPr>
        <w:p w:rsidR="00EC379B" w:rsidRDefault="000B7F2D" w:rsidP="006D504F">
          <w:pPr>
            <w:pStyle w:val="Footer"/>
            <w:rPr>
              <w:rStyle w:val="PageNumber"/>
            </w:rPr>
          </w:pPr>
        </w:p>
        <w:p w:rsidR="00EC379B" w:rsidRDefault="000B7F2D" w:rsidP="009C1E9A">
          <w:pPr>
            <w:pStyle w:val="Footer"/>
            <w:tabs>
              <w:tab w:val="clear" w:pos="8640"/>
              <w:tab w:val="right" w:pos="9360"/>
            </w:tabs>
            <w:jc w:val="right"/>
          </w:pPr>
        </w:p>
      </w:tc>
    </w:tr>
    <w:tr w:rsidR="00F34D12" w:rsidTr="009C1E9A">
      <w:trPr>
        <w:cantSplit/>
        <w:trHeight w:val="323"/>
      </w:trPr>
      <w:tc>
        <w:tcPr>
          <w:tcW w:w="0" w:type="pct"/>
          <w:gridSpan w:val="3"/>
        </w:tcPr>
        <w:p w:rsidR="00EC379B" w:rsidRDefault="000B7F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B7F2D" w:rsidP="009C1E9A">
          <w:pPr>
            <w:pStyle w:val="Footer"/>
            <w:tabs>
              <w:tab w:val="clear" w:pos="8640"/>
              <w:tab w:val="right" w:pos="9360"/>
            </w:tabs>
            <w:jc w:val="center"/>
          </w:pPr>
        </w:p>
      </w:tc>
    </w:tr>
  </w:tbl>
  <w:p w:rsidR="00EC379B" w:rsidRPr="00FF6F72" w:rsidRDefault="000B7F2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45" w:rsidRDefault="000B7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7F2D">
      <w:r>
        <w:separator/>
      </w:r>
    </w:p>
  </w:footnote>
  <w:footnote w:type="continuationSeparator" w:id="0">
    <w:p w:rsidR="00000000" w:rsidRDefault="000B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45" w:rsidRDefault="000B7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45" w:rsidRDefault="000B7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45" w:rsidRDefault="000B7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12"/>
    <w:rsid w:val="000B7F2D"/>
    <w:rsid w:val="00F3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5402"/>
    <w:rPr>
      <w:sz w:val="16"/>
      <w:szCs w:val="16"/>
    </w:rPr>
  </w:style>
  <w:style w:type="paragraph" w:styleId="CommentText">
    <w:name w:val="annotation text"/>
    <w:basedOn w:val="Normal"/>
    <w:link w:val="CommentTextChar"/>
    <w:rsid w:val="00BC5402"/>
    <w:rPr>
      <w:sz w:val="20"/>
      <w:szCs w:val="20"/>
    </w:rPr>
  </w:style>
  <w:style w:type="character" w:customStyle="1" w:styleId="CommentTextChar">
    <w:name w:val="Comment Text Char"/>
    <w:basedOn w:val="DefaultParagraphFont"/>
    <w:link w:val="CommentText"/>
    <w:rsid w:val="00BC5402"/>
  </w:style>
  <w:style w:type="paragraph" w:styleId="CommentSubject">
    <w:name w:val="annotation subject"/>
    <w:basedOn w:val="CommentText"/>
    <w:next w:val="CommentText"/>
    <w:link w:val="CommentSubjectChar"/>
    <w:rsid w:val="00BC5402"/>
    <w:rPr>
      <w:b/>
      <w:bCs/>
    </w:rPr>
  </w:style>
  <w:style w:type="character" w:customStyle="1" w:styleId="CommentSubjectChar">
    <w:name w:val="Comment Subject Char"/>
    <w:basedOn w:val="CommentTextChar"/>
    <w:link w:val="CommentSubject"/>
    <w:rsid w:val="00BC5402"/>
    <w:rPr>
      <w:b/>
      <w:bCs/>
    </w:rPr>
  </w:style>
  <w:style w:type="paragraph" w:styleId="Revision">
    <w:name w:val="Revision"/>
    <w:hidden/>
    <w:uiPriority w:val="99"/>
    <w:semiHidden/>
    <w:rsid w:val="00112B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5402"/>
    <w:rPr>
      <w:sz w:val="16"/>
      <w:szCs w:val="16"/>
    </w:rPr>
  </w:style>
  <w:style w:type="paragraph" w:styleId="CommentText">
    <w:name w:val="annotation text"/>
    <w:basedOn w:val="Normal"/>
    <w:link w:val="CommentTextChar"/>
    <w:rsid w:val="00BC5402"/>
    <w:rPr>
      <w:sz w:val="20"/>
      <w:szCs w:val="20"/>
    </w:rPr>
  </w:style>
  <w:style w:type="character" w:customStyle="1" w:styleId="CommentTextChar">
    <w:name w:val="Comment Text Char"/>
    <w:basedOn w:val="DefaultParagraphFont"/>
    <w:link w:val="CommentText"/>
    <w:rsid w:val="00BC5402"/>
  </w:style>
  <w:style w:type="paragraph" w:styleId="CommentSubject">
    <w:name w:val="annotation subject"/>
    <w:basedOn w:val="CommentText"/>
    <w:next w:val="CommentText"/>
    <w:link w:val="CommentSubjectChar"/>
    <w:rsid w:val="00BC5402"/>
    <w:rPr>
      <w:b/>
      <w:bCs/>
    </w:rPr>
  </w:style>
  <w:style w:type="character" w:customStyle="1" w:styleId="CommentSubjectChar">
    <w:name w:val="Comment Subject Char"/>
    <w:basedOn w:val="CommentTextChar"/>
    <w:link w:val="CommentSubject"/>
    <w:rsid w:val="00BC5402"/>
    <w:rPr>
      <w:b/>
      <w:bCs/>
    </w:rPr>
  </w:style>
  <w:style w:type="paragraph" w:styleId="Revision">
    <w:name w:val="Revision"/>
    <w:hidden/>
    <w:uiPriority w:val="99"/>
    <w:semiHidden/>
    <w:rsid w:val="00112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1992</Words>
  <Characters>10836</Characters>
  <Application>Microsoft Office Word</Application>
  <DocSecurity>4</DocSecurity>
  <Lines>347</Lines>
  <Paragraphs>101</Paragraphs>
  <ScaleCrop>false</ScaleCrop>
  <HeadingPairs>
    <vt:vector size="2" baseType="variant">
      <vt:variant>
        <vt:lpstr>Title</vt:lpstr>
      </vt:variant>
      <vt:variant>
        <vt:i4>1</vt:i4>
      </vt:variant>
    </vt:vector>
  </HeadingPairs>
  <TitlesOfParts>
    <vt:vector size="1" baseType="lpstr">
      <vt:lpstr>BA - HB02962 (Committee Report (Substituted))</vt:lpstr>
    </vt:vector>
  </TitlesOfParts>
  <Company>State of Texas</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27344</dc:subject>
  <dc:creator>State of Texas</dc:creator>
  <dc:description>HB 2962 by Capriglione-(H)State Affairs (Substitute Document Number: 85R 18804)</dc:description>
  <cp:lastModifiedBy>Brianna Weis</cp:lastModifiedBy>
  <cp:revision>2</cp:revision>
  <cp:lastPrinted>2017-04-23T19:09:00Z</cp:lastPrinted>
  <dcterms:created xsi:type="dcterms:W3CDTF">2017-04-28T22:36:00Z</dcterms:created>
  <dcterms:modified xsi:type="dcterms:W3CDTF">2017-04-28T22:36:00Z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17.118.868</vt:lpwstr>
  </property>
</Properties>
</file>