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F023E" w:rsidTr="00345119">
        <w:tc>
          <w:tcPr>
            <w:tcW w:w="9576" w:type="dxa"/>
            <w:noWrap/>
          </w:tcPr>
          <w:p w:rsidR="008423E4" w:rsidRPr="0022177D" w:rsidRDefault="008A17FA" w:rsidP="00345119">
            <w:pPr>
              <w:pStyle w:val="Heading1"/>
            </w:pPr>
            <w:bookmarkStart w:id="0" w:name="_GoBack"/>
            <w:bookmarkEnd w:id="0"/>
            <w:r w:rsidRPr="00631897">
              <w:t>BILL ANALYSIS</w:t>
            </w:r>
          </w:p>
        </w:tc>
      </w:tr>
    </w:tbl>
    <w:p w:rsidR="008423E4" w:rsidRPr="0022177D" w:rsidRDefault="008A17FA" w:rsidP="008423E4">
      <w:pPr>
        <w:jc w:val="center"/>
      </w:pPr>
    </w:p>
    <w:p w:rsidR="008423E4" w:rsidRPr="00B31F0E" w:rsidRDefault="008A17FA" w:rsidP="008423E4"/>
    <w:p w:rsidR="008423E4" w:rsidRPr="00742794" w:rsidRDefault="008A17FA" w:rsidP="008423E4">
      <w:pPr>
        <w:tabs>
          <w:tab w:val="right" w:pos="9360"/>
        </w:tabs>
      </w:pPr>
    </w:p>
    <w:tbl>
      <w:tblPr>
        <w:tblW w:w="0" w:type="auto"/>
        <w:tblLayout w:type="fixed"/>
        <w:tblLook w:val="01E0" w:firstRow="1" w:lastRow="1" w:firstColumn="1" w:lastColumn="1" w:noHBand="0" w:noVBand="0"/>
      </w:tblPr>
      <w:tblGrid>
        <w:gridCol w:w="9576"/>
      </w:tblGrid>
      <w:tr w:rsidR="007F023E" w:rsidTr="00345119">
        <w:tc>
          <w:tcPr>
            <w:tcW w:w="9576" w:type="dxa"/>
          </w:tcPr>
          <w:p w:rsidR="008423E4" w:rsidRPr="00861995" w:rsidRDefault="008A17FA" w:rsidP="004E30DB">
            <w:pPr>
              <w:jc w:val="right"/>
            </w:pPr>
            <w:r>
              <w:t>C.S.H.B. 3015</w:t>
            </w:r>
          </w:p>
        </w:tc>
      </w:tr>
      <w:tr w:rsidR="007F023E" w:rsidTr="00345119">
        <w:tc>
          <w:tcPr>
            <w:tcW w:w="9576" w:type="dxa"/>
          </w:tcPr>
          <w:p w:rsidR="008423E4" w:rsidRPr="00861995" w:rsidRDefault="008A17FA" w:rsidP="00700980">
            <w:pPr>
              <w:jc w:val="right"/>
            </w:pPr>
            <w:r>
              <w:t xml:space="preserve">By: </w:t>
            </w:r>
            <w:r>
              <w:t>King, Tracy O.</w:t>
            </w:r>
          </w:p>
        </w:tc>
      </w:tr>
      <w:tr w:rsidR="007F023E" w:rsidTr="00345119">
        <w:tc>
          <w:tcPr>
            <w:tcW w:w="9576" w:type="dxa"/>
          </w:tcPr>
          <w:p w:rsidR="008423E4" w:rsidRPr="00861995" w:rsidRDefault="008A17FA" w:rsidP="004E30DB">
            <w:pPr>
              <w:jc w:val="right"/>
            </w:pPr>
            <w:r>
              <w:t>Urban Affairs</w:t>
            </w:r>
          </w:p>
        </w:tc>
      </w:tr>
      <w:tr w:rsidR="007F023E" w:rsidTr="00345119">
        <w:tc>
          <w:tcPr>
            <w:tcW w:w="9576" w:type="dxa"/>
          </w:tcPr>
          <w:p w:rsidR="008423E4" w:rsidRDefault="008A17FA" w:rsidP="004E30DB">
            <w:pPr>
              <w:jc w:val="right"/>
            </w:pPr>
            <w:r>
              <w:t>Committee Report (Substituted)</w:t>
            </w:r>
          </w:p>
        </w:tc>
      </w:tr>
    </w:tbl>
    <w:p w:rsidR="008423E4" w:rsidRDefault="008A17FA" w:rsidP="008423E4">
      <w:pPr>
        <w:tabs>
          <w:tab w:val="right" w:pos="9360"/>
        </w:tabs>
      </w:pPr>
    </w:p>
    <w:p w:rsidR="008423E4" w:rsidRDefault="008A17FA" w:rsidP="008423E4"/>
    <w:p w:rsidR="008423E4" w:rsidRDefault="008A17FA" w:rsidP="008423E4"/>
    <w:tbl>
      <w:tblPr>
        <w:tblW w:w="0" w:type="auto"/>
        <w:tblCellMar>
          <w:left w:w="115" w:type="dxa"/>
          <w:right w:w="115" w:type="dxa"/>
        </w:tblCellMar>
        <w:tblLook w:val="01E0" w:firstRow="1" w:lastRow="1" w:firstColumn="1" w:lastColumn="1" w:noHBand="0" w:noVBand="0"/>
      </w:tblPr>
      <w:tblGrid>
        <w:gridCol w:w="9582"/>
      </w:tblGrid>
      <w:tr w:rsidR="007F023E" w:rsidTr="00700980">
        <w:tc>
          <w:tcPr>
            <w:tcW w:w="9582" w:type="dxa"/>
          </w:tcPr>
          <w:p w:rsidR="008423E4" w:rsidRPr="00A8133F" w:rsidRDefault="008A17FA" w:rsidP="00CC2D33">
            <w:pPr>
              <w:rPr>
                <w:b/>
              </w:rPr>
            </w:pPr>
            <w:r w:rsidRPr="009C1E9A">
              <w:rPr>
                <w:b/>
                <w:u w:val="single"/>
              </w:rPr>
              <w:t>BACKGROUND AND PURPOSE</w:t>
            </w:r>
            <w:r>
              <w:rPr>
                <w:b/>
              </w:rPr>
              <w:t xml:space="preserve"> </w:t>
            </w:r>
          </w:p>
          <w:p w:rsidR="008423E4" w:rsidRDefault="008A17FA" w:rsidP="00CC2D33"/>
          <w:p w:rsidR="008423E4" w:rsidRDefault="008A17FA" w:rsidP="00CC2D33">
            <w:pPr>
              <w:pStyle w:val="Header"/>
              <w:jc w:val="both"/>
            </w:pPr>
            <w:r>
              <w:t>Interested parties note that f</w:t>
            </w:r>
            <w:r>
              <w:t>irefighters</w:t>
            </w:r>
            <w:r>
              <w:t xml:space="preserve"> a</w:t>
            </w:r>
            <w:r>
              <w:t>re subject to many hazards</w:t>
            </w:r>
            <w:r>
              <w:t xml:space="preserve"> that could lead to serious</w:t>
            </w:r>
            <w:r>
              <w:t xml:space="preserve"> ill</w:t>
            </w:r>
            <w:r>
              <w:t xml:space="preserve">ness resulting in a </w:t>
            </w:r>
            <w:r>
              <w:t>depletion of the firefighter's</w:t>
            </w:r>
            <w:r>
              <w:t xml:space="preserve"> sick leave or vacation time</w:t>
            </w:r>
            <w:r>
              <w:t xml:space="preserve"> </w:t>
            </w:r>
            <w:r>
              <w:t>before health is restored</w:t>
            </w:r>
            <w:r>
              <w:t xml:space="preserve">. </w:t>
            </w:r>
            <w:r>
              <w:t>C.S.</w:t>
            </w:r>
            <w:r>
              <w:t>H</w:t>
            </w:r>
            <w:r>
              <w:t>.</w:t>
            </w:r>
            <w:r>
              <w:t>B</w:t>
            </w:r>
            <w:r>
              <w:t>.</w:t>
            </w:r>
            <w:r>
              <w:t xml:space="preserve"> 3015</w:t>
            </w:r>
            <w:r>
              <w:t xml:space="preserve"> seeks to address this issue by providing for </w:t>
            </w:r>
            <w:r>
              <w:t>vacation leave time accounts for firefighters.</w:t>
            </w:r>
          </w:p>
          <w:p w:rsidR="008423E4" w:rsidRPr="00E26B13" w:rsidRDefault="008A17FA" w:rsidP="00CC2D33">
            <w:pPr>
              <w:rPr>
                <w:b/>
              </w:rPr>
            </w:pPr>
          </w:p>
        </w:tc>
      </w:tr>
      <w:tr w:rsidR="007F023E" w:rsidTr="00700980">
        <w:tc>
          <w:tcPr>
            <w:tcW w:w="9582" w:type="dxa"/>
          </w:tcPr>
          <w:p w:rsidR="0017725B" w:rsidRDefault="008A17FA" w:rsidP="00CC2D33">
            <w:pPr>
              <w:rPr>
                <w:b/>
                <w:u w:val="single"/>
              </w:rPr>
            </w:pPr>
            <w:r>
              <w:rPr>
                <w:b/>
                <w:u w:val="single"/>
              </w:rPr>
              <w:t>CRIMINAL JUSTICE IMPACT</w:t>
            </w:r>
          </w:p>
          <w:p w:rsidR="0017725B" w:rsidRDefault="008A17FA" w:rsidP="00CC2D33">
            <w:pPr>
              <w:rPr>
                <w:b/>
                <w:u w:val="single"/>
              </w:rPr>
            </w:pPr>
          </w:p>
          <w:p w:rsidR="00C96D68" w:rsidRPr="00C96D68" w:rsidRDefault="008A17FA" w:rsidP="00CC2D33">
            <w:pPr>
              <w:jc w:val="both"/>
            </w:pPr>
            <w:r>
              <w:t>It is the committee's opinion that th</w:t>
            </w:r>
            <w:r>
              <w:t>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8A17FA" w:rsidP="00CC2D33">
            <w:pPr>
              <w:rPr>
                <w:b/>
                <w:u w:val="single"/>
              </w:rPr>
            </w:pPr>
          </w:p>
        </w:tc>
      </w:tr>
      <w:tr w:rsidR="007F023E" w:rsidTr="00700980">
        <w:tc>
          <w:tcPr>
            <w:tcW w:w="9582" w:type="dxa"/>
          </w:tcPr>
          <w:p w:rsidR="008423E4" w:rsidRPr="00A8133F" w:rsidRDefault="008A17FA" w:rsidP="00CC2D33">
            <w:pPr>
              <w:rPr>
                <w:b/>
              </w:rPr>
            </w:pPr>
            <w:r w:rsidRPr="009C1E9A">
              <w:rPr>
                <w:b/>
                <w:u w:val="single"/>
              </w:rPr>
              <w:t>RULEMAKING AUTHORIT</w:t>
            </w:r>
            <w:r w:rsidRPr="009C1E9A">
              <w:rPr>
                <w:b/>
                <w:u w:val="single"/>
              </w:rPr>
              <w:t>Y</w:t>
            </w:r>
            <w:r>
              <w:rPr>
                <w:b/>
              </w:rPr>
              <w:t xml:space="preserve"> </w:t>
            </w:r>
          </w:p>
          <w:p w:rsidR="008423E4" w:rsidRDefault="008A17FA" w:rsidP="00CC2D33"/>
          <w:p w:rsidR="00C96D68" w:rsidRDefault="008A17FA" w:rsidP="00CC2D3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A17FA" w:rsidP="00CC2D33">
            <w:pPr>
              <w:rPr>
                <w:b/>
              </w:rPr>
            </w:pPr>
          </w:p>
        </w:tc>
      </w:tr>
      <w:tr w:rsidR="007F023E" w:rsidTr="00700980">
        <w:tc>
          <w:tcPr>
            <w:tcW w:w="9582" w:type="dxa"/>
          </w:tcPr>
          <w:p w:rsidR="008423E4" w:rsidRPr="00A8133F" w:rsidRDefault="008A17FA" w:rsidP="00CC2D33">
            <w:pPr>
              <w:rPr>
                <w:b/>
              </w:rPr>
            </w:pPr>
            <w:r w:rsidRPr="009C1E9A">
              <w:rPr>
                <w:b/>
                <w:u w:val="single"/>
              </w:rPr>
              <w:t>ANALYSIS</w:t>
            </w:r>
            <w:r>
              <w:rPr>
                <w:b/>
              </w:rPr>
              <w:t xml:space="preserve"> </w:t>
            </w:r>
          </w:p>
          <w:p w:rsidR="008423E4" w:rsidRDefault="008A17FA" w:rsidP="00CC2D33"/>
          <w:p w:rsidR="008423E4" w:rsidRDefault="008A17FA" w:rsidP="00CC2D33">
            <w:pPr>
              <w:pStyle w:val="Header"/>
              <w:tabs>
                <w:tab w:val="clear" w:pos="4320"/>
                <w:tab w:val="clear" w:pos="8640"/>
              </w:tabs>
              <w:jc w:val="both"/>
            </w:pPr>
            <w:r>
              <w:t>C.S.</w:t>
            </w:r>
            <w:r>
              <w:t xml:space="preserve">H.B. 3015 amends the Local Government Code to require a municipality </w:t>
            </w:r>
            <w:r>
              <w:t>to establish and maintain a vacation leave time account for each firefighter employee organization. The bill authorizes a firefighter who is a member of an employee organization to donate any amount of accumulated vacation time to the vacation leave time a</w:t>
            </w:r>
            <w:r>
              <w:t xml:space="preserve">ccount of the employee organization to which the firefighter belongs. The bill requires a firefighter who wishes to donate </w:t>
            </w:r>
            <w:r>
              <w:t xml:space="preserve">vacation </w:t>
            </w:r>
            <w:r>
              <w:t>time to the account to authorize the donation in writing on a form provided by the employee organization and approved by the</w:t>
            </w:r>
            <w:r>
              <w:t xml:space="preserve"> municipality. The bill authorizes only a firefighter who is a member of an employee organization to use the </w:t>
            </w:r>
            <w:r>
              <w:t xml:space="preserve">donated </w:t>
            </w:r>
            <w:r>
              <w:t>vacation time</w:t>
            </w:r>
            <w:r>
              <w:t xml:space="preserve"> and</w:t>
            </w:r>
            <w:r>
              <w:t xml:space="preserve"> authorizes a firefighter to use the </w:t>
            </w:r>
            <w:r>
              <w:t xml:space="preserve">donated </w:t>
            </w:r>
            <w:r>
              <w:t xml:space="preserve">vacation </w:t>
            </w:r>
            <w:r>
              <w:t>time without receiving a reduction in salary and without reimbursing</w:t>
            </w:r>
            <w:r>
              <w:t xml:space="preserve"> the municipality. The bill requires a request to use the vacation time in </w:t>
            </w:r>
            <w:r>
              <w:t>the</w:t>
            </w:r>
            <w:r>
              <w:t xml:space="preserve"> vacation leave time account to be in writing and be submitted to the municipality by the president or the equivalent officer of the employee organization or by that officer's de</w:t>
            </w:r>
            <w:r>
              <w:t>signee</w:t>
            </w:r>
            <w:r>
              <w:t xml:space="preserve"> </w:t>
            </w:r>
            <w:r w:rsidRPr="00C56589">
              <w:t>at least three days before the date for which the vacation time is requested</w:t>
            </w:r>
            <w:r>
              <w:t>.</w:t>
            </w:r>
            <w:r>
              <w:t xml:space="preserve"> </w:t>
            </w:r>
            <w:r>
              <w:t>The bill requires the fire chief or the fire chief's designee, b</w:t>
            </w:r>
            <w:r w:rsidRPr="00C56589">
              <w:t>efore vacation time in an employee organization's vacation leave time account may be used by a firefighter</w:t>
            </w:r>
            <w:r>
              <w:t>,</w:t>
            </w:r>
            <w:r>
              <w:t xml:space="preserve"> to approve </w:t>
            </w:r>
            <w:r w:rsidRPr="00C56589">
              <w:t>the request to use the vacation time.</w:t>
            </w:r>
            <w:r>
              <w:t xml:space="preserve"> </w:t>
            </w:r>
            <w:r>
              <w:t>The bill requires t</w:t>
            </w:r>
            <w:r w:rsidRPr="00BB663A">
              <w:t xml:space="preserve">he fire chief or the fire chief's designee </w:t>
            </w:r>
            <w:r>
              <w:t>to</w:t>
            </w:r>
            <w:r w:rsidRPr="00BB663A">
              <w:t xml:space="preserve"> approve a timely request unless the operational needs of the fire department justify that the request be denied.</w:t>
            </w:r>
            <w:r>
              <w:t xml:space="preserve"> </w:t>
            </w:r>
            <w:r>
              <w:t>The bill requires</w:t>
            </w:r>
            <w:r>
              <w:t xml:space="preserve"> </w:t>
            </w:r>
            <w:r>
              <w:t>t</w:t>
            </w:r>
            <w:r>
              <w:t>he munici</w:t>
            </w:r>
            <w:r>
              <w:t xml:space="preserve">pality </w:t>
            </w:r>
            <w:r>
              <w:t>to</w:t>
            </w:r>
            <w:r>
              <w:t xml:space="preserve"> account for the </w:t>
            </w:r>
            <w:r>
              <w:t xml:space="preserve">vacation </w:t>
            </w:r>
            <w:r>
              <w:t>time donated to each vacation leave time account and used from each account. The</w:t>
            </w:r>
            <w:r>
              <w:t xml:space="preserve"> bill requires the</w:t>
            </w:r>
            <w:r>
              <w:t xml:space="preserve"> municipality </w:t>
            </w:r>
            <w:r>
              <w:t>to</w:t>
            </w:r>
            <w:r>
              <w:t xml:space="preserve"> credit and debit the applicable vacation leave time account on an hour-for-hour basis regardless of the ca</w:t>
            </w:r>
            <w:r>
              <w:t>sh value of the</w:t>
            </w:r>
            <w:r>
              <w:t xml:space="preserve"> vacation</w:t>
            </w:r>
            <w:r>
              <w:t xml:space="preserve"> time donated or used.</w:t>
            </w:r>
          </w:p>
          <w:p w:rsidR="008423E4" w:rsidRPr="00835628" w:rsidRDefault="008A17FA" w:rsidP="00CC2D33">
            <w:pPr>
              <w:rPr>
                <w:b/>
              </w:rPr>
            </w:pPr>
          </w:p>
        </w:tc>
      </w:tr>
      <w:tr w:rsidR="007F023E" w:rsidTr="00700980">
        <w:tc>
          <w:tcPr>
            <w:tcW w:w="9582" w:type="dxa"/>
          </w:tcPr>
          <w:p w:rsidR="008423E4" w:rsidRPr="00A8133F" w:rsidRDefault="008A17FA" w:rsidP="00CC2D33">
            <w:pPr>
              <w:rPr>
                <w:b/>
              </w:rPr>
            </w:pPr>
            <w:r w:rsidRPr="009C1E9A">
              <w:rPr>
                <w:b/>
                <w:u w:val="single"/>
              </w:rPr>
              <w:t>EFFECTIVE DATE</w:t>
            </w:r>
            <w:r>
              <w:rPr>
                <w:b/>
              </w:rPr>
              <w:t xml:space="preserve"> </w:t>
            </w:r>
          </w:p>
          <w:p w:rsidR="008423E4" w:rsidRDefault="008A17FA" w:rsidP="00CC2D33"/>
          <w:p w:rsidR="008423E4" w:rsidRPr="003624F2" w:rsidRDefault="008A17FA" w:rsidP="00CC2D33">
            <w:pPr>
              <w:pStyle w:val="Header"/>
              <w:tabs>
                <w:tab w:val="clear" w:pos="4320"/>
                <w:tab w:val="clear" w:pos="8640"/>
              </w:tabs>
              <w:jc w:val="both"/>
            </w:pPr>
            <w:r>
              <w:t>September 1, 2017.</w:t>
            </w:r>
          </w:p>
          <w:p w:rsidR="008423E4" w:rsidRPr="00233FDB" w:rsidRDefault="008A17FA" w:rsidP="00CC2D33">
            <w:pPr>
              <w:rPr>
                <w:b/>
              </w:rPr>
            </w:pPr>
          </w:p>
        </w:tc>
      </w:tr>
      <w:tr w:rsidR="007F023E" w:rsidTr="00700980">
        <w:tc>
          <w:tcPr>
            <w:tcW w:w="9582" w:type="dxa"/>
          </w:tcPr>
          <w:p w:rsidR="00700980" w:rsidRDefault="008A17FA" w:rsidP="00CC2D33">
            <w:pPr>
              <w:jc w:val="both"/>
              <w:rPr>
                <w:b/>
                <w:u w:val="single"/>
              </w:rPr>
            </w:pPr>
            <w:r>
              <w:rPr>
                <w:b/>
                <w:u w:val="single"/>
              </w:rPr>
              <w:lastRenderedPageBreak/>
              <w:t>COMPARISON OF ORIGINAL AND SUBSTITUTE</w:t>
            </w:r>
          </w:p>
          <w:p w:rsidR="007C0C79" w:rsidRDefault="008A17FA" w:rsidP="00CC2D33">
            <w:pPr>
              <w:jc w:val="both"/>
            </w:pPr>
          </w:p>
          <w:p w:rsidR="007C0C79" w:rsidRDefault="008A17FA" w:rsidP="00CC2D33">
            <w:pPr>
              <w:jc w:val="both"/>
            </w:pPr>
            <w:r>
              <w:t>While C.S.H.B. 3015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7C0C79" w:rsidRPr="007C0C79" w:rsidRDefault="008A17FA" w:rsidP="00CC2D33">
            <w:pPr>
              <w:jc w:val="both"/>
            </w:pPr>
          </w:p>
        </w:tc>
      </w:tr>
      <w:tr w:rsidR="007F023E" w:rsidTr="0070098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F023E" w:rsidTr="00700980">
              <w:trPr>
                <w:cantSplit/>
                <w:tblHeader/>
              </w:trPr>
              <w:tc>
                <w:tcPr>
                  <w:tcW w:w="4673" w:type="dxa"/>
                  <w:tcMar>
                    <w:bottom w:w="188" w:type="dxa"/>
                  </w:tcMar>
                </w:tcPr>
                <w:p w:rsidR="00700980" w:rsidRDefault="008A17FA" w:rsidP="00CC2D33">
                  <w:pPr>
                    <w:jc w:val="center"/>
                  </w:pPr>
                  <w:r>
                    <w:t>INTRODUCED</w:t>
                  </w:r>
                </w:p>
              </w:tc>
              <w:tc>
                <w:tcPr>
                  <w:tcW w:w="4673" w:type="dxa"/>
                  <w:tcMar>
                    <w:bottom w:w="188" w:type="dxa"/>
                  </w:tcMar>
                </w:tcPr>
                <w:p w:rsidR="00700980" w:rsidRDefault="008A17FA" w:rsidP="00CC2D33">
                  <w:pPr>
                    <w:jc w:val="center"/>
                  </w:pPr>
                  <w:r>
                    <w:t>HOUSE COMMITTEE SUBSTITUTE</w:t>
                  </w:r>
                </w:p>
              </w:tc>
            </w:tr>
            <w:tr w:rsidR="007F023E" w:rsidTr="00700980">
              <w:tc>
                <w:tcPr>
                  <w:tcW w:w="4673" w:type="dxa"/>
                  <w:tcMar>
                    <w:right w:w="360" w:type="dxa"/>
                  </w:tcMar>
                </w:tcPr>
                <w:p w:rsidR="00700980" w:rsidRDefault="008A17FA" w:rsidP="00CC2D33">
                  <w:pPr>
                    <w:jc w:val="both"/>
                  </w:pPr>
                  <w:r>
                    <w:t xml:space="preserve">SECTION 1.  Subchapter A, </w:t>
                  </w:r>
                  <w:r>
                    <w:t>Chapter 142, Local Government Code, is amended by adding Section 142.015 to read as follows:</w:t>
                  </w:r>
                </w:p>
                <w:p w:rsidR="00700980" w:rsidRDefault="008A17FA" w:rsidP="00CC2D33">
                  <w:pPr>
                    <w:jc w:val="both"/>
                  </w:pPr>
                  <w:r>
                    <w:rPr>
                      <w:u w:val="single"/>
                    </w:rPr>
                    <w:t>Sec. 142.015.  VACATION LEAVE TIME ACCOUNT FOR FIREFIGHTERS.  (a)  A municipality shall establish and maintain a vacation leave time account for each firefighter e</w:t>
                  </w:r>
                  <w:r>
                    <w:rPr>
                      <w:u w:val="single"/>
                    </w:rPr>
                    <w:t>mployee organization.</w:t>
                  </w:r>
                </w:p>
                <w:p w:rsidR="00700980" w:rsidRDefault="008A17FA" w:rsidP="00CC2D33">
                  <w:pPr>
                    <w:jc w:val="both"/>
                  </w:pPr>
                  <w:r>
                    <w:rPr>
                      <w:u w:val="single"/>
                    </w:rPr>
                    <w:t>(b)  A firefighter who is a member of an employee organization may donate any amount of accumulated vacation time to the vacation leave time account of the employee organization to which the firefighter belongs.</w:t>
                  </w:r>
                </w:p>
                <w:p w:rsidR="00700980" w:rsidRDefault="008A17FA" w:rsidP="00CC2D33">
                  <w:pPr>
                    <w:jc w:val="both"/>
                    <w:rPr>
                      <w:u w:val="single"/>
                    </w:rPr>
                  </w:pPr>
                  <w:r>
                    <w:rPr>
                      <w:u w:val="single"/>
                    </w:rPr>
                    <w:t>(c)  A firefighter who</w:t>
                  </w:r>
                  <w:r>
                    <w:rPr>
                      <w:u w:val="single"/>
                    </w:rPr>
                    <w:t xml:space="preserve"> wishes to donate time to the account established under this section must authorize the donation in writing on a form provided by the employee organization and approved by the municipality.</w:t>
                  </w:r>
                </w:p>
                <w:p w:rsidR="00056F0E" w:rsidRDefault="008A17FA" w:rsidP="00CC2D33">
                  <w:pPr>
                    <w:jc w:val="both"/>
                  </w:pPr>
                </w:p>
                <w:p w:rsidR="00700980" w:rsidRDefault="008A17FA" w:rsidP="00CC2D33">
                  <w:pPr>
                    <w:jc w:val="both"/>
                    <w:rPr>
                      <w:u w:val="single"/>
                    </w:rPr>
                  </w:pPr>
                  <w:r>
                    <w:rPr>
                      <w:u w:val="single"/>
                    </w:rPr>
                    <w:t>(d)  Only a firefighter who is a member of an employee organizati</w:t>
                  </w:r>
                  <w:r>
                    <w:rPr>
                      <w:u w:val="single"/>
                    </w:rPr>
                    <w:t>on may use the vacation time donated to the account of the employee organization. A firefighter may use the time donated under this section without receiving a reduction in salary and without reimbursing the municipality.</w:t>
                  </w:r>
                </w:p>
                <w:p w:rsidR="00056F0E" w:rsidRDefault="008A17FA" w:rsidP="00CC2D33">
                  <w:pPr>
                    <w:jc w:val="both"/>
                  </w:pPr>
                </w:p>
                <w:p w:rsidR="00700980" w:rsidRDefault="008A17FA" w:rsidP="00CC2D33">
                  <w:pPr>
                    <w:jc w:val="both"/>
                    <w:rPr>
                      <w:u w:val="single"/>
                    </w:rPr>
                  </w:pPr>
                  <w:r>
                    <w:rPr>
                      <w:u w:val="single"/>
                    </w:rPr>
                    <w:t>(e)  A request to use the vacatio</w:t>
                  </w:r>
                  <w:r>
                    <w:rPr>
                      <w:u w:val="single"/>
                    </w:rPr>
                    <w:t>n time in an employee organization's vacation leave time account must be in writing and be submitted to the municipality by the president or the equivalent officer of the employee organization or by that officer's designee.</w:t>
                  </w: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rPr>
                      <w:u w:val="single"/>
                    </w:rPr>
                  </w:pPr>
                </w:p>
                <w:p w:rsidR="00056F0E" w:rsidRDefault="008A17FA" w:rsidP="00CC2D33">
                  <w:pPr>
                    <w:jc w:val="both"/>
                  </w:pPr>
                </w:p>
                <w:p w:rsidR="00700980" w:rsidRDefault="008A17FA" w:rsidP="00CC2D33">
                  <w:pPr>
                    <w:jc w:val="both"/>
                  </w:pPr>
                  <w:r>
                    <w:rPr>
                      <w:u w:val="single"/>
                    </w:rPr>
                    <w:t xml:space="preserve">(f)  The </w:t>
                  </w:r>
                  <w:r>
                    <w:rPr>
                      <w:u w:val="single"/>
                    </w:rPr>
                    <w:t>municipality shall account for the time donated to each vacation leave time account and used from each account. The municipality shall credit and debit the applicable vacation leave time account on an hour-for-hour basis regardless of the cash value of the</w:t>
                  </w:r>
                  <w:r>
                    <w:rPr>
                      <w:u w:val="single"/>
                    </w:rPr>
                    <w:t xml:space="preserve"> time donated or used.</w:t>
                  </w:r>
                </w:p>
                <w:p w:rsidR="00700980" w:rsidRDefault="008A17FA" w:rsidP="00CC2D33">
                  <w:pPr>
                    <w:jc w:val="both"/>
                  </w:pPr>
                </w:p>
              </w:tc>
              <w:tc>
                <w:tcPr>
                  <w:tcW w:w="4673" w:type="dxa"/>
                  <w:tcMar>
                    <w:left w:w="360" w:type="dxa"/>
                  </w:tcMar>
                </w:tcPr>
                <w:p w:rsidR="00700980" w:rsidRDefault="008A17FA" w:rsidP="00CC2D33">
                  <w:pPr>
                    <w:jc w:val="both"/>
                  </w:pPr>
                  <w:r>
                    <w:lastRenderedPageBreak/>
                    <w:t>SECTION 1.  Subchapter A, Chapter 142, Local Government Code, is amended by adding Section 142.015 to read as follows:</w:t>
                  </w:r>
                </w:p>
                <w:p w:rsidR="00700980" w:rsidRDefault="008A17FA" w:rsidP="00CC2D33">
                  <w:pPr>
                    <w:jc w:val="both"/>
                  </w:pPr>
                  <w:r>
                    <w:rPr>
                      <w:u w:val="single"/>
                    </w:rPr>
                    <w:t xml:space="preserve">Sec. 142.015.  VACATION LEAVE TIME ACCOUNT FOR FIREFIGHTERS.  (a)  A municipality shall establish and maintain a </w:t>
                  </w:r>
                  <w:r>
                    <w:rPr>
                      <w:u w:val="single"/>
                    </w:rPr>
                    <w:t>vacation leave time account for each firefighter employee organization.</w:t>
                  </w:r>
                </w:p>
                <w:p w:rsidR="00700980" w:rsidRDefault="008A17FA" w:rsidP="00CC2D33">
                  <w:pPr>
                    <w:jc w:val="both"/>
                  </w:pPr>
                  <w:r>
                    <w:rPr>
                      <w:u w:val="single"/>
                    </w:rPr>
                    <w:t>(b)  A firefighter who is a member of an employee organization may donate any amount of accumulated vacation time to the vacation leave time account of the employee organization to whi</w:t>
                  </w:r>
                  <w:r>
                    <w:rPr>
                      <w:u w:val="single"/>
                    </w:rPr>
                    <w:t>ch the firefighter belongs.</w:t>
                  </w:r>
                </w:p>
                <w:p w:rsidR="00700980" w:rsidRDefault="008A17FA" w:rsidP="00CC2D33">
                  <w:pPr>
                    <w:jc w:val="both"/>
                  </w:pPr>
                  <w:r>
                    <w:rPr>
                      <w:u w:val="single"/>
                    </w:rPr>
                    <w:t xml:space="preserve">(c)  A firefighter who wishes to donate </w:t>
                  </w:r>
                  <w:r w:rsidRPr="007C0C79">
                    <w:rPr>
                      <w:highlight w:val="lightGray"/>
                      <w:u w:val="single"/>
                    </w:rPr>
                    <w:t>vacation</w:t>
                  </w:r>
                  <w:r>
                    <w:rPr>
                      <w:u w:val="single"/>
                    </w:rPr>
                    <w:t xml:space="preserve"> time to the account established under this section must authorize the donation in writing on a form provided by the employee organization and approved by the municipality.</w:t>
                  </w:r>
                </w:p>
                <w:p w:rsidR="00700980" w:rsidRDefault="008A17FA" w:rsidP="00CC2D33">
                  <w:pPr>
                    <w:jc w:val="both"/>
                  </w:pPr>
                  <w:r>
                    <w:rPr>
                      <w:u w:val="single"/>
                    </w:rPr>
                    <w:t>(d)  On</w:t>
                  </w:r>
                  <w:r>
                    <w:rPr>
                      <w:u w:val="single"/>
                    </w:rPr>
                    <w:t xml:space="preserve">ly a firefighter who is a member of an employee organization may use the vacation time donated to the account of the employee organization.  A firefighter may use the </w:t>
                  </w:r>
                  <w:r w:rsidRPr="00155B80">
                    <w:rPr>
                      <w:highlight w:val="lightGray"/>
                      <w:u w:val="single"/>
                    </w:rPr>
                    <w:t>vacation</w:t>
                  </w:r>
                  <w:r>
                    <w:rPr>
                      <w:u w:val="single"/>
                    </w:rPr>
                    <w:t xml:space="preserve"> time donated under this section without receiving a reduction in salary and with</w:t>
                  </w:r>
                  <w:r>
                    <w:rPr>
                      <w:u w:val="single"/>
                    </w:rPr>
                    <w:t>out reimbursing the municipality.</w:t>
                  </w:r>
                </w:p>
                <w:p w:rsidR="00700980" w:rsidRDefault="008A17FA" w:rsidP="00CC2D33">
                  <w:pPr>
                    <w:jc w:val="both"/>
                  </w:pPr>
                  <w:r>
                    <w:rPr>
                      <w:u w:val="single"/>
                    </w:rPr>
                    <w:t>(e)  A request to use the vacation time in an employee organization's vacation leave time account must be:</w:t>
                  </w:r>
                </w:p>
                <w:p w:rsidR="00700980" w:rsidRDefault="008A17FA" w:rsidP="00CC2D33">
                  <w:pPr>
                    <w:jc w:val="both"/>
                  </w:pPr>
                  <w:r>
                    <w:rPr>
                      <w:u w:val="single"/>
                    </w:rPr>
                    <w:t>(1)  in writing; and</w:t>
                  </w:r>
                </w:p>
                <w:p w:rsidR="00700980" w:rsidRDefault="008A17FA" w:rsidP="00CC2D33">
                  <w:pPr>
                    <w:jc w:val="both"/>
                  </w:pPr>
                  <w:r>
                    <w:rPr>
                      <w:u w:val="single"/>
                    </w:rPr>
                    <w:t>(2)  submitted to the municipality:</w:t>
                  </w:r>
                </w:p>
                <w:p w:rsidR="00700980" w:rsidRDefault="008A17FA" w:rsidP="00CC2D33">
                  <w:pPr>
                    <w:jc w:val="both"/>
                  </w:pPr>
                  <w:r>
                    <w:rPr>
                      <w:u w:val="single"/>
                    </w:rPr>
                    <w:t>(A)  by the president or the equivalent officer of the emp</w:t>
                  </w:r>
                  <w:r>
                    <w:rPr>
                      <w:u w:val="single"/>
                    </w:rPr>
                    <w:t xml:space="preserve">loyee organization or by that officer's designee; </w:t>
                  </w:r>
                  <w:r w:rsidRPr="00C56589">
                    <w:rPr>
                      <w:highlight w:val="lightGray"/>
                      <w:u w:val="single"/>
                    </w:rPr>
                    <w:t>and</w:t>
                  </w:r>
                </w:p>
                <w:p w:rsidR="00700980" w:rsidRPr="00C56589" w:rsidRDefault="008A17FA" w:rsidP="00CC2D33">
                  <w:pPr>
                    <w:jc w:val="both"/>
                    <w:rPr>
                      <w:highlight w:val="lightGray"/>
                    </w:rPr>
                  </w:pPr>
                  <w:r w:rsidRPr="00C56589">
                    <w:rPr>
                      <w:highlight w:val="lightGray"/>
                      <w:u w:val="single"/>
                    </w:rPr>
                    <w:t>(B)  at least three days before the date for which the vacation time is requested.</w:t>
                  </w:r>
                </w:p>
                <w:p w:rsidR="00700980" w:rsidRDefault="008A17FA" w:rsidP="00CC2D33">
                  <w:pPr>
                    <w:jc w:val="both"/>
                  </w:pPr>
                  <w:r w:rsidRPr="00C56589">
                    <w:rPr>
                      <w:highlight w:val="lightGray"/>
                      <w:u w:val="single"/>
                    </w:rPr>
                    <w:t>(f)  Before vacation time in an employee organization's vacation leave time account may be used by a firefighter, the f</w:t>
                  </w:r>
                  <w:r w:rsidRPr="00C56589">
                    <w:rPr>
                      <w:highlight w:val="lightGray"/>
                      <w:u w:val="single"/>
                    </w:rPr>
                    <w:t xml:space="preserve">ire chief, or the fire chief's designee, must approve the request to use the vacation time.  The fire chief or the fire chief's designee shall approve a timely request unless the operational needs of the fire department </w:t>
                  </w:r>
                  <w:r w:rsidRPr="00C56589">
                    <w:rPr>
                      <w:highlight w:val="lightGray"/>
                      <w:u w:val="single"/>
                    </w:rPr>
                    <w:lastRenderedPageBreak/>
                    <w:t>justify that the request be denied.</w:t>
                  </w:r>
                </w:p>
                <w:p w:rsidR="00700980" w:rsidRDefault="008A17FA" w:rsidP="00CC2D33">
                  <w:pPr>
                    <w:jc w:val="both"/>
                  </w:pPr>
                  <w:r>
                    <w:rPr>
                      <w:u w:val="single"/>
                    </w:rPr>
                    <w:t xml:space="preserve">(g)  The municipality shall account for the vacation time donated to each </w:t>
                  </w:r>
                  <w:r w:rsidRPr="00C56589">
                    <w:rPr>
                      <w:highlight w:val="lightGray"/>
                      <w:u w:val="single"/>
                    </w:rPr>
                    <w:t>vacation</w:t>
                  </w:r>
                  <w:r>
                    <w:rPr>
                      <w:u w:val="single"/>
                    </w:rPr>
                    <w:t xml:space="preserve"> leave time account and used from each account.  The municipality shall credit and debit the applicable vacation leave time account on an hour-for-hour basis regardless of th</w:t>
                  </w:r>
                  <w:r>
                    <w:rPr>
                      <w:u w:val="single"/>
                    </w:rPr>
                    <w:t xml:space="preserve">e cash value of the </w:t>
                  </w:r>
                  <w:r w:rsidRPr="00C56589">
                    <w:rPr>
                      <w:highlight w:val="lightGray"/>
                      <w:u w:val="single"/>
                    </w:rPr>
                    <w:t>vacation</w:t>
                  </w:r>
                  <w:r>
                    <w:rPr>
                      <w:u w:val="single"/>
                    </w:rPr>
                    <w:t xml:space="preserve"> time donated or used.</w:t>
                  </w:r>
                </w:p>
              </w:tc>
            </w:tr>
            <w:tr w:rsidR="007F023E" w:rsidTr="00700980">
              <w:tc>
                <w:tcPr>
                  <w:tcW w:w="4673" w:type="dxa"/>
                  <w:tcMar>
                    <w:right w:w="360" w:type="dxa"/>
                  </w:tcMar>
                </w:tcPr>
                <w:p w:rsidR="00700980" w:rsidRDefault="008A17FA" w:rsidP="00CC2D33">
                  <w:pPr>
                    <w:jc w:val="both"/>
                  </w:pPr>
                  <w:r>
                    <w:lastRenderedPageBreak/>
                    <w:t>SECTION 2.  This Act takes effect September 1, 2017.</w:t>
                  </w:r>
                </w:p>
              </w:tc>
              <w:tc>
                <w:tcPr>
                  <w:tcW w:w="4673" w:type="dxa"/>
                  <w:tcMar>
                    <w:left w:w="360" w:type="dxa"/>
                  </w:tcMar>
                </w:tcPr>
                <w:p w:rsidR="00700980" w:rsidRDefault="008A17FA" w:rsidP="00CC2D33">
                  <w:pPr>
                    <w:jc w:val="both"/>
                  </w:pPr>
                  <w:r>
                    <w:t>SECTION 2. Same as introduced version.</w:t>
                  </w:r>
                </w:p>
                <w:p w:rsidR="00700980" w:rsidRDefault="008A17FA" w:rsidP="00CC2D33">
                  <w:pPr>
                    <w:jc w:val="both"/>
                  </w:pPr>
                </w:p>
              </w:tc>
            </w:tr>
          </w:tbl>
          <w:p w:rsidR="00700980" w:rsidRDefault="008A17FA" w:rsidP="00CC2D33"/>
          <w:p w:rsidR="00700980" w:rsidRPr="009C1E9A" w:rsidRDefault="008A17FA" w:rsidP="00CC2D33">
            <w:pPr>
              <w:rPr>
                <w:b/>
                <w:u w:val="single"/>
              </w:rPr>
            </w:pPr>
          </w:p>
        </w:tc>
      </w:tr>
    </w:tbl>
    <w:p w:rsidR="008423E4" w:rsidRPr="00BE0E75" w:rsidRDefault="008A17FA" w:rsidP="008423E4">
      <w:pPr>
        <w:spacing w:line="480" w:lineRule="auto"/>
        <w:jc w:val="both"/>
        <w:rPr>
          <w:rFonts w:ascii="Arial" w:hAnsi="Arial"/>
          <w:sz w:val="16"/>
          <w:szCs w:val="16"/>
        </w:rPr>
      </w:pPr>
    </w:p>
    <w:p w:rsidR="004108C3" w:rsidRPr="008423E4" w:rsidRDefault="008A17F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17FA">
      <w:r>
        <w:separator/>
      </w:r>
    </w:p>
  </w:endnote>
  <w:endnote w:type="continuationSeparator" w:id="0">
    <w:p w:rsidR="00000000" w:rsidRDefault="008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CC" w:rsidRDefault="008A1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F023E" w:rsidTr="009C1E9A">
      <w:trPr>
        <w:cantSplit/>
      </w:trPr>
      <w:tc>
        <w:tcPr>
          <w:tcW w:w="0" w:type="pct"/>
        </w:tcPr>
        <w:p w:rsidR="00137D90" w:rsidRDefault="008A17FA" w:rsidP="009C1E9A">
          <w:pPr>
            <w:pStyle w:val="Footer"/>
            <w:tabs>
              <w:tab w:val="clear" w:pos="8640"/>
              <w:tab w:val="right" w:pos="9360"/>
            </w:tabs>
          </w:pPr>
        </w:p>
      </w:tc>
      <w:tc>
        <w:tcPr>
          <w:tcW w:w="2395" w:type="pct"/>
        </w:tcPr>
        <w:p w:rsidR="00137D90" w:rsidRDefault="008A17FA" w:rsidP="009C1E9A">
          <w:pPr>
            <w:pStyle w:val="Footer"/>
            <w:tabs>
              <w:tab w:val="clear" w:pos="8640"/>
              <w:tab w:val="right" w:pos="9360"/>
            </w:tabs>
          </w:pPr>
        </w:p>
        <w:p w:rsidR="001A4310" w:rsidRDefault="008A17FA" w:rsidP="009C1E9A">
          <w:pPr>
            <w:pStyle w:val="Footer"/>
            <w:tabs>
              <w:tab w:val="clear" w:pos="8640"/>
              <w:tab w:val="right" w:pos="9360"/>
            </w:tabs>
          </w:pPr>
        </w:p>
        <w:p w:rsidR="00137D90" w:rsidRDefault="008A17FA" w:rsidP="009C1E9A">
          <w:pPr>
            <w:pStyle w:val="Footer"/>
            <w:tabs>
              <w:tab w:val="clear" w:pos="8640"/>
              <w:tab w:val="right" w:pos="9360"/>
            </w:tabs>
          </w:pPr>
        </w:p>
      </w:tc>
      <w:tc>
        <w:tcPr>
          <w:tcW w:w="2453" w:type="pct"/>
        </w:tcPr>
        <w:p w:rsidR="00137D90" w:rsidRDefault="008A17FA" w:rsidP="009C1E9A">
          <w:pPr>
            <w:pStyle w:val="Footer"/>
            <w:tabs>
              <w:tab w:val="clear" w:pos="8640"/>
              <w:tab w:val="right" w:pos="9360"/>
            </w:tabs>
            <w:jc w:val="right"/>
          </w:pPr>
        </w:p>
      </w:tc>
    </w:tr>
    <w:tr w:rsidR="007F023E" w:rsidTr="009C1E9A">
      <w:trPr>
        <w:cantSplit/>
      </w:trPr>
      <w:tc>
        <w:tcPr>
          <w:tcW w:w="0" w:type="pct"/>
        </w:tcPr>
        <w:p w:rsidR="00EC379B" w:rsidRDefault="008A17FA" w:rsidP="009C1E9A">
          <w:pPr>
            <w:pStyle w:val="Footer"/>
            <w:tabs>
              <w:tab w:val="clear" w:pos="8640"/>
              <w:tab w:val="right" w:pos="9360"/>
            </w:tabs>
          </w:pPr>
        </w:p>
      </w:tc>
      <w:tc>
        <w:tcPr>
          <w:tcW w:w="2395" w:type="pct"/>
        </w:tcPr>
        <w:p w:rsidR="00EC379B" w:rsidRPr="009C1E9A" w:rsidRDefault="008A17FA" w:rsidP="004E30DB">
          <w:pPr>
            <w:pStyle w:val="Footer"/>
            <w:tabs>
              <w:tab w:val="clear" w:pos="8640"/>
              <w:tab w:val="right" w:pos="9360"/>
            </w:tabs>
            <w:rPr>
              <w:rFonts w:ascii="Shruti" w:hAnsi="Shruti"/>
              <w:sz w:val="22"/>
            </w:rPr>
          </w:pPr>
          <w:r>
            <w:rPr>
              <w:rFonts w:ascii="Shruti" w:hAnsi="Shruti"/>
              <w:sz w:val="22"/>
            </w:rPr>
            <w:t>85R 24697</w:t>
          </w:r>
        </w:p>
      </w:tc>
      <w:tc>
        <w:tcPr>
          <w:tcW w:w="2453" w:type="pct"/>
        </w:tcPr>
        <w:p w:rsidR="00EC379B" w:rsidRDefault="008A17FA" w:rsidP="009C1E9A">
          <w:pPr>
            <w:pStyle w:val="Footer"/>
            <w:tabs>
              <w:tab w:val="clear" w:pos="8640"/>
              <w:tab w:val="right" w:pos="9360"/>
            </w:tabs>
            <w:jc w:val="right"/>
          </w:pPr>
          <w:r>
            <w:fldChar w:fldCharType="begin"/>
          </w:r>
          <w:r>
            <w:instrText xml:space="preserve"> DOCPROPERTY  OTID  \* MERGEFORMAT </w:instrText>
          </w:r>
          <w:r>
            <w:fldChar w:fldCharType="separate"/>
          </w:r>
          <w:r>
            <w:t>17.109.855</w:t>
          </w:r>
          <w:r>
            <w:fldChar w:fldCharType="end"/>
          </w:r>
        </w:p>
      </w:tc>
    </w:tr>
    <w:tr w:rsidR="007F023E" w:rsidTr="009C1E9A">
      <w:trPr>
        <w:cantSplit/>
      </w:trPr>
      <w:tc>
        <w:tcPr>
          <w:tcW w:w="0" w:type="pct"/>
        </w:tcPr>
        <w:p w:rsidR="00EC379B" w:rsidRDefault="008A17FA" w:rsidP="009C1E9A">
          <w:pPr>
            <w:pStyle w:val="Footer"/>
            <w:tabs>
              <w:tab w:val="clear" w:pos="4320"/>
              <w:tab w:val="clear" w:pos="8640"/>
              <w:tab w:val="left" w:pos="2865"/>
            </w:tabs>
          </w:pPr>
        </w:p>
      </w:tc>
      <w:tc>
        <w:tcPr>
          <w:tcW w:w="2395" w:type="pct"/>
        </w:tcPr>
        <w:p w:rsidR="00EC379B" w:rsidRPr="009C1E9A" w:rsidRDefault="008A17FA" w:rsidP="009C1E9A">
          <w:pPr>
            <w:pStyle w:val="Footer"/>
            <w:tabs>
              <w:tab w:val="clear" w:pos="4320"/>
              <w:tab w:val="clear" w:pos="8640"/>
              <w:tab w:val="left" w:pos="2865"/>
            </w:tabs>
            <w:rPr>
              <w:rFonts w:ascii="Shruti" w:hAnsi="Shruti"/>
              <w:sz w:val="22"/>
            </w:rPr>
          </w:pPr>
          <w:r>
            <w:rPr>
              <w:rFonts w:ascii="Shruti" w:hAnsi="Shruti"/>
              <w:sz w:val="22"/>
            </w:rPr>
            <w:t>Substitute Document Number: 85R 19915</w:t>
          </w:r>
        </w:p>
      </w:tc>
      <w:tc>
        <w:tcPr>
          <w:tcW w:w="2453" w:type="pct"/>
        </w:tcPr>
        <w:p w:rsidR="00EC379B" w:rsidRDefault="008A17FA" w:rsidP="006D504F">
          <w:pPr>
            <w:pStyle w:val="Footer"/>
            <w:rPr>
              <w:rStyle w:val="PageNumber"/>
            </w:rPr>
          </w:pPr>
        </w:p>
        <w:p w:rsidR="00EC379B" w:rsidRDefault="008A17FA" w:rsidP="009C1E9A">
          <w:pPr>
            <w:pStyle w:val="Footer"/>
            <w:tabs>
              <w:tab w:val="clear" w:pos="8640"/>
              <w:tab w:val="right" w:pos="9360"/>
            </w:tabs>
            <w:jc w:val="right"/>
          </w:pPr>
        </w:p>
      </w:tc>
    </w:tr>
    <w:tr w:rsidR="007F023E" w:rsidTr="009C1E9A">
      <w:trPr>
        <w:cantSplit/>
        <w:trHeight w:val="323"/>
      </w:trPr>
      <w:tc>
        <w:tcPr>
          <w:tcW w:w="0" w:type="pct"/>
          <w:gridSpan w:val="3"/>
        </w:tcPr>
        <w:p w:rsidR="00EC379B" w:rsidRDefault="008A17F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A17FA" w:rsidP="009C1E9A">
          <w:pPr>
            <w:pStyle w:val="Footer"/>
            <w:tabs>
              <w:tab w:val="clear" w:pos="8640"/>
              <w:tab w:val="right" w:pos="9360"/>
            </w:tabs>
            <w:jc w:val="center"/>
          </w:pPr>
        </w:p>
      </w:tc>
    </w:tr>
  </w:tbl>
  <w:p w:rsidR="00EC379B" w:rsidRPr="00FF6F72" w:rsidRDefault="008A17F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CC" w:rsidRDefault="008A1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17FA">
      <w:r>
        <w:separator/>
      </w:r>
    </w:p>
  </w:footnote>
  <w:footnote w:type="continuationSeparator" w:id="0">
    <w:p w:rsidR="00000000" w:rsidRDefault="008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CC" w:rsidRDefault="008A1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CC" w:rsidRDefault="008A1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CC" w:rsidRDefault="008A1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3E"/>
    <w:rsid w:val="007F023E"/>
    <w:rsid w:val="008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96D68"/>
    <w:rPr>
      <w:sz w:val="16"/>
      <w:szCs w:val="16"/>
    </w:rPr>
  </w:style>
  <w:style w:type="paragraph" w:styleId="CommentText">
    <w:name w:val="annotation text"/>
    <w:basedOn w:val="Normal"/>
    <w:link w:val="CommentTextChar"/>
    <w:rsid w:val="00C96D68"/>
    <w:rPr>
      <w:sz w:val="20"/>
      <w:szCs w:val="20"/>
    </w:rPr>
  </w:style>
  <w:style w:type="character" w:customStyle="1" w:styleId="CommentTextChar">
    <w:name w:val="Comment Text Char"/>
    <w:basedOn w:val="DefaultParagraphFont"/>
    <w:link w:val="CommentText"/>
    <w:rsid w:val="00C96D68"/>
  </w:style>
  <w:style w:type="paragraph" w:styleId="CommentSubject">
    <w:name w:val="annotation subject"/>
    <w:basedOn w:val="CommentText"/>
    <w:next w:val="CommentText"/>
    <w:link w:val="CommentSubjectChar"/>
    <w:rsid w:val="00C96D68"/>
    <w:rPr>
      <w:b/>
      <w:bCs/>
    </w:rPr>
  </w:style>
  <w:style w:type="character" w:customStyle="1" w:styleId="CommentSubjectChar">
    <w:name w:val="Comment Subject Char"/>
    <w:basedOn w:val="CommentTextChar"/>
    <w:link w:val="CommentSubject"/>
    <w:rsid w:val="00C96D68"/>
    <w:rPr>
      <w:b/>
      <w:bCs/>
    </w:rPr>
  </w:style>
  <w:style w:type="paragraph" w:styleId="Revision">
    <w:name w:val="Revision"/>
    <w:hidden/>
    <w:uiPriority w:val="99"/>
    <w:semiHidden/>
    <w:rsid w:val="00155B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96D68"/>
    <w:rPr>
      <w:sz w:val="16"/>
      <w:szCs w:val="16"/>
    </w:rPr>
  </w:style>
  <w:style w:type="paragraph" w:styleId="CommentText">
    <w:name w:val="annotation text"/>
    <w:basedOn w:val="Normal"/>
    <w:link w:val="CommentTextChar"/>
    <w:rsid w:val="00C96D68"/>
    <w:rPr>
      <w:sz w:val="20"/>
      <w:szCs w:val="20"/>
    </w:rPr>
  </w:style>
  <w:style w:type="character" w:customStyle="1" w:styleId="CommentTextChar">
    <w:name w:val="Comment Text Char"/>
    <w:basedOn w:val="DefaultParagraphFont"/>
    <w:link w:val="CommentText"/>
    <w:rsid w:val="00C96D68"/>
  </w:style>
  <w:style w:type="paragraph" w:styleId="CommentSubject">
    <w:name w:val="annotation subject"/>
    <w:basedOn w:val="CommentText"/>
    <w:next w:val="CommentText"/>
    <w:link w:val="CommentSubjectChar"/>
    <w:rsid w:val="00C96D68"/>
    <w:rPr>
      <w:b/>
      <w:bCs/>
    </w:rPr>
  </w:style>
  <w:style w:type="character" w:customStyle="1" w:styleId="CommentSubjectChar">
    <w:name w:val="Comment Subject Char"/>
    <w:basedOn w:val="CommentTextChar"/>
    <w:link w:val="CommentSubject"/>
    <w:rsid w:val="00C96D68"/>
    <w:rPr>
      <w:b/>
      <w:bCs/>
    </w:rPr>
  </w:style>
  <w:style w:type="paragraph" w:styleId="Revision">
    <w:name w:val="Revision"/>
    <w:hidden/>
    <w:uiPriority w:val="99"/>
    <w:semiHidden/>
    <w:rsid w:val="00155B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5804</Characters>
  <Application>Microsoft Office Word</Application>
  <DocSecurity>4</DocSecurity>
  <Lines>182</Lines>
  <Paragraphs>40</Paragraphs>
  <ScaleCrop>false</ScaleCrop>
  <HeadingPairs>
    <vt:vector size="2" baseType="variant">
      <vt:variant>
        <vt:lpstr>Title</vt:lpstr>
      </vt:variant>
      <vt:variant>
        <vt:i4>1</vt:i4>
      </vt:variant>
    </vt:vector>
  </HeadingPairs>
  <TitlesOfParts>
    <vt:vector size="1" baseType="lpstr">
      <vt:lpstr>BA - HB03015 (Committee Report (Substituted))</vt:lpstr>
    </vt:vector>
  </TitlesOfParts>
  <Company>State of Texas</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24697</dc:subject>
  <dc:creator>State of Texas</dc:creator>
  <dc:description>HB 3015 by King, Tracy O.-(H)Urban Affairs (Substitute Document Number: 85R 19915)</dc:description>
  <cp:lastModifiedBy>Brianna Weis</cp:lastModifiedBy>
  <cp:revision>2</cp:revision>
  <cp:lastPrinted>2017-04-20T20:26:00Z</cp:lastPrinted>
  <dcterms:created xsi:type="dcterms:W3CDTF">2017-04-25T00:05:00Z</dcterms:created>
  <dcterms:modified xsi:type="dcterms:W3CDTF">2017-04-25T00:05:00Z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17.109.855</vt:lpwstr>
  </property>
</Properties>
</file>