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4A50" w:rsidTr="00345119">
        <w:tc>
          <w:tcPr>
            <w:tcW w:w="9576" w:type="dxa"/>
            <w:noWrap/>
          </w:tcPr>
          <w:p w:rsidR="008423E4" w:rsidRPr="0022177D" w:rsidRDefault="00C72C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2C11" w:rsidP="008423E4">
      <w:pPr>
        <w:jc w:val="center"/>
      </w:pPr>
    </w:p>
    <w:p w:rsidR="008423E4" w:rsidRPr="00B31F0E" w:rsidRDefault="00C72C11" w:rsidP="008423E4"/>
    <w:p w:rsidR="008423E4" w:rsidRPr="00742794" w:rsidRDefault="00C72C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4A50" w:rsidTr="00345119">
        <w:tc>
          <w:tcPr>
            <w:tcW w:w="9576" w:type="dxa"/>
          </w:tcPr>
          <w:p w:rsidR="008423E4" w:rsidRPr="00861995" w:rsidRDefault="00C72C11" w:rsidP="00345119">
            <w:pPr>
              <w:jc w:val="right"/>
            </w:pPr>
            <w:r>
              <w:t>H.B. 3046</w:t>
            </w:r>
          </w:p>
        </w:tc>
      </w:tr>
      <w:tr w:rsidR="00094A50" w:rsidTr="00345119">
        <w:tc>
          <w:tcPr>
            <w:tcW w:w="9576" w:type="dxa"/>
          </w:tcPr>
          <w:p w:rsidR="008423E4" w:rsidRPr="00861995" w:rsidRDefault="00C72C11" w:rsidP="006A193E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094A50" w:rsidTr="00345119">
        <w:tc>
          <w:tcPr>
            <w:tcW w:w="9576" w:type="dxa"/>
          </w:tcPr>
          <w:p w:rsidR="008423E4" w:rsidRPr="00861995" w:rsidRDefault="00C72C11" w:rsidP="00345119">
            <w:pPr>
              <w:jc w:val="right"/>
            </w:pPr>
            <w:r>
              <w:t>Ways &amp; Means</w:t>
            </w:r>
          </w:p>
        </w:tc>
      </w:tr>
      <w:tr w:rsidR="00094A50" w:rsidTr="00345119">
        <w:tc>
          <w:tcPr>
            <w:tcW w:w="9576" w:type="dxa"/>
          </w:tcPr>
          <w:p w:rsidR="008423E4" w:rsidRDefault="00C72C1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72C11" w:rsidP="008423E4">
      <w:pPr>
        <w:tabs>
          <w:tab w:val="right" w:pos="9360"/>
        </w:tabs>
      </w:pPr>
    </w:p>
    <w:p w:rsidR="008423E4" w:rsidRDefault="00C72C11" w:rsidP="008423E4"/>
    <w:p w:rsidR="008423E4" w:rsidRDefault="00C72C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4A50" w:rsidTr="00345119">
        <w:tc>
          <w:tcPr>
            <w:tcW w:w="9576" w:type="dxa"/>
          </w:tcPr>
          <w:p w:rsidR="008423E4" w:rsidRPr="00A8133F" w:rsidRDefault="00C72C11" w:rsidP="006446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2C11" w:rsidP="006446B1"/>
          <w:p w:rsidR="008423E4" w:rsidRDefault="00C72C11" w:rsidP="00644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municipalities should have greater flexibility in using a combined ballot proposition to adopt, repeal, or make </w:t>
            </w:r>
            <w:r>
              <w:t>adjustments to municipal sales taxes.</w:t>
            </w:r>
            <w:r w:rsidRPr="006A193E">
              <w:t xml:space="preserve"> H.B. 3046 </w:t>
            </w:r>
            <w:r>
              <w:t xml:space="preserve">seeks to </w:t>
            </w:r>
            <w:r>
              <w:t xml:space="preserve">provide this flexibility by </w:t>
            </w:r>
            <w:r>
              <w:t>remov</w:t>
            </w:r>
            <w:r>
              <w:t>ing</w:t>
            </w:r>
            <w:r>
              <w:t xml:space="preserve"> limitations on the types of municipal sales tax that may be adopted, repealed, or adjusted by a ballot proposition.</w:t>
            </w:r>
          </w:p>
          <w:p w:rsidR="008423E4" w:rsidRPr="00E26B13" w:rsidRDefault="00C72C11" w:rsidP="006446B1">
            <w:pPr>
              <w:rPr>
                <w:b/>
              </w:rPr>
            </w:pPr>
          </w:p>
        </w:tc>
      </w:tr>
      <w:tr w:rsidR="00094A50" w:rsidTr="00345119">
        <w:tc>
          <w:tcPr>
            <w:tcW w:w="9576" w:type="dxa"/>
          </w:tcPr>
          <w:p w:rsidR="0017725B" w:rsidRDefault="00C72C11" w:rsidP="006446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2C11" w:rsidP="006446B1">
            <w:pPr>
              <w:rPr>
                <w:b/>
                <w:u w:val="single"/>
              </w:rPr>
            </w:pPr>
          </w:p>
          <w:p w:rsidR="00B37200" w:rsidRPr="00B37200" w:rsidRDefault="00C72C11" w:rsidP="006446B1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72C11" w:rsidP="006446B1">
            <w:pPr>
              <w:rPr>
                <w:b/>
                <w:u w:val="single"/>
              </w:rPr>
            </w:pPr>
          </w:p>
        </w:tc>
      </w:tr>
      <w:tr w:rsidR="00094A50" w:rsidTr="00345119">
        <w:tc>
          <w:tcPr>
            <w:tcW w:w="9576" w:type="dxa"/>
          </w:tcPr>
          <w:p w:rsidR="008423E4" w:rsidRPr="00A8133F" w:rsidRDefault="00C72C11" w:rsidP="006446B1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C72C11" w:rsidP="006446B1"/>
          <w:p w:rsidR="00B37200" w:rsidRDefault="00C72C11" w:rsidP="00644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72C11" w:rsidP="006446B1">
            <w:pPr>
              <w:rPr>
                <w:b/>
              </w:rPr>
            </w:pPr>
          </w:p>
        </w:tc>
      </w:tr>
      <w:tr w:rsidR="00094A50" w:rsidTr="00345119">
        <w:tc>
          <w:tcPr>
            <w:tcW w:w="9576" w:type="dxa"/>
          </w:tcPr>
          <w:p w:rsidR="008423E4" w:rsidRPr="00A8133F" w:rsidRDefault="00C72C11" w:rsidP="006446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2C11" w:rsidP="006446B1"/>
          <w:p w:rsidR="008423E4" w:rsidRDefault="00C72C11" w:rsidP="00644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13AA7">
              <w:t>H.B. 3046</w:t>
            </w:r>
            <w:r>
              <w:t xml:space="preserve"> amends the </w:t>
            </w:r>
            <w:r w:rsidRPr="00513AA7">
              <w:t>Tax Code</w:t>
            </w:r>
            <w:r>
              <w:t xml:space="preserve"> to remove </w:t>
            </w:r>
            <w:r>
              <w:t xml:space="preserve">language limiting the type of municipal sales tax </w:t>
            </w:r>
            <w:r>
              <w:t xml:space="preserve">a </w:t>
            </w:r>
            <w:r w:rsidRPr="00513AA7">
              <w:t>municipality</w:t>
            </w:r>
            <w:r>
              <w:t xml:space="preserve"> </w:t>
            </w:r>
            <w:r>
              <w:t xml:space="preserve">may lower, repeal, raise, or </w:t>
            </w:r>
            <w:r>
              <w:t xml:space="preserve">adopt </w:t>
            </w:r>
            <w:r>
              <w:t xml:space="preserve">by a combined ballot proposition to </w:t>
            </w:r>
            <w:r>
              <w:t>a dedicated or special purpose municipal sales tax.</w:t>
            </w:r>
          </w:p>
          <w:p w:rsidR="008423E4" w:rsidRPr="00835628" w:rsidRDefault="00C72C11" w:rsidP="006446B1">
            <w:pPr>
              <w:rPr>
                <w:b/>
              </w:rPr>
            </w:pPr>
          </w:p>
        </w:tc>
      </w:tr>
      <w:tr w:rsidR="00094A50" w:rsidTr="00345119">
        <w:tc>
          <w:tcPr>
            <w:tcW w:w="9576" w:type="dxa"/>
          </w:tcPr>
          <w:p w:rsidR="008423E4" w:rsidRPr="00A8133F" w:rsidRDefault="00C72C11" w:rsidP="006446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2C11" w:rsidP="006446B1"/>
          <w:p w:rsidR="008423E4" w:rsidRPr="003624F2" w:rsidRDefault="00C72C11" w:rsidP="006446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2017.</w:t>
            </w:r>
          </w:p>
          <w:p w:rsidR="008423E4" w:rsidRPr="00233FDB" w:rsidRDefault="00C72C11" w:rsidP="006446B1">
            <w:pPr>
              <w:rPr>
                <w:b/>
              </w:rPr>
            </w:pPr>
          </w:p>
        </w:tc>
      </w:tr>
    </w:tbl>
    <w:p w:rsidR="008423E4" w:rsidRPr="00BE0E75" w:rsidRDefault="00C72C1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2C1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C11">
      <w:r>
        <w:separator/>
      </w:r>
    </w:p>
  </w:endnote>
  <w:endnote w:type="continuationSeparator" w:id="0">
    <w:p w:rsidR="00000000" w:rsidRDefault="00C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CD" w:rsidRDefault="00C72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4A50" w:rsidTr="009C1E9A">
      <w:trPr>
        <w:cantSplit/>
      </w:trPr>
      <w:tc>
        <w:tcPr>
          <w:tcW w:w="0" w:type="pct"/>
        </w:tcPr>
        <w:p w:rsidR="00137D90" w:rsidRDefault="00C72C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2C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2C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2C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2C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4A50" w:rsidTr="009C1E9A">
      <w:trPr>
        <w:cantSplit/>
      </w:trPr>
      <w:tc>
        <w:tcPr>
          <w:tcW w:w="0" w:type="pct"/>
        </w:tcPr>
        <w:p w:rsidR="00EC379B" w:rsidRDefault="00C72C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2C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25710</w:t>
          </w:r>
        </w:p>
      </w:tc>
      <w:tc>
        <w:tcPr>
          <w:tcW w:w="2453" w:type="pct"/>
        </w:tcPr>
        <w:p w:rsidR="00EC379B" w:rsidRDefault="00C72C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17.114.234</w:t>
          </w:r>
          <w:r>
            <w:fldChar w:fldCharType="end"/>
          </w:r>
        </w:p>
      </w:tc>
    </w:tr>
    <w:tr w:rsidR="00094A50" w:rsidTr="009C1E9A">
      <w:trPr>
        <w:cantSplit/>
      </w:trPr>
      <w:tc>
        <w:tcPr>
          <w:tcW w:w="0" w:type="pct"/>
        </w:tcPr>
        <w:p w:rsidR="00EC379B" w:rsidRDefault="00C72C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2C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72C11" w:rsidP="006D504F">
          <w:pPr>
            <w:pStyle w:val="Footer"/>
            <w:rPr>
              <w:rStyle w:val="PageNumber"/>
            </w:rPr>
          </w:pPr>
        </w:p>
        <w:p w:rsidR="00EC379B" w:rsidRDefault="00C72C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4A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2C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2C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2C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CD" w:rsidRDefault="00C72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C11">
      <w:r>
        <w:separator/>
      </w:r>
    </w:p>
  </w:footnote>
  <w:footnote w:type="continuationSeparator" w:id="0">
    <w:p w:rsidR="00000000" w:rsidRDefault="00C7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CD" w:rsidRDefault="00C72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CD" w:rsidRDefault="00C72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CD" w:rsidRDefault="00C72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50"/>
    <w:rsid w:val="00094A50"/>
    <w:rsid w:val="00C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72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200"/>
  </w:style>
  <w:style w:type="paragraph" w:styleId="CommentSubject">
    <w:name w:val="annotation subject"/>
    <w:basedOn w:val="CommentText"/>
    <w:next w:val="CommentText"/>
    <w:link w:val="CommentSubjectChar"/>
    <w:rsid w:val="00B37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200"/>
    <w:rPr>
      <w:b/>
      <w:bCs/>
    </w:rPr>
  </w:style>
  <w:style w:type="paragraph" w:styleId="Revision">
    <w:name w:val="Revision"/>
    <w:hidden/>
    <w:uiPriority w:val="99"/>
    <w:semiHidden/>
    <w:rsid w:val="005D2E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72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200"/>
  </w:style>
  <w:style w:type="paragraph" w:styleId="CommentSubject">
    <w:name w:val="annotation subject"/>
    <w:basedOn w:val="CommentText"/>
    <w:next w:val="CommentText"/>
    <w:link w:val="CommentSubjectChar"/>
    <w:rsid w:val="00B37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200"/>
    <w:rPr>
      <w:b/>
      <w:bCs/>
    </w:rPr>
  </w:style>
  <w:style w:type="paragraph" w:styleId="Revision">
    <w:name w:val="Revision"/>
    <w:hidden/>
    <w:uiPriority w:val="99"/>
    <w:semiHidden/>
    <w:rsid w:val="005D2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25710</dc:subject>
  <dc:creator>State of Texas</dc:creator>
  <dc:description>HB 3046 by Dale-(H)Ways &amp; Means</dc:description>
  <cp:lastModifiedBy>Brianna Weis</cp:lastModifiedBy>
  <cp:revision>2</cp:revision>
  <cp:lastPrinted>2003-11-26T17:21:00Z</cp:lastPrinted>
  <dcterms:created xsi:type="dcterms:W3CDTF">2017-05-02T02:19:00Z</dcterms:created>
  <dcterms:modified xsi:type="dcterms:W3CDTF">2017-05-02T02:19:00Z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17.114.234</vt:lpwstr>
  </property>
</Properties>
</file>