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44A3E" w:rsidTr="00345119">
        <w:tc>
          <w:tcPr>
            <w:tcW w:w="9576" w:type="dxa"/>
            <w:noWrap/>
          </w:tcPr>
          <w:p w:rsidR="008423E4" w:rsidRPr="0022177D" w:rsidRDefault="00267290" w:rsidP="00345119">
            <w:pPr>
              <w:pStyle w:val="Heading1"/>
            </w:pPr>
            <w:bookmarkStart w:id="0" w:name="_GoBack"/>
            <w:bookmarkEnd w:id="0"/>
            <w:r w:rsidRPr="00631897">
              <w:t>BILL ANALYSIS</w:t>
            </w:r>
          </w:p>
        </w:tc>
      </w:tr>
    </w:tbl>
    <w:p w:rsidR="008423E4" w:rsidRPr="0022177D" w:rsidRDefault="00267290" w:rsidP="008423E4">
      <w:pPr>
        <w:jc w:val="center"/>
      </w:pPr>
    </w:p>
    <w:p w:rsidR="008423E4" w:rsidRPr="00B31F0E" w:rsidRDefault="00267290" w:rsidP="008423E4"/>
    <w:p w:rsidR="008423E4" w:rsidRPr="00742794" w:rsidRDefault="00267290" w:rsidP="008423E4">
      <w:pPr>
        <w:tabs>
          <w:tab w:val="right" w:pos="9360"/>
        </w:tabs>
      </w:pPr>
    </w:p>
    <w:tbl>
      <w:tblPr>
        <w:tblW w:w="0" w:type="auto"/>
        <w:tblLayout w:type="fixed"/>
        <w:tblLook w:val="01E0" w:firstRow="1" w:lastRow="1" w:firstColumn="1" w:lastColumn="1" w:noHBand="0" w:noVBand="0"/>
      </w:tblPr>
      <w:tblGrid>
        <w:gridCol w:w="9576"/>
      </w:tblGrid>
      <w:tr w:rsidR="00A44A3E" w:rsidTr="00345119">
        <w:tc>
          <w:tcPr>
            <w:tcW w:w="9576" w:type="dxa"/>
          </w:tcPr>
          <w:p w:rsidR="008423E4" w:rsidRPr="00861995" w:rsidRDefault="00267290" w:rsidP="00345119">
            <w:pPr>
              <w:jc w:val="right"/>
            </w:pPr>
            <w:r>
              <w:t>C.S.H.B. 3066</w:t>
            </w:r>
          </w:p>
        </w:tc>
      </w:tr>
      <w:tr w:rsidR="00A44A3E" w:rsidTr="00345119">
        <w:tc>
          <w:tcPr>
            <w:tcW w:w="9576" w:type="dxa"/>
          </w:tcPr>
          <w:p w:rsidR="008423E4" w:rsidRPr="00861995" w:rsidRDefault="00267290" w:rsidP="006C551D">
            <w:pPr>
              <w:jc w:val="right"/>
            </w:pPr>
            <w:r>
              <w:t xml:space="preserve">By: </w:t>
            </w:r>
            <w:r>
              <w:t>Guillen</w:t>
            </w:r>
          </w:p>
        </w:tc>
      </w:tr>
      <w:tr w:rsidR="00A44A3E" w:rsidTr="00345119">
        <w:tc>
          <w:tcPr>
            <w:tcW w:w="9576" w:type="dxa"/>
          </w:tcPr>
          <w:p w:rsidR="008423E4" w:rsidRPr="00861995" w:rsidRDefault="00267290" w:rsidP="00345119">
            <w:pPr>
              <w:jc w:val="right"/>
            </w:pPr>
            <w:r>
              <w:t>Defense &amp; Veterans' Affairs</w:t>
            </w:r>
          </w:p>
        </w:tc>
      </w:tr>
      <w:tr w:rsidR="00A44A3E" w:rsidTr="00345119">
        <w:tc>
          <w:tcPr>
            <w:tcW w:w="9576" w:type="dxa"/>
          </w:tcPr>
          <w:p w:rsidR="008423E4" w:rsidRDefault="00267290" w:rsidP="00345119">
            <w:pPr>
              <w:jc w:val="right"/>
            </w:pPr>
            <w:r>
              <w:t>Committee Report (Substituted)</w:t>
            </w:r>
          </w:p>
        </w:tc>
      </w:tr>
    </w:tbl>
    <w:p w:rsidR="008423E4" w:rsidRDefault="00267290" w:rsidP="008423E4">
      <w:pPr>
        <w:tabs>
          <w:tab w:val="right" w:pos="9360"/>
        </w:tabs>
      </w:pPr>
    </w:p>
    <w:p w:rsidR="008423E4" w:rsidRDefault="00267290" w:rsidP="008423E4"/>
    <w:p w:rsidR="008423E4" w:rsidRDefault="00267290" w:rsidP="008423E4"/>
    <w:tbl>
      <w:tblPr>
        <w:tblW w:w="0" w:type="auto"/>
        <w:tblCellMar>
          <w:left w:w="115" w:type="dxa"/>
          <w:right w:w="115" w:type="dxa"/>
        </w:tblCellMar>
        <w:tblLook w:val="01E0" w:firstRow="1" w:lastRow="1" w:firstColumn="1" w:lastColumn="1" w:noHBand="0" w:noVBand="0"/>
      </w:tblPr>
      <w:tblGrid>
        <w:gridCol w:w="9582"/>
      </w:tblGrid>
      <w:tr w:rsidR="00A44A3E" w:rsidTr="006C551D">
        <w:tc>
          <w:tcPr>
            <w:tcW w:w="9582" w:type="dxa"/>
          </w:tcPr>
          <w:p w:rsidR="008423E4" w:rsidRPr="00A8133F" w:rsidRDefault="00267290" w:rsidP="00505763">
            <w:pPr>
              <w:rPr>
                <w:b/>
              </w:rPr>
            </w:pPr>
            <w:r w:rsidRPr="009C1E9A">
              <w:rPr>
                <w:b/>
                <w:u w:val="single"/>
              </w:rPr>
              <w:t>BACKGROUND AND PURPOSE</w:t>
            </w:r>
            <w:r>
              <w:rPr>
                <w:b/>
              </w:rPr>
              <w:t xml:space="preserve"> </w:t>
            </w:r>
          </w:p>
          <w:p w:rsidR="008423E4" w:rsidRDefault="00267290" w:rsidP="00505763"/>
          <w:p w:rsidR="008423E4" w:rsidRDefault="00267290" w:rsidP="00505763">
            <w:pPr>
              <w:pStyle w:val="Header"/>
              <w:tabs>
                <w:tab w:val="clear" w:pos="4320"/>
                <w:tab w:val="clear" w:pos="8640"/>
              </w:tabs>
              <w:jc w:val="both"/>
            </w:pPr>
            <w:r>
              <w:t xml:space="preserve">Interested parties </w:t>
            </w:r>
            <w:r>
              <w:t>assert</w:t>
            </w:r>
            <w:r>
              <w:t xml:space="preserve"> that</w:t>
            </w:r>
            <w:r>
              <w:t xml:space="preserve"> </w:t>
            </w:r>
            <w:r>
              <w:t xml:space="preserve">state </w:t>
            </w:r>
            <w:r>
              <w:t xml:space="preserve">law extending </w:t>
            </w:r>
            <w:r>
              <w:t xml:space="preserve">certain </w:t>
            </w:r>
            <w:r>
              <w:t xml:space="preserve">protections under </w:t>
            </w:r>
            <w:r>
              <w:t xml:space="preserve">federal law </w:t>
            </w:r>
            <w:r>
              <w:t xml:space="preserve">to </w:t>
            </w:r>
            <w:r>
              <w:t xml:space="preserve">service </w:t>
            </w:r>
            <w:r w:rsidRPr="00131528">
              <w:t xml:space="preserve">members of the Texas military forces </w:t>
            </w:r>
            <w:r>
              <w:t xml:space="preserve">ordered to state active duty or to state training </w:t>
            </w:r>
            <w:r>
              <w:t xml:space="preserve">and other duty </w:t>
            </w:r>
            <w:r>
              <w:t xml:space="preserve">should be </w:t>
            </w:r>
            <w:r w:rsidRPr="00131528">
              <w:t xml:space="preserve">updated </w:t>
            </w:r>
            <w:r>
              <w:t>to</w:t>
            </w:r>
            <w:r w:rsidRPr="00131528">
              <w:t xml:space="preserve"> reflect changes</w:t>
            </w:r>
            <w:r>
              <w:t xml:space="preserve"> </w:t>
            </w:r>
            <w:r>
              <w:t>in</w:t>
            </w:r>
            <w:r>
              <w:t xml:space="preserve"> </w:t>
            </w:r>
            <w:r>
              <w:t xml:space="preserve">that </w:t>
            </w:r>
            <w:r>
              <w:t>federal law.</w:t>
            </w:r>
            <w:r>
              <w:t xml:space="preserve"> </w:t>
            </w:r>
            <w:r>
              <w:t>C.S.</w:t>
            </w:r>
            <w:r>
              <w:t>H</w:t>
            </w:r>
            <w:r>
              <w:t>.</w:t>
            </w:r>
            <w:r>
              <w:t>B</w:t>
            </w:r>
            <w:r>
              <w:t>.</w:t>
            </w:r>
            <w:r>
              <w:t xml:space="preserve"> 3066 </w:t>
            </w:r>
            <w:r>
              <w:t>seeks to</w:t>
            </w:r>
            <w:r>
              <w:t xml:space="preserve"> make this</w:t>
            </w:r>
            <w:r>
              <w:t xml:space="preserve"> update</w:t>
            </w:r>
            <w:r>
              <w:t>.</w:t>
            </w:r>
          </w:p>
          <w:p w:rsidR="008423E4" w:rsidRPr="00E26B13" w:rsidRDefault="00267290" w:rsidP="00505763">
            <w:pPr>
              <w:rPr>
                <w:b/>
              </w:rPr>
            </w:pPr>
          </w:p>
        </w:tc>
      </w:tr>
      <w:tr w:rsidR="00A44A3E" w:rsidTr="006C551D">
        <w:tc>
          <w:tcPr>
            <w:tcW w:w="9582" w:type="dxa"/>
          </w:tcPr>
          <w:p w:rsidR="0017725B" w:rsidRDefault="00267290" w:rsidP="00505763">
            <w:pPr>
              <w:rPr>
                <w:b/>
                <w:u w:val="single"/>
              </w:rPr>
            </w:pPr>
            <w:r>
              <w:rPr>
                <w:b/>
                <w:u w:val="single"/>
              </w:rPr>
              <w:t>CRIMINAL JUSTICE IMPACT</w:t>
            </w:r>
          </w:p>
          <w:p w:rsidR="0017725B" w:rsidRDefault="00267290" w:rsidP="00505763">
            <w:pPr>
              <w:rPr>
                <w:b/>
                <w:u w:val="single"/>
              </w:rPr>
            </w:pPr>
          </w:p>
          <w:p w:rsidR="002D4DD1" w:rsidRPr="002D4DD1" w:rsidRDefault="00267290" w:rsidP="00505763">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267290" w:rsidP="00505763">
            <w:pPr>
              <w:rPr>
                <w:b/>
                <w:u w:val="single"/>
              </w:rPr>
            </w:pPr>
          </w:p>
        </w:tc>
      </w:tr>
      <w:tr w:rsidR="00A44A3E" w:rsidTr="006C551D">
        <w:tc>
          <w:tcPr>
            <w:tcW w:w="9582" w:type="dxa"/>
          </w:tcPr>
          <w:p w:rsidR="008423E4" w:rsidRPr="00A8133F" w:rsidRDefault="00267290" w:rsidP="00505763">
            <w:pPr>
              <w:rPr>
                <w:b/>
              </w:rPr>
            </w:pPr>
            <w:r w:rsidRPr="009C1E9A">
              <w:rPr>
                <w:b/>
                <w:u w:val="single"/>
              </w:rPr>
              <w:t>RULE</w:t>
            </w:r>
            <w:r w:rsidRPr="009C1E9A">
              <w:rPr>
                <w:b/>
                <w:u w:val="single"/>
              </w:rPr>
              <w:t>MAKING AUTHORITY</w:t>
            </w:r>
            <w:r>
              <w:rPr>
                <w:b/>
              </w:rPr>
              <w:t xml:space="preserve"> </w:t>
            </w:r>
          </w:p>
          <w:p w:rsidR="008423E4" w:rsidRDefault="00267290" w:rsidP="00505763"/>
          <w:p w:rsidR="002D4DD1" w:rsidRDefault="00267290" w:rsidP="0050576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67290" w:rsidP="00505763">
            <w:pPr>
              <w:rPr>
                <w:b/>
              </w:rPr>
            </w:pPr>
          </w:p>
        </w:tc>
      </w:tr>
      <w:tr w:rsidR="00A44A3E" w:rsidTr="006C551D">
        <w:tc>
          <w:tcPr>
            <w:tcW w:w="9582" w:type="dxa"/>
          </w:tcPr>
          <w:p w:rsidR="008423E4" w:rsidRPr="00A8133F" w:rsidRDefault="00267290" w:rsidP="00505763">
            <w:pPr>
              <w:rPr>
                <w:b/>
              </w:rPr>
            </w:pPr>
            <w:r w:rsidRPr="009C1E9A">
              <w:rPr>
                <w:b/>
                <w:u w:val="single"/>
              </w:rPr>
              <w:t>ANALYSIS</w:t>
            </w:r>
            <w:r>
              <w:rPr>
                <w:b/>
              </w:rPr>
              <w:t xml:space="preserve"> </w:t>
            </w:r>
          </w:p>
          <w:p w:rsidR="008423E4" w:rsidRDefault="00267290" w:rsidP="00505763"/>
          <w:p w:rsidR="008423E4" w:rsidRDefault="00267290" w:rsidP="00505763">
            <w:pPr>
              <w:pStyle w:val="Header"/>
              <w:jc w:val="both"/>
            </w:pPr>
            <w:r>
              <w:t>C.S.</w:t>
            </w:r>
            <w:r>
              <w:t xml:space="preserve">H.B. 3066 amends the Government Code to remove </w:t>
            </w:r>
            <w:r>
              <w:t xml:space="preserve">the </w:t>
            </w:r>
            <w:r>
              <w:t xml:space="preserve">specification that the </w:t>
            </w:r>
            <w:r>
              <w:t xml:space="preserve">federal laws </w:t>
            </w:r>
            <w:r>
              <w:t xml:space="preserve">providing </w:t>
            </w:r>
            <w:r>
              <w:t xml:space="preserve">certain </w:t>
            </w:r>
            <w:r>
              <w:t xml:space="preserve">benefits and protections to persons in uniformed services </w:t>
            </w:r>
            <w:r>
              <w:t xml:space="preserve">to which </w:t>
            </w:r>
            <w:r>
              <w:t xml:space="preserve">a service member of the Texas military forces who is ordered to state active duty or to state training and other duty by the governor, </w:t>
            </w:r>
            <w:r>
              <w:t>the adjutant general, or another proper authority under state law</w:t>
            </w:r>
            <w:r>
              <w:t xml:space="preserve"> is entitled</w:t>
            </w:r>
            <w:r>
              <w:t xml:space="preserve"> in the same manner </w:t>
            </w:r>
            <w:r>
              <w:t xml:space="preserve">are </w:t>
            </w:r>
            <w:r>
              <w:t xml:space="preserve">those federal laws </w:t>
            </w:r>
            <w:r>
              <w:t xml:space="preserve">as they </w:t>
            </w:r>
            <w:r>
              <w:t xml:space="preserve">existed on April 1, 2003. The bill </w:t>
            </w:r>
            <w:r>
              <w:t xml:space="preserve">updates citation </w:t>
            </w:r>
            <w:r>
              <w:t xml:space="preserve">references to </w:t>
            </w:r>
            <w:r>
              <w:t xml:space="preserve">certain of those </w:t>
            </w:r>
            <w:r>
              <w:t>federal laws</w:t>
            </w:r>
            <w:r>
              <w:t>.</w:t>
            </w:r>
          </w:p>
          <w:p w:rsidR="009B1E5A" w:rsidRPr="00835628" w:rsidRDefault="00267290" w:rsidP="00505763">
            <w:pPr>
              <w:pStyle w:val="Header"/>
              <w:jc w:val="both"/>
              <w:rPr>
                <w:b/>
              </w:rPr>
            </w:pPr>
          </w:p>
        </w:tc>
      </w:tr>
      <w:tr w:rsidR="00A44A3E" w:rsidTr="006C551D">
        <w:tc>
          <w:tcPr>
            <w:tcW w:w="9582" w:type="dxa"/>
          </w:tcPr>
          <w:p w:rsidR="008423E4" w:rsidRPr="00A8133F" w:rsidRDefault="00267290" w:rsidP="00505763">
            <w:pPr>
              <w:rPr>
                <w:b/>
              </w:rPr>
            </w:pPr>
            <w:r w:rsidRPr="009C1E9A">
              <w:rPr>
                <w:b/>
                <w:u w:val="single"/>
              </w:rPr>
              <w:t>EFFECTIVE DATE</w:t>
            </w:r>
            <w:r>
              <w:rPr>
                <w:b/>
              </w:rPr>
              <w:t xml:space="preserve"> </w:t>
            </w:r>
          </w:p>
          <w:p w:rsidR="008423E4" w:rsidRDefault="00267290" w:rsidP="00505763"/>
          <w:p w:rsidR="00101D47" w:rsidRPr="003624F2" w:rsidRDefault="00267290" w:rsidP="00505763">
            <w:pPr>
              <w:pStyle w:val="Header"/>
              <w:tabs>
                <w:tab w:val="clear" w:pos="4320"/>
                <w:tab w:val="clear" w:pos="8640"/>
              </w:tabs>
              <w:jc w:val="both"/>
            </w:pPr>
            <w:r>
              <w:t xml:space="preserve">On passage, </w:t>
            </w:r>
            <w:r>
              <w:t>or, if the bill does not receive the necessary vote, September 1, 2017.</w:t>
            </w:r>
          </w:p>
          <w:p w:rsidR="008423E4" w:rsidRPr="00233FDB" w:rsidRDefault="00267290" w:rsidP="00505763">
            <w:pPr>
              <w:rPr>
                <w:b/>
              </w:rPr>
            </w:pPr>
          </w:p>
        </w:tc>
      </w:tr>
      <w:tr w:rsidR="00A44A3E" w:rsidTr="006C551D">
        <w:tc>
          <w:tcPr>
            <w:tcW w:w="9582" w:type="dxa"/>
          </w:tcPr>
          <w:p w:rsidR="006C551D" w:rsidRDefault="00267290" w:rsidP="00505763">
            <w:pPr>
              <w:jc w:val="both"/>
              <w:rPr>
                <w:b/>
                <w:u w:val="single"/>
              </w:rPr>
            </w:pPr>
            <w:r>
              <w:rPr>
                <w:b/>
                <w:u w:val="single"/>
              </w:rPr>
              <w:t>COMPARISON OF ORIGINAL AND SUBSTITUTE</w:t>
            </w:r>
          </w:p>
          <w:p w:rsidR="0035169B" w:rsidRDefault="00267290" w:rsidP="00505763">
            <w:pPr>
              <w:jc w:val="both"/>
            </w:pPr>
          </w:p>
          <w:p w:rsidR="0035169B" w:rsidRDefault="00267290" w:rsidP="00505763">
            <w:pPr>
              <w:jc w:val="both"/>
            </w:pPr>
            <w:r>
              <w:t xml:space="preserve">While C.S.H.B. </w:t>
            </w:r>
            <w:r>
              <w:t>3066</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35169B" w:rsidRPr="0035169B" w:rsidRDefault="00267290" w:rsidP="00505763">
            <w:pPr>
              <w:jc w:val="both"/>
            </w:pPr>
          </w:p>
        </w:tc>
      </w:tr>
      <w:tr w:rsidR="00A44A3E" w:rsidTr="006C551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44A3E" w:rsidTr="006C551D">
              <w:trPr>
                <w:cantSplit/>
                <w:tblHeader/>
              </w:trPr>
              <w:tc>
                <w:tcPr>
                  <w:tcW w:w="4673" w:type="dxa"/>
                  <w:tcMar>
                    <w:bottom w:w="188" w:type="dxa"/>
                  </w:tcMar>
                </w:tcPr>
                <w:p w:rsidR="006C551D" w:rsidRDefault="00267290" w:rsidP="00505763">
                  <w:pPr>
                    <w:jc w:val="center"/>
                  </w:pPr>
                  <w:r>
                    <w:t>INTRODUCED</w:t>
                  </w:r>
                </w:p>
              </w:tc>
              <w:tc>
                <w:tcPr>
                  <w:tcW w:w="4673" w:type="dxa"/>
                  <w:tcMar>
                    <w:bottom w:w="188" w:type="dxa"/>
                  </w:tcMar>
                </w:tcPr>
                <w:p w:rsidR="006C551D" w:rsidRDefault="00267290" w:rsidP="00505763">
                  <w:pPr>
                    <w:jc w:val="center"/>
                  </w:pPr>
                  <w:r>
                    <w:t>HOUSE COMMITTEE SUBSTITUTE</w:t>
                  </w:r>
                </w:p>
              </w:tc>
            </w:tr>
            <w:tr w:rsidR="00A44A3E" w:rsidTr="006C551D">
              <w:tc>
                <w:tcPr>
                  <w:tcW w:w="4673" w:type="dxa"/>
                  <w:tcMar>
                    <w:right w:w="360" w:type="dxa"/>
                  </w:tcMar>
                </w:tcPr>
                <w:p w:rsidR="006C551D" w:rsidRDefault="00267290" w:rsidP="00505763">
                  <w:pPr>
                    <w:jc w:val="both"/>
                  </w:pPr>
                  <w:r>
                    <w:t>SECTION 1.  Section 437.213, Government Code, is amended to read as follows:</w:t>
                  </w:r>
                </w:p>
                <w:p w:rsidR="006C551D" w:rsidRDefault="00267290" w:rsidP="00505763">
                  <w:pPr>
                    <w:jc w:val="both"/>
                  </w:pPr>
                  <w:r>
                    <w:t xml:space="preserve">Sec. 437.213.  CERTAIN BENEFITS AND PROTECTIONS FOR STATE SERVICE.  A service member of the Texas military </w:t>
                  </w:r>
                  <w:r>
                    <w:lastRenderedPageBreak/>
                    <w:t>forces who is ordered to state active duty o</w:t>
                  </w:r>
                  <w:r>
                    <w:t>r to state training and other duty by the governor, the adjutant general, or another proper authority under the law of this state is entitled to the same benefits and protections provided to persons:</w:t>
                  </w:r>
                </w:p>
                <w:p w:rsidR="006C551D" w:rsidRDefault="00267290" w:rsidP="00505763">
                  <w:pPr>
                    <w:jc w:val="both"/>
                  </w:pPr>
                  <w:r>
                    <w:t>(1)  performing service in the uniformed services as pro</w:t>
                  </w:r>
                  <w:r>
                    <w:t>vided by 38 U.S.C. Sections 4301-4313 and 4316-4319[</w:t>
                  </w:r>
                  <w:r>
                    <w:rPr>
                      <w:strike/>
                    </w:rPr>
                    <w:t>, as that law existed on April 1, 2003</w:t>
                  </w:r>
                  <w:r>
                    <w:t>]; and</w:t>
                  </w:r>
                </w:p>
                <w:p w:rsidR="006C551D" w:rsidRDefault="00267290" w:rsidP="00505763">
                  <w:pPr>
                    <w:jc w:val="both"/>
                  </w:pPr>
                  <w:r>
                    <w:t>(2)  in the military service of the United States as provided by 50[</w:t>
                  </w:r>
                  <w:r>
                    <w:rPr>
                      <w:strike/>
                    </w:rPr>
                    <w:t>App.</w:t>
                  </w:r>
                  <w:r>
                    <w:t>] U.S.C. Sections [</w:t>
                  </w:r>
                  <w:r>
                    <w:rPr>
                      <w:strike/>
                    </w:rPr>
                    <w:t>501-536</w:t>
                  </w:r>
                  <w:r>
                    <w:t>]</w:t>
                  </w:r>
                  <w:r>
                    <w:rPr>
                      <w:u w:val="single"/>
                    </w:rPr>
                    <w:t>3901-3959</w:t>
                  </w:r>
                  <w:r>
                    <w:t>, [</w:t>
                  </w:r>
                  <w:r>
                    <w:rPr>
                      <w:strike/>
                    </w:rPr>
                    <w:t>560</w:t>
                  </w:r>
                  <w:r>
                    <w:t>]</w:t>
                  </w:r>
                  <w:r>
                    <w:rPr>
                      <w:u w:val="single"/>
                    </w:rPr>
                    <w:t>3991</w:t>
                  </w:r>
                  <w:r>
                    <w:t>, and [</w:t>
                  </w:r>
                  <w:r>
                    <w:rPr>
                      <w:strike/>
                    </w:rPr>
                    <w:t>581-594, as that law existed on A</w:t>
                  </w:r>
                  <w:r>
                    <w:rPr>
                      <w:strike/>
                    </w:rPr>
                    <w:t>pril 1, 2003</w:t>
                  </w:r>
                  <w:r>
                    <w:t>]</w:t>
                  </w:r>
                  <w:r>
                    <w:rPr>
                      <w:u w:val="single"/>
                    </w:rPr>
                    <w:t>4011-4026</w:t>
                  </w:r>
                  <w:r>
                    <w:t>.</w:t>
                  </w:r>
                </w:p>
              </w:tc>
              <w:tc>
                <w:tcPr>
                  <w:tcW w:w="4673" w:type="dxa"/>
                  <w:tcMar>
                    <w:left w:w="360" w:type="dxa"/>
                  </w:tcMar>
                </w:tcPr>
                <w:p w:rsidR="006C551D" w:rsidRDefault="00267290" w:rsidP="00505763">
                  <w:pPr>
                    <w:jc w:val="both"/>
                  </w:pPr>
                  <w:r>
                    <w:lastRenderedPageBreak/>
                    <w:t>Substantially the same as introduced version.</w:t>
                  </w:r>
                </w:p>
                <w:p w:rsidR="006C551D" w:rsidRDefault="00267290" w:rsidP="00505763">
                  <w:pPr>
                    <w:jc w:val="both"/>
                  </w:pPr>
                </w:p>
              </w:tc>
            </w:tr>
            <w:tr w:rsidR="00A44A3E" w:rsidTr="006C551D">
              <w:tc>
                <w:tcPr>
                  <w:tcW w:w="4673" w:type="dxa"/>
                  <w:tcMar>
                    <w:right w:w="360" w:type="dxa"/>
                  </w:tcMar>
                </w:tcPr>
                <w:p w:rsidR="006C551D" w:rsidRDefault="00267290" w:rsidP="00505763">
                  <w:pPr>
                    <w:jc w:val="both"/>
                  </w:pPr>
                  <w:r>
                    <w:lastRenderedPageBreak/>
                    <w:t xml:space="preserve">SECTION 2.  This Act applies only to </w:t>
                  </w:r>
                  <w:r w:rsidRPr="000E03BE">
                    <w:rPr>
                      <w:highlight w:val="lightGray"/>
                    </w:rPr>
                    <w:t>persons</w:t>
                  </w:r>
                  <w:r>
                    <w:t xml:space="preserve"> serving on active state duty on </w:t>
                  </w:r>
                  <w:r w:rsidRPr="000E03BE">
                    <w:rPr>
                      <w:highlight w:val="lightGray"/>
                    </w:rPr>
                    <w:t>or after</w:t>
                  </w:r>
                  <w:r>
                    <w:t xml:space="preserve"> the effective date of this Act </w:t>
                  </w:r>
                  <w:r w:rsidRPr="000E03BE">
                    <w:rPr>
                      <w:highlight w:val="lightGray"/>
                    </w:rPr>
                    <w:t>without regard to the date on which the person was initially ordere</w:t>
                  </w:r>
                  <w:r w:rsidRPr="000E03BE">
                    <w:rPr>
                      <w:highlight w:val="lightGray"/>
                    </w:rPr>
                    <w:t>d to active state duty</w:t>
                  </w:r>
                  <w:r>
                    <w:t>.</w:t>
                  </w:r>
                </w:p>
              </w:tc>
              <w:tc>
                <w:tcPr>
                  <w:tcW w:w="4673" w:type="dxa"/>
                  <w:tcMar>
                    <w:left w:w="360" w:type="dxa"/>
                  </w:tcMar>
                </w:tcPr>
                <w:p w:rsidR="006C551D" w:rsidRDefault="00267290" w:rsidP="00505763">
                  <w:pPr>
                    <w:jc w:val="both"/>
                  </w:pPr>
                  <w:r>
                    <w:t xml:space="preserve">SECTION 2.  </w:t>
                  </w:r>
                  <w:r w:rsidRPr="0035169B">
                    <w:rPr>
                      <w:highlight w:val="lightGray"/>
                    </w:rPr>
                    <w:t>The change in law made by</w:t>
                  </w:r>
                  <w:r>
                    <w:t xml:space="preserve"> this Act applies only to </w:t>
                  </w:r>
                  <w:r w:rsidRPr="000E03BE">
                    <w:rPr>
                      <w:highlight w:val="lightGray"/>
                    </w:rPr>
                    <w:t>a service member of the Texas military forces who is</w:t>
                  </w:r>
                  <w:r>
                    <w:t xml:space="preserve"> serving on </w:t>
                  </w:r>
                  <w:r w:rsidRPr="000E03BE">
                    <w:t>state</w:t>
                  </w:r>
                  <w:r>
                    <w:t xml:space="preserve"> active duty </w:t>
                  </w:r>
                  <w:r w:rsidRPr="000E03BE">
                    <w:rPr>
                      <w:highlight w:val="lightGray"/>
                    </w:rPr>
                    <w:t>or on state training and other duty</w:t>
                  </w:r>
                  <w:r>
                    <w:t xml:space="preserve"> on the effective date of this Act </w:t>
                  </w:r>
                  <w:r w:rsidRPr="000E03BE">
                    <w:rPr>
                      <w:highlight w:val="lightGray"/>
                    </w:rPr>
                    <w:t>or who is ordered</w:t>
                  </w:r>
                  <w:r w:rsidRPr="000E03BE">
                    <w:rPr>
                      <w:highlight w:val="lightGray"/>
                    </w:rPr>
                    <w:t xml:space="preserve"> to such duty on or after that date</w:t>
                  </w:r>
                  <w:r>
                    <w:t>.</w:t>
                  </w:r>
                </w:p>
              </w:tc>
            </w:tr>
            <w:tr w:rsidR="00A44A3E" w:rsidTr="006C551D">
              <w:tc>
                <w:tcPr>
                  <w:tcW w:w="4673" w:type="dxa"/>
                  <w:tcMar>
                    <w:right w:w="360" w:type="dxa"/>
                  </w:tcMar>
                </w:tcPr>
                <w:p w:rsidR="006C551D" w:rsidRDefault="00267290" w:rsidP="00505763">
                  <w:pPr>
                    <w:jc w:val="both"/>
                  </w:pPr>
                  <w:r>
                    <w:t xml:space="preserve">SECTION 3.  This Act takes effect immediately if it receives a vote of two-thirds of all the members elected to each house, as provided by Section 39, Article III, Texas Constitution.  If this Act does not receive the </w:t>
                  </w:r>
                  <w:r>
                    <w:t>vote necessary for immediate effect, this Act takes effect September 1, 2017.</w:t>
                  </w:r>
                </w:p>
                <w:p w:rsidR="006C551D" w:rsidRDefault="00267290" w:rsidP="00505763">
                  <w:pPr>
                    <w:jc w:val="both"/>
                  </w:pPr>
                </w:p>
              </w:tc>
              <w:tc>
                <w:tcPr>
                  <w:tcW w:w="4673" w:type="dxa"/>
                  <w:tcMar>
                    <w:left w:w="360" w:type="dxa"/>
                  </w:tcMar>
                </w:tcPr>
                <w:p w:rsidR="006C551D" w:rsidRDefault="00267290" w:rsidP="00505763">
                  <w:pPr>
                    <w:jc w:val="both"/>
                  </w:pPr>
                  <w:r>
                    <w:t>SECTION 3. Same as introduced version.</w:t>
                  </w:r>
                </w:p>
                <w:p w:rsidR="006C551D" w:rsidRDefault="00267290" w:rsidP="00505763">
                  <w:pPr>
                    <w:jc w:val="both"/>
                  </w:pPr>
                </w:p>
                <w:p w:rsidR="006C551D" w:rsidRDefault="00267290" w:rsidP="00505763">
                  <w:pPr>
                    <w:jc w:val="both"/>
                  </w:pPr>
                </w:p>
              </w:tc>
            </w:tr>
          </w:tbl>
          <w:p w:rsidR="006C551D" w:rsidRDefault="00267290" w:rsidP="00505763"/>
          <w:p w:rsidR="006C551D" w:rsidRPr="009C1E9A" w:rsidRDefault="00267290" w:rsidP="00505763">
            <w:pPr>
              <w:rPr>
                <w:b/>
                <w:u w:val="single"/>
              </w:rPr>
            </w:pPr>
          </w:p>
        </w:tc>
      </w:tr>
    </w:tbl>
    <w:p w:rsidR="008423E4" w:rsidRPr="00BF4CBA" w:rsidRDefault="00267290" w:rsidP="008423E4">
      <w:pPr>
        <w:spacing w:line="480" w:lineRule="auto"/>
        <w:jc w:val="both"/>
        <w:rPr>
          <w:rFonts w:ascii="Arial" w:hAnsi="Arial"/>
          <w:sz w:val="2"/>
          <w:szCs w:val="2"/>
        </w:rPr>
      </w:pPr>
    </w:p>
    <w:p w:rsidR="004108C3" w:rsidRPr="00BF4CBA" w:rsidRDefault="00267290" w:rsidP="008423E4">
      <w:pPr>
        <w:rPr>
          <w:sz w:val="2"/>
          <w:szCs w:val="2"/>
        </w:rPr>
      </w:pPr>
    </w:p>
    <w:sectPr w:rsidR="004108C3" w:rsidRPr="00BF4CBA"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7290">
      <w:r>
        <w:separator/>
      </w:r>
    </w:p>
  </w:endnote>
  <w:endnote w:type="continuationSeparator" w:id="0">
    <w:p w:rsidR="00000000" w:rsidRDefault="0026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44A3E" w:rsidTr="009C1E9A">
      <w:trPr>
        <w:cantSplit/>
      </w:trPr>
      <w:tc>
        <w:tcPr>
          <w:tcW w:w="0" w:type="pct"/>
        </w:tcPr>
        <w:p w:rsidR="00137D90" w:rsidRDefault="00267290" w:rsidP="009C1E9A">
          <w:pPr>
            <w:pStyle w:val="Footer"/>
            <w:tabs>
              <w:tab w:val="clear" w:pos="8640"/>
              <w:tab w:val="right" w:pos="9360"/>
            </w:tabs>
          </w:pPr>
        </w:p>
      </w:tc>
      <w:tc>
        <w:tcPr>
          <w:tcW w:w="2395" w:type="pct"/>
        </w:tcPr>
        <w:p w:rsidR="00137D90" w:rsidRDefault="00267290" w:rsidP="009C1E9A">
          <w:pPr>
            <w:pStyle w:val="Footer"/>
            <w:tabs>
              <w:tab w:val="clear" w:pos="8640"/>
              <w:tab w:val="right" w:pos="9360"/>
            </w:tabs>
          </w:pPr>
        </w:p>
        <w:p w:rsidR="001A4310" w:rsidRDefault="00267290" w:rsidP="009C1E9A">
          <w:pPr>
            <w:pStyle w:val="Footer"/>
            <w:tabs>
              <w:tab w:val="clear" w:pos="8640"/>
              <w:tab w:val="right" w:pos="9360"/>
            </w:tabs>
          </w:pPr>
        </w:p>
        <w:p w:rsidR="00137D90" w:rsidRDefault="00267290" w:rsidP="009C1E9A">
          <w:pPr>
            <w:pStyle w:val="Footer"/>
            <w:tabs>
              <w:tab w:val="clear" w:pos="8640"/>
              <w:tab w:val="right" w:pos="9360"/>
            </w:tabs>
          </w:pPr>
        </w:p>
      </w:tc>
      <w:tc>
        <w:tcPr>
          <w:tcW w:w="2453" w:type="pct"/>
        </w:tcPr>
        <w:p w:rsidR="00137D90" w:rsidRDefault="00267290" w:rsidP="009C1E9A">
          <w:pPr>
            <w:pStyle w:val="Footer"/>
            <w:tabs>
              <w:tab w:val="clear" w:pos="8640"/>
              <w:tab w:val="right" w:pos="9360"/>
            </w:tabs>
            <w:jc w:val="right"/>
          </w:pPr>
        </w:p>
      </w:tc>
    </w:tr>
    <w:tr w:rsidR="00A44A3E" w:rsidTr="009C1E9A">
      <w:trPr>
        <w:cantSplit/>
      </w:trPr>
      <w:tc>
        <w:tcPr>
          <w:tcW w:w="0" w:type="pct"/>
        </w:tcPr>
        <w:p w:rsidR="00EC379B" w:rsidRDefault="00267290" w:rsidP="009C1E9A">
          <w:pPr>
            <w:pStyle w:val="Footer"/>
            <w:tabs>
              <w:tab w:val="clear" w:pos="8640"/>
              <w:tab w:val="right" w:pos="9360"/>
            </w:tabs>
          </w:pPr>
        </w:p>
      </w:tc>
      <w:tc>
        <w:tcPr>
          <w:tcW w:w="2395" w:type="pct"/>
        </w:tcPr>
        <w:p w:rsidR="00EC379B" w:rsidRPr="009C1E9A" w:rsidRDefault="00267290" w:rsidP="009C1E9A">
          <w:pPr>
            <w:pStyle w:val="Footer"/>
            <w:tabs>
              <w:tab w:val="clear" w:pos="8640"/>
              <w:tab w:val="right" w:pos="9360"/>
            </w:tabs>
            <w:rPr>
              <w:rFonts w:ascii="Shruti" w:hAnsi="Shruti"/>
              <w:sz w:val="22"/>
            </w:rPr>
          </w:pPr>
          <w:r>
            <w:rPr>
              <w:rFonts w:ascii="Shruti" w:hAnsi="Shruti"/>
              <w:sz w:val="22"/>
            </w:rPr>
            <w:t>85R 27217</w:t>
          </w:r>
        </w:p>
      </w:tc>
      <w:tc>
        <w:tcPr>
          <w:tcW w:w="2453" w:type="pct"/>
        </w:tcPr>
        <w:p w:rsidR="00EC379B" w:rsidRDefault="00267290" w:rsidP="009C1E9A">
          <w:pPr>
            <w:pStyle w:val="Footer"/>
            <w:tabs>
              <w:tab w:val="clear" w:pos="8640"/>
              <w:tab w:val="right" w:pos="9360"/>
            </w:tabs>
            <w:jc w:val="right"/>
          </w:pPr>
          <w:r>
            <w:fldChar w:fldCharType="begin"/>
          </w:r>
          <w:r>
            <w:instrText xml:space="preserve"> DOCPROPERTY  OTID  \* MERGEFORMAT </w:instrText>
          </w:r>
          <w:r>
            <w:fldChar w:fldCharType="separate"/>
          </w:r>
          <w:r>
            <w:t>17.118.1126</w:t>
          </w:r>
          <w:r>
            <w:fldChar w:fldCharType="end"/>
          </w:r>
        </w:p>
      </w:tc>
    </w:tr>
    <w:tr w:rsidR="00A44A3E" w:rsidTr="009C1E9A">
      <w:trPr>
        <w:cantSplit/>
      </w:trPr>
      <w:tc>
        <w:tcPr>
          <w:tcW w:w="0" w:type="pct"/>
        </w:tcPr>
        <w:p w:rsidR="00EC379B" w:rsidRDefault="00267290" w:rsidP="009C1E9A">
          <w:pPr>
            <w:pStyle w:val="Footer"/>
            <w:tabs>
              <w:tab w:val="clear" w:pos="4320"/>
              <w:tab w:val="clear" w:pos="8640"/>
              <w:tab w:val="left" w:pos="2865"/>
            </w:tabs>
          </w:pPr>
        </w:p>
      </w:tc>
      <w:tc>
        <w:tcPr>
          <w:tcW w:w="2395" w:type="pct"/>
        </w:tcPr>
        <w:p w:rsidR="00EC379B" w:rsidRPr="009C1E9A" w:rsidRDefault="00267290" w:rsidP="009C1E9A">
          <w:pPr>
            <w:pStyle w:val="Footer"/>
            <w:tabs>
              <w:tab w:val="clear" w:pos="4320"/>
              <w:tab w:val="clear" w:pos="8640"/>
              <w:tab w:val="left" w:pos="2865"/>
            </w:tabs>
            <w:rPr>
              <w:rFonts w:ascii="Shruti" w:hAnsi="Shruti"/>
              <w:sz w:val="22"/>
            </w:rPr>
          </w:pPr>
          <w:r>
            <w:rPr>
              <w:rFonts w:ascii="Shruti" w:hAnsi="Shruti"/>
              <w:sz w:val="22"/>
            </w:rPr>
            <w:t>Substitute Document Number: 85R 18283</w:t>
          </w:r>
        </w:p>
      </w:tc>
      <w:tc>
        <w:tcPr>
          <w:tcW w:w="2453" w:type="pct"/>
        </w:tcPr>
        <w:p w:rsidR="00EC379B" w:rsidRDefault="00267290" w:rsidP="006D504F">
          <w:pPr>
            <w:pStyle w:val="Footer"/>
            <w:rPr>
              <w:rStyle w:val="PageNumber"/>
            </w:rPr>
          </w:pPr>
        </w:p>
        <w:p w:rsidR="00EC379B" w:rsidRDefault="00267290" w:rsidP="009C1E9A">
          <w:pPr>
            <w:pStyle w:val="Footer"/>
            <w:tabs>
              <w:tab w:val="clear" w:pos="8640"/>
              <w:tab w:val="right" w:pos="9360"/>
            </w:tabs>
            <w:jc w:val="right"/>
          </w:pPr>
        </w:p>
      </w:tc>
    </w:tr>
    <w:tr w:rsidR="00A44A3E" w:rsidTr="009C1E9A">
      <w:trPr>
        <w:cantSplit/>
        <w:trHeight w:val="323"/>
      </w:trPr>
      <w:tc>
        <w:tcPr>
          <w:tcW w:w="0" w:type="pct"/>
          <w:gridSpan w:val="3"/>
        </w:tcPr>
        <w:p w:rsidR="00EC379B" w:rsidRDefault="0026729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67290" w:rsidP="009C1E9A">
          <w:pPr>
            <w:pStyle w:val="Footer"/>
            <w:tabs>
              <w:tab w:val="clear" w:pos="8640"/>
              <w:tab w:val="right" w:pos="9360"/>
            </w:tabs>
            <w:jc w:val="center"/>
          </w:pPr>
        </w:p>
      </w:tc>
    </w:tr>
  </w:tbl>
  <w:p w:rsidR="00EC379B" w:rsidRPr="00FF6F72" w:rsidRDefault="0026729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7290">
      <w:r>
        <w:separator/>
      </w:r>
    </w:p>
  </w:footnote>
  <w:footnote w:type="continuationSeparator" w:id="0">
    <w:p w:rsidR="00000000" w:rsidRDefault="00267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3E"/>
    <w:rsid w:val="00267290"/>
    <w:rsid w:val="00A4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A7D"/>
    <w:rPr>
      <w:sz w:val="16"/>
      <w:szCs w:val="16"/>
    </w:rPr>
  </w:style>
  <w:style w:type="paragraph" w:styleId="CommentText">
    <w:name w:val="annotation text"/>
    <w:basedOn w:val="Normal"/>
    <w:link w:val="CommentTextChar"/>
    <w:rsid w:val="00B61A7D"/>
    <w:rPr>
      <w:sz w:val="20"/>
      <w:szCs w:val="20"/>
    </w:rPr>
  </w:style>
  <w:style w:type="character" w:customStyle="1" w:styleId="CommentTextChar">
    <w:name w:val="Comment Text Char"/>
    <w:basedOn w:val="DefaultParagraphFont"/>
    <w:link w:val="CommentText"/>
    <w:rsid w:val="00B61A7D"/>
  </w:style>
  <w:style w:type="paragraph" w:styleId="CommentSubject">
    <w:name w:val="annotation subject"/>
    <w:basedOn w:val="CommentText"/>
    <w:next w:val="CommentText"/>
    <w:link w:val="CommentSubjectChar"/>
    <w:rsid w:val="00B61A7D"/>
    <w:rPr>
      <w:b/>
      <w:bCs/>
    </w:rPr>
  </w:style>
  <w:style w:type="character" w:customStyle="1" w:styleId="CommentSubjectChar">
    <w:name w:val="Comment Subject Char"/>
    <w:basedOn w:val="CommentTextChar"/>
    <w:link w:val="CommentSubject"/>
    <w:rsid w:val="00B61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A7D"/>
    <w:rPr>
      <w:sz w:val="16"/>
      <w:szCs w:val="16"/>
    </w:rPr>
  </w:style>
  <w:style w:type="paragraph" w:styleId="CommentText">
    <w:name w:val="annotation text"/>
    <w:basedOn w:val="Normal"/>
    <w:link w:val="CommentTextChar"/>
    <w:rsid w:val="00B61A7D"/>
    <w:rPr>
      <w:sz w:val="20"/>
      <w:szCs w:val="20"/>
    </w:rPr>
  </w:style>
  <w:style w:type="character" w:customStyle="1" w:styleId="CommentTextChar">
    <w:name w:val="Comment Text Char"/>
    <w:basedOn w:val="DefaultParagraphFont"/>
    <w:link w:val="CommentText"/>
    <w:rsid w:val="00B61A7D"/>
  </w:style>
  <w:style w:type="paragraph" w:styleId="CommentSubject">
    <w:name w:val="annotation subject"/>
    <w:basedOn w:val="CommentText"/>
    <w:next w:val="CommentText"/>
    <w:link w:val="CommentSubjectChar"/>
    <w:rsid w:val="00B61A7D"/>
    <w:rPr>
      <w:b/>
      <w:bCs/>
    </w:rPr>
  </w:style>
  <w:style w:type="character" w:customStyle="1" w:styleId="CommentSubjectChar">
    <w:name w:val="Comment Subject Char"/>
    <w:basedOn w:val="CommentTextChar"/>
    <w:link w:val="CommentSubject"/>
    <w:rsid w:val="00B61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2929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BA - HB03066 (Committee Report (Substituted))</vt:lpstr>
    </vt:vector>
  </TitlesOfParts>
  <Company>State of Texas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27217</dc:subject>
  <dc:creator>State of Texas</dc:creator>
  <dc:description>HB 3066 by Guillen-(H)Defense &amp; Veterans' Affairs (Substitute Document Number: 85R 18283)</dc:description>
  <cp:lastModifiedBy>Alexander McMillan</cp:lastModifiedBy>
  <cp:revision>2</cp:revision>
  <cp:lastPrinted>2017-04-29T16:09:00Z</cp:lastPrinted>
  <dcterms:created xsi:type="dcterms:W3CDTF">2017-05-03T20:53:00Z</dcterms:created>
  <dcterms:modified xsi:type="dcterms:W3CDTF">2017-05-03T20:53:00Z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17.118.1126</vt:lpwstr>
  </property>
</Properties>
</file>