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B5032" w:rsidTr="00345119">
        <w:tc>
          <w:tcPr>
            <w:tcW w:w="9576" w:type="dxa"/>
            <w:noWrap/>
          </w:tcPr>
          <w:p w:rsidR="008423E4" w:rsidRPr="0022177D" w:rsidRDefault="007706B0" w:rsidP="00345119">
            <w:pPr>
              <w:pStyle w:val="Heading1"/>
            </w:pPr>
            <w:bookmarkStart w:id="0" w:name="_GoBack"/>
            <w:bookmarkEnd w:id="0"/>
            <w:r w:rsidRPr="00631897">
              <w:t>BILL ANALYSIS</w:t>
            </w:r>
          </w:p>
        </w:tc>
      </w:tr>
    </w:tbl>
    <w:p w:rsidR="008423E4" w:rsidRPr="0022177D" w:rsidRDefault="007706B0" w:rsidP="008423E4">
      <w:pPr>
        <w:jc w:val="center"/>
      </w:pPr>
    </w:p>
    <w:p w:rsidR="008423E4" w:rsidRPr="00B31F0E" w:rsidRDefault="007706B0" w:rsidP="008423E4"/>
    <w:p w:rsidR="008423E4" w:rsidRPr="00742794" w:rsidRDefault="007706B0" w:rsidP="008423E4">
      <w:pPr>
        <w:tabs>
          <w:tab w:val="right" w:pos="9360"/>
        </w:tabs>
      </w:pPr>
    </w:p>
    <w:tbl>
      <w:tblPr>
        <w:tblW w:w="0" w:type="auto"/>
        <w:tblLayout w:type="fixed"/>
        <w:tblLook w:val="01E0" w:firstRow="1" w:lastRow="1" w:firstColumn="1" w:lastColumn="1" w:noHBand="0" w:noVBand="0"/>
      </w:tblPr>
      <w:tblGrid>
        <w:gridCol w:w="9576"/>
      </w:tblGrid>
      <w:tr w:rsidR="001B5032" w:rsidTr="00345119">
        <w:tc>
          <w:tcPr>
            <w:tcW w:w="9576" w:type="dxa"/>
          </w:tcPr>
          <w:p w:rsidR="008423E4" w:rsidRPr="00861995" w:rsidRDefault="007706B0" w:rsidP="00345119">
            <w:pPr>
              <w:jc w:val="right"/>
            </w:pPr>
            <w:r>
              <w:t>C.S.H.B. 3088</w:t>
            </w:r>
          </w:p>
        </w:tc>
      </w:tr>
      <w:tr w:rsidR="001B5032" w:rsidTr="00345119">
        <w:tc>
          <w:tcPr>
            <w:tcW w:w="9576" w:type="dxa"/>
          </w:tcPr>
          <w:p w:rsidR="008423E4" w:rsidRPr="00861995" w:rsidRDefault="007706B0" w:rsidP="00574446">
            <w:pPr>
              <w:jc w:val="right"/>
            </w:pPr>
            <w:r>
              <w:t xml:space="preserve">By: </w:t>
            </w:r>
            <w:r>
              <w:t>Ortega</w:t>
            </w:r>
          </w:p>
        </w:tc>
      </w:tr>
      <w:tr w:rsidR="001B5032" w:rsidTr="00345119">
        <w:tc>
          <w:tcPr>
            <w:tcW w:w="9576" w:type="dxa"/>
          </w:tcPr>
          <w:p w:rsidR="008423E4" w:rsidRPr="00861995" w:rsidRDefault="007706B0" w:rsidP="00345119">
            <w:pPr>
              <w:jc w:val="right"/>
            </w:pPr>
            <w:r>
              <w:t>Investments &amp; Financial Services</w:t>
            </w:r>
          </w:p>
        </w:tc>
      </w:tr>
      <w:tr w:rsidR="001B5032" w:rsidTr="00345119">
        <w:tc>
          <w:tcPr>
            <w:tcW w:w="9576" w:type="dxa"/>
          </w:tcPr>
          <w:p w:rsidR="008423E4" w:rsidRDefault="007706B0" w:rsidP="00345119">
            <w:pPr>
              <w:jc w:val="right"/>
            </w:pPr>
            <w:r>
              <w:t>Committee Report (Substituted)</w:t>
            </w:r>
          </w:p>
        </w:tc>
      </w:tr>
    </w:tbl>
    <w:p w:rsidR="008423E4" w:rsidRDefault="007706B0" w:rsidP="008423E4">
      <w:pPr>
        <w:tabs>
          <w:tab w:val="right" w:pos="9360"/>
        </w:tabs>
      </w:pPr>
    </w:p>
    <w:p w:rsidR="008423E4" w:rsidRDefault="007706B0" w:rsidP="008423E4"/>
    <w:p w:rsidR="008423E4" w:rsidRDefault="007706B0" w:rsidP="008423E4"/>
    <w:tbl>
      <w:tblPr>
        <w:tblW w:w="0" w:type="auto"/>
        <w:tblCellMar>
          <w:left w:w="115" w:type="dxa"/>
          <w:right w:w="115" w:type="dxa"/>
        </w:tblCellMar>
        <w:tblLook w:val="01E0" w:firstRow="1" w:lastRow="1" w:firstColumn="1" w:lastColumn="1" w:noHBand="0" w:noVBand="0"/>
      </w:tblPr>
      <w:tblGrid>
        <w:gridCol w:w="9582"/>
      </w:tblGrid>
      <w:tr w:rsidR="001B5032" w:rsidTr="00574446">
        <w:tc>
          <w:tcPr>
            <w:tcW w:w="9582" w:type="dxa"/>
          </w:tcPr>
          <w:p w:rsidR="008423E4" w:rsidRPr="00A8133F" w:rsidRDefault="007706B0" w:rsidP="00081637">
            <w:pPr>
              <w:rPr>
                <w:b/>
              </w:rPr>
            </w:pPr>
            <w:r w:rsidRPr="009C1E9A">
              <w:rPr>
                <w:b/>
                <w:u w:val="single"/>
              </w:rPr>
              <w:t>BACKGROUND AND PURPOSE</w:t>
            </w:r>
            <w:r>
              <w:rPr>
                <w:b/>
              </w:rPr>
              <w:t xml:space="preserve"> </w:t>
            </w:r>
          </w:p>
          <w:p w:rsidR="008423E4" w:rsidRDefault="007706B0" w:rsidP="00081637"/>
          <w:p w:rsidR="008423E4" w:rsidRDefault="007706B0" w:rsidP="00081637">
            <w:pPr>
              <w:pStyle w:val="Header"/>
              <w:jc w:val="both"/>
            </w:pPr>
            <w:r>
              <w:t xml:space="preserve">Interested parties contend that </w:t>
            </w:r>
            <w:r>
              <w:t xml:space="preserve">a lack of appropriate oversight allows </w:t>
            </w:r>
            <w:r>
              <w:t xml:space="preserve">certain lenders to take advantage of consumers. </w:t>
            </w:r>
            <w:r w:rsidRPr="003514BB">
              <w:t>C.S.</w:t>
            </w:r>
            <w:r>
              <w:t xml:space="preserve">H.B. 3088 seeks to </w:t>
            </w:r>
            <w:r>
              <w:t xml:space="preserve">revise </w:t>
            </w:r>
            <w:r>
              <w:t xml:space="preserve">the </w:t>
            </w:r>
            <w:r>
              <w:t xml:space="preserve">law regarding </w:t>
            </w:r>
            <w:r w:rsidRPr="00134CCC">
              <w:t>exemptions for certain residential property owners from the applicability of certain regulations of residential mortgage loan companies and residential mortgage</w:t>
            </w:r>
            <w:r w:rsidRPr="00134CCC">
              <w:t xml:space="preserve"> loan originators</w:t>
            </w:r>
            <w:r>
              <w:t>.</w:t>
            </w:r>
          </w:p>
          <w:p w:rsidR="008423E4" w:rsidRPr="00E26B13" w:rsidRDefault="007706B0" w:rsidP="00081637">
            <w:pPr>
              <w:rPr>
                <w:b/>
              </w:rPr>
            </w:pPr>
          </w:p>
        </w:tc>
      </w:tr>
      <w:tr w:rsidR="001B5032" w:rsidTr="00574446">
        <w:tc>
          <w:tcPr>
            <w:tcW w:w="9582" w:type="dxa"/>
          </w:tcPr>
          <w:p w:rsidR="0017725B" w:rsidRDefault="007706B0" w:rsidP="00081637">
            <w:pPr>
              <w:rPr>
                <w:b/>
                <w:u w:val="single"/>
              </w:rPr>
            </w:pPr>
            <w:r>
              <w:rPr>
                <w:b/>
                <w:u w:val="single"/>
              </w:rPr>
              <w:t>CRIMINAL JUSTICE IMPACT</w:t>
            </w:r>
          </w:p>
          <w:p w:rsidR="0017725B" w:rsidRDefault="007706B0" w:rsidP="00081637">
            <w:pPr>
              <w:rPr>
                <w:b/>
                <w:u w:val="single"/>
              </w:rPr>
            </w:pPr>
          </w:p>
          <w:p w:rsidR="003A5DF2" w:rsidRPr="003A5DF2" w:rsidRDefault="007706B0" w:rsidP="00081637">
            <w:pPr>
              <w:jc w:val="both"/>
            </w:pPr>
            <w:r>
              <w:t>It is the committee's opinion that this bill does not expressly create a criminal offense, increase the punishment for an existing criminal offense or category of offenses, or change the eligibility of a person</w:t>
            </w:r>
            <w:r>
              <w:t xml:space="preserve"> for community supervision, parole, or mandatory supervision.</w:t>
            </w:r>
          </w:p>
          <w:p w:rsidR="0017725B" w:rsidRPr="0017725B" w:rsidRDefault="007706B0" w:rsidP="00081637">
            <w:pPr>
              <w:rPr>
                <w:b/>
                <w:u w:val="single"/>
              </w:rPr>
            </w:pPr>
          </w:p>
        </w:tc>
      </w:tr>
      <w:tr w:rsidR="001B5032" w:rsidTr="00574446">
        <w:tc>
          <w:tcPr>
            <w:tcW w:w="9582" w:type="dxa"/>
          </w:tcPr>
          <w:p w:rsidR="008423E4" w:rsidRPr="00A8133F" w:rsidRDefault="007706B0" w:rsidP="00081637">
            <w:pPr>
              <w:rPr>
                <w:b/>
              </w:rPr>
            </w:pPr>
            <w:r w:rsidRPr="009C1E9A">
              <w:rPr>
                <w:b/>
                <w:u w:val="single"/>
              </w:rPr>
              <w:t>RULEMAKING AUTHORITY</w:t>
            </w:r>
            <w:r>
              <w:rPr>
                <w:b/>
              </w:rPr>
              <w:t xml:space="preserve"> </w:t>
            </w:r>
          </w:p>
          <w:p w:rsidR="008423E4" w:rsidRDefault="007706B0" w:rsidP="00081637"/>
          <w:p w:rsidR="003A5DF2" w:rsidRDefault="007706B0" w:rsidP="0008163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706B0" w:rsidP="00081637">
            <w:pPr>
              <w:rPr>
                <w:b/>
              </w:rPr>
            </w:pPr>
          </w:p>
        </w:tc>
      </w:tr>
      <w:tr w:rsidR="001B5032" w:rsidTr="00574446">
        <w:tc>
          <w:tcPr>
            <w:tcW w:w="9582" w:type="dxa"/>
          </w:tcPr>
          <w:p w:rsidR="008423E4" w:rsidRPr="00A8133F" w:rsidRDefault="007706B0" w:rsidP="00081637">
            <w:pPr>
              <w:rPr>
                <w:b/>
              </w:rPr>
            </w:pPr>
            <w:r w:rsidRPr="009C1E9A">
              <w:rPr>
                <w:b/>
                <w:u w:val="single"/>
              </w:rPr>
              <w:t>ANALYSIS</w:t>
            </w:r>
            <w:r>
              <w:rPr>
                <w:b/>
              </w:rPr>
              <w:t xml:space="preserve"> </w:t>
            </w:r>
          </w:p>
          <w:p w:rsidR="008423E4" w:rsidRDefault="007706B0" w:rsidP="00081637"/>
          <w:p w:rsidR="00E15267" w:rsidRDefault="007706B0" w:rsidP="00081637">
            <w:pPr>
              <w:pStyle w:val="Header"/>
              <w:jc w:val="both"/>
            </w:pPr>
            <w:r w:rsidRPr="003514BB">
              <w:t>C.S.</w:t>
            </w:r>
            <w:r w:rsidRPr="00E70456">
              <w:t>H.B. 3088</w:t>
            </w:r>
            <w:r>
              <w:t xml:space="preserve"> amends the </w:t>
            </w:r>
            <w:r w:rsidRPr="00E70456">
              <w:t>Finance Code</w:t>
            </w:r>
            <w:r>
              <w:t xml:space="preserve"> to </w:t>
            </w:r>
            <w:r>
              <w:t>specify</w:t>
            </w:r>
            <w:r>
              <w:t xml:space="preserve">, </w:t>
            </w:r>
            <w:r>
              <w:t>for</w:t>
            </w:r>
            <w:r>
              <w:t xml:space="preserve"> </w:t>
            </w:r>
            <w:r>
              <w:t xml:space="preserve">purposes of </w:t>
            </w:r>
            <w:r>
              <w:t xml:space="preserve">determining eligibility for </w:t>
            </w:r>
            <w:r>
              <w:t>the exemption</w:t>
            </w:r>
            <w:r>
              <w:t>s</w:t>
            </w:r>
            <w:r>
              <w:t xml:space="preserve"> from </w:t>
            </w:r>
            <w:r w:rsidRPr="00D672A4">
              <w:t>the Residential Mortgage Loan Company Licensing and Registration Act</w:t>
            </w:r>
            <w:r>
              <w:t xml:space="preserve">, </w:t>
            </w:r>
            <w:r w:rsidRPr="00D672A4">
              <w:t>the Mortgage Banker Registration and Residential Mortgage Loa</w:t>
            </w:r>
            <w:r w:rsidRPr="00D672A4">
              <w:t>n Originator License Act</w:t>
            </w:r>
            <w:r>
              <w:t xml:space="preserve">, and </w:t>
            </w:r>
            <w:r w:rsidRPr="003E3E14">
              <w:t xml:space="preserve">the </w:t>
            </w:r>
            <w:r>
              <w:t>Texas Secure and Fair Enforcement for Mortgage Licensing Act of 2009</w:t>
            </w:r>
            <w:r>
              <w:t xml:space="preserve"> </w:t>
            </w:r>
            <w:r>
              <w:t>for</w:t>
            </w:r>
            <w:r>
              <w:t xml:space="preserve"> an owner of residential real estate who in any 12-consecutive-month period makes no more than five residential mortgage loans to purchasers of </w:t>
            </w:r>
            <w:r>
              <w:t xml:space="preserve">the </w:t>
            </w:r>
            <w:r>
              <w:t>pr</w:t>
            </w:r>
            <w:r>
              <w:t>operty for all or part of the purchase price of the residential real estate against which the mortgage is secured</w:t>
            </w:r>
            <w:r>
              <w:t>,</w:t>
            </w:r>
            <w:r>
              <w:t xml:space="preserve"> </w:t>
            </w:r>
            <w:r>
              <w:t xml:space="preserve">that </w:t>
            </w:r>
            <w:r w:rsidRPr="00DB32FB">
              <w:t>two or more owners of residential real estate</w:t>
            </w:r>
            <w:r>
              <w:t xml:space="preserve"> </w:t>
            </w:r>
            <w:r w:rsidRPr="00DB32FB">
              <w:t>are considered a single owner for the purpose of computing the number of mortgage loans ma</w:t>
            </w:r>
            <w:r w:rsidRPr="00DB32FB">
              <w:t xml:space="preserve">de within the </w:t>
            </w:r>
            <w:r>
              <w:t xml:space="preserve">specified </w:t>
            </w:r>
            <w:r w:rsidRPr="00DB32FB">
              <w:t xml:space="preserve">period if any of the owners are affiliates or if any of the owners have substantially common ownership as determined by the </w:t>
            </w:r>
            <w:r w:rsidRPr="00607220">
              <w:t>savings and mortgage lending commissioner</w:t>
            </w:r>
            <w:r w:rsidRPr="00DB32FB">
              <w:t>.</w:t>
            </w:r>
            <w:r>
              <w:t xml:space="preserve"> The bill makes the same specification with regard to owners of a </w:t>
            </w:r>
            <w:r>
              <w:t xml:space="preserve">dwelling </w:t>
            </w:r>
            <w:r>
              <w:t>for purposes of determining eligibility for the exemption</w:t>
            </w:r>
            <w:r>
              <w:t xml:space="preserve"> from </w:t>
            </w:r>
            <w:r w:rsidRPr="003E3E14">
              <w:t xml:space="preserve">the </w:t>
            </w:r>
            <w:r>
              <w:t>Texas Secure and Fair Enforcement for Mortgage Licensing Act of 2009</w:t>
            </w:r>
            <w:r>
              <w:t xml:space="preserve"> for an owner of a dwelling who in any 12-consecutive-month period makes no more than five residential mortgage </w:t>
            </w:r>
            <w:r>
              <w:t>loans to purchasers of the property for all or part of the purchase price of the dwelling against which the mortgage or security interest is secured</w:t>
            </w:r>
            <w:r w:rsidRPr="00E15267">
              <w:t>.</w:t>
            </w:r>
          </w:p>
          <w:p w:rsidR="008423E4" w:rsidRPr="00835628" w:rsidRDefault="007706B0" w:rsidP="00081637">
            <w:pPr>
              <w:pStyle w:val="Header"/>
              <w:jc w:val="both"/>
              <w:rPr>
                <w:b/>
              </w:rPr>
            </w:pPr>
            <w:r>
              <w:t xml:space="preserve"> </w:t>
            </w:r>
          </w:p>
        </w:tc>
      </w:tr>
      <w:tr w:rsidR="001B5032" w:rsidTr="00574446">
        <w:tc>
          <w:tcPr>
            <w:tcW w:w="9582" w:type="dxa"/>
          </w:tcPr>
          <w:p w:rsidR="008423E4" w:rsidRPr="00A8133F" w:rsidRDefault="007706B0" w:rsidP="00081637">
            <w:pPr>
              <w:rPr>
                <w:b/>
              </w:rPr>
            </w:pPr>
            <w:r w:rsidRPr="009C1E9A">
              <w:rPr>
                <w:b/>
                <w:u w:val="single"/>
              </w:rPr>
              <w:t>EFFECTIVE DATE</w:t>
            </w:r>
            <w:r>
              <w:rPr>
                <w:b/>
              </w:rPr>
              <w:t xml:space="preserve"> </w:t>
            </w:r>
          </w:p>
          <w:p w:rsidR="008423E4" w:rsidRDefault="007706B0" w:rsidP="00081637"/>
          <w:p w:rsidR="008423E4" w:rsidRPr="003624F2" w:rsidRDefault="007706B0" w:rsidP="00081637">
            <w:pPr>
              <w:pStyle w:val="Header"/>
              <w:tabs>
                <w:tab w:val="clear" w:pos="4320"/>
                <w:tab w:val="clear" w:pos="8640"/>
              </w:tabs>
              <w:jc w:val="both"/>
            </w:pPr>
            <w:r>
              <w:t>September 1, 2017.</w:t>
            </w:r>
          </w:p>
          <w:p w:rsidR="008423E4" w:rsidRPr="00233FDB" w:rsidRDefault="007706B0" w:rsidP="00081637">
            <w:pPr>
              <w:rPr>
                <w:b/>
              </w:rPr>
            </w:pPr>
          </w:p>
        </w:tc>
      </w:tr>
      <w:tr w:rsidR="001B5032" w:rsidTr="00574446">
        <w:tc>
          <w:tcPr>
            <w:tcW w:w="9582" w:type="dxa"/>
          </w:tcPr>
          <w:p w:rsidR="00574446" w:rsidRDefault="007706B0" w:rsidP="00081637">
            <w:pPr>
              <w:jc w:val="both"/>
              <w:rPr>
                <w:b/>
                <w:u w:val="single"/>
              </w:rPr>
            </w:pPr>
            <w:r>
              <w:rPr>
                <w:b/>
                <w:u w:val="single"/>
              </w:rPr>
              <w:t>COMPARISON OF ORIGINAL AND SUBSTITUTE</w:t>
            </w:r>
          </w:p>
          <w:p w:rsidR="00C61FB0" w:rsidRDefault="007706B0" w:rsidP="00081637">
            <w:pPr>
              <w:jc w:val="both"/>
            </w:pPr>
          </w:p>
          <w:p w:rsidR="00C61FB0" w:rsidRDefault="007706B0" w:rsidP="00081637">
            <w:pPr>
              <w:jc w:val="both"/>
            </w:pPr>
            <w:r>
              <w:t xml:space="preserve">While C.S.H.B. </w:t>
            </w:r>
            <w:r w:rsidRPr="00C61FB0">
              <w:t xml:space="preserve">3088 </w:t>
            </w:r>
            <w:r>
              <w:t xml:space="preserve">may differ from the original in minor or nonsubstantive ways, the following comparison is organized and formatted in a manner that indicates the substantial </w:t>
            </w:r>
            <w:r>
              <w:lastRenderedPageBreak/>
              <w:t>differences between the introduced and committee substitute versions of the bill.</w:t>
            </w:r>
          </w:p>
          <w:p w:rsidR="00C61FB0" w:rsidRPr="00C61FB0" w:rsidRDefault="007706B0" w:rsidP="00081637">
            <w:pPr>
              <w:jc w:val="both"/>
            </w:pPr>
          </w:p>
        </w:tc>
      </w:tr>
      <w:tr w:rsidR="001B5032" w:rsidTr="0057444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1B5032" w:rsidTr="00574446">
              <w:trPr>
                <w:cantSplit/>
                <w:tblHeader/>
              </w:trPr>
              <w:tc>
                <w:tcPr>
                  <w:tcW w:w="4673" w:type="dxa"/>
                  <w:tcMar>
                    <w:bottom w:w="188" w:type="dxa"/>
                  </w:tcMar>
                </w:tcPr>
                <w:p w:rsidR="00574446" w:rsidRDefault="007706B0" w:rsidP="00081637">
                  <w:pPr>
                    <w:jc w:val="center"/>
                  </w:pPr>
                  <w:r>
                    <w:lastRenderedPageBreak/>
                    <w:t>INTRODUCED</w:t>
                  </w:r>
                </w:p>
              </w:tc>
              <w:tc>
                <w:tcPr>
                  <w:tcW w:w="4673" w:type="dxa"/>
                  <w:tcMar>
                    <w:bottom w:w="188" w:type="dxa"/>
                  </w:tcMar>
                </w:tcPr>
                <w:p w:rsidR="00574446" w:rsidRDefault="007706B0" w:rsidP="00081637">
                  <w:pPr>
                    <w:jc w:val="center"/>
                  </w:pPr>
                  <w:r>
                    <w:t>HOUSE COMMITTEE SUBSTITUTE</w:t>
                  </w:r>
                </w:p>
              </w:tc>
            </w:tr>
            <w:tr w:rsidR="001B5032" w:rsidTr="00574446">
              <w:tc>
                <w:tcPr>
                  <w:tcW w:w="4673" w:type="dxa"/>
                  <w:tcMar>
                    <w:right w:w="360" w:type="dxa"/>
                  </w:tcMar>
                </w:tcPr>
                <w:p w:rsidR="00574446" w:rsidRDefault="007706B0" w:rsidP="00081637">
                  <w:pPr>
                    <w:jc w:val="both"/>
                  </w:pPr>
                  <w:r>
                    <w:t>SECTION 1.  Section 156.002, Finance Code, is amended by adding Subdivision (16) to read as follows:</w:t>
                  </w:r>
                </w:p>
                <w:p w:rsidR="00574446" w:rsidRDefault="007706B0" w:rsidP="00081637">
                  <w:pPr>
                    <w:jc w:val="both"/>
                  </w:pPr>
                  <w:r>
                    <w:rPr>
                      <w:u w:val="single"/>
                    </w:rPr>
                    <w:t>(16)  "Wrap mortgage loan" has the meaning assigned by Section 180.002.</w:t>
                  </w:r>
                </w:p>
                <w:p w:rsidR="00574446" w:rsidRDefault="007706B0" w:rsidP="00081637">
                  <w:pPr>
                    <w:jc w:val="both"/>
                  </w:pPr>
                </w:p>
              </w:tc>
              <w:tc>
                <w:tcPr>
                  <w:tcW w:w="4673" w:type="dxa"/>
                  <w:tcMar>
                    <w:left w:w="360" w:type="dxa"/>
                  </w:tcMar>
                </w:tcPr>
                <w:p w:rsidR="00574446" w:rsidRDefault="007706B0" w:rsidP="00081637">
                  <w:pPr>
                    <w:jc w:val="both"/>
                  </w:pPr>
                  <w:r w:rsidRPr="00FE2665">
                    <w:rPr>
                      <w:highlight w:val="lightGray"/>
                    </w:rPr>
                    <w:t>No equivalent provision.</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 xml:space="preserve">SECTION 2.  Section </w:t>
                  </w:r>
                  <w:r>
                    <w:t>156.202(a-1), Finance Code, is amended to read as follows:</w:t>
                  </w:r>
                </w:p>
                <w:p w:rsidR="00FE2665" w:rsidRDefault="007706B0" w:rsidP="00081637">
                  <w:pPr>
                    <w:jc w:val="both"/>
                  </w:pPr>
                </w:p>
                <w:p w:rsidR="00FE2665" w:rsidRDefault="007706B0" w:rsidP="00081637">
                  <w:pPr>
                    <w:jc w:val="both"/>
                  </w:pPr>
                </w:p>
                <w:p w:rsidR="00574446" w:rsidRDefault="007706B0" w:rsidP="00081637">
                  <w:pPr>
                    <w:jc w:val="both"/>
                  </w:pPr>
                  <w:r>
                    <w:t>(a-1)  The following entities are exempt from this chapter:</w:t>
                  </w:r>
                </w:p>
                <w:p w:rsidR="00574446" w:rsidRDefault="007706B0" w:rsidP="00081637">
                  <w:pPr>
                    <w:jc w:val="both"/>
                  </w:pPr>
                  <w:r>
                    <w:t>(1)  a nonprofit organization:</w:t>
                  </w:r>
                </w:p>
                <w:p w:rsidR="00574446" w:rsidRDefault="007706B0" w:rsidP="00081637">
                  <w:pPr>
                    <w:jc w:val="both"/>
                  </w:pPr>
                  <w:r>
                    <w:t xml:space="preserve">(A)  providing self-help housing that originates zero interest residential mortgage loans for borrowers </w:t>
                  </w:r>
                  <w:r>
                    <w:t>who have provided part of the labor to construct the dwelling securing the loan; or</w:t>
                  </w:r>
                </w:p>
                <w:p w:rsidR="00574446" w:rsidRDefault="007706B0" w:rsidP="00081637">
                  <w:pPr>
                    <w:jc w:val="both"/>
                  </w:pPr>
                  <w:r>
                    <w:t>(B)  that has designation as a Section 501(c)(3) organization by the Internal Revenue Service and originates residential mortgage loans for borrowers who, through a self-he</w:t>
                  </w:r>
                  <w:r>
                    <w:t>lp program, have provided at least 200 labor hours or 65 percent of the labor to construct the dwelling securing the loan;</w:t>
                  </w:r>
                </w:p>
                <w:p w:rsidR="00574446" w:rsidRDefault="007706B0" w:rsidP="00081637">
                  <w:pPr>
                    <w:jc w:val="both"/>
                  </w:pPr>
                  <w:r>
                    <w:t>(2)  a mortgage banker registered under Chapter 157;</w:t>
                  </w:r>
                </w:p>
                <w:p w:rsidR="00574446" w:rsidRDefault="007706B0" w:rsidP="00081637">
                  <w:pPr>
                    <w:jc w:val="both"/>
                  </w:pPr>
                  <w:r>
                    <w:t>(3)  any owner of residential real estate who in any 12-consecutive-month period</w:t>
                  </w:r>
                  <w:r>
                    <w:t xml:space="preserve"> makes no more than five residential mortgage loans</w:t>
                  </w:r>
                  <w:r w:rsidRPr="000C60C0">
                    <w:rPr>
                      <w:u w:val="single"/>
                    </w:rPr>
                    <w:t xml:space="preserve">, </w:t>
                  </w:r>
                  <w:r w:rsidRPr="00FE2665">
                    <w:rPr>
                      <w:highlight w:val="lightGray"/>
                      <w:u w:val="single"/>
                    </w:rPr>
                    <w:t>none of which is a wrap mortgage loan,</w:t>
                  </w:r>
                  <w:r>
                    <w:t xml:space="preserve"> to purchasers of the property for all or part of the purchase price of the residential real estate against which the mortgage is secured; and</w:t>
                  </w:r>
                </w:p>
                <w:p w:rsidR="00574446" w:rsidRDefault="007706B0" w:rsidP="00081637">
                  <w:pPr>
                    <w:jc w:val="both"/>
                  </w:pPr>
                  <w:r>
                    <w:t>(4)  an entity that is</w:t>
                  </w:r>
                  <w:r>
                    <w:t>:</w:t>
                  </w:r>
                </w:p>
                <w:p w:rsidR="00574446" w:rsidRDefault="007706B0" w:rsidP="00081637">
                  <w:pPr>
                    <w:jc w:val="both"/>
                  </w:pPr>
                  <w:r>
                    <w:t>(A)  a depository institution;</w:t>
                  </w:r>
                </w:p>
                <w:p w:rsidR="00574446" w:rsidRDefault="007706B0" w:rsidP="00081637">
                  <w:pPr>
                    <w:jc w:val="both"/>
                  </w:pPr>
                  <w:r>
                    <w:t>(B)  a subsidiary of a depository institution that is:</w:t>
                  </w:r>
                </w:p>
                <w:p w:rsidR="00574446" w:rsidRDefault="007706B0" w:rsidP="00081637">
                  <w:pPr>
                    <w:jc w:val="both"/>
                  </w:pPr>
                  <w:r>
                    <w:t>(i)  owned and controlled by the depository institution; and</w:t>
                  </w:r>
                </w:p>
                <w:p w:rsidR="00574446" w:rsidRDefault="007706B0" w:rsidP="00081637">
                  <w:pPr>
                    <w:jc w:val="both"/>
                  </w:pPr>
                  <w:r>
                    <w:t>(ii)  regulated by a federal banking agency; or</w:t>
                  </w:r>
                </w:p>
                <w:p w:rsidR="00574446" w:rsidRDefault="007706B0" w:rsidP="00081637">
                  <w:pPr>
                    <w:jc w:val="both"/>
                  </w:pPr>
                  <w:r>
                    <w:t>(C)  an institution regulated by the Farm Credit Administra</w:t>
                  </w:r>
                  <w:r>
                    <w:t>tion.</w:t>
                  </w:r>
                </w:p>
                <w:p w:rsidR="00574446" w:rsidRDefault="007706B0" w:rsidP="00081637">
                  <w:pPr>
                    <w:jc w:val="both"/>
                  </w:pPr>
                </w:p>
              </w:tc>
              <w:tc>
                <w:tcPr>
                  <w:tcW w:w="4673" w:type="dxa"/>
                  <w:tcMar>
                    <w:left w:w="360" w:type="dxa"/>
                  </w:tcMar>
                </w:tcPr>
                <w:p w:rsidR="00574446" w:rsidRDefault="007706B0" w:rsidP="00081637">
                  <w:pPr>
                    <w:jc w:val="both"/>
                  </w:pPr>
                  <w:r>
                    <w:t>SECTION 1.  Section 156.202, Finance Code, is amended by amending Subsection (a-1) and adding Subsection (b) to read as follows:</w:t>
                  </w:r>
                </w:p>
                <w:p w:rsidR="00574446" w:rsidRDefault="007706B0" w:rsidP="00081637">
                  <w:pPr>
                    <w:jc w:val="both"/>
                  </w:pPr>
                  <w:r>
                    <w:t>(a-1)  The following entities are exempt from this chapter:</w:t>
                  </w:r>
                </w:p>
                <w:p w:rsidR="00574446" w:rsidRDefault="007706B0" w:rsidP="00081637">
                  <w:pPr>
                    <w:jc w:val="both"/>
                  </w:pPr>
                  <w:r>
                    <w:t>(1)  a nonprofit organization:</w:t>
                  </w:r>
                </w:p>
                <w:p w:rsidR="00574446" w:rsidRDefault="007706B0" w:rsidP="00081637">
                  <w:pPr>
                    <w:jc w:val="both"/>
                  </w:pPr>
                  <w:r>
                    <w:t xml:space="preserve">(A)  providing self-help </w:t>
                  </w:r>
                  <w:r>
                    <w:t>housing that originates zero interest residential mortgage loans for borrowers who have provided part of the labor to construct the dwelling securing the loan; or</w:t>
                  </w:r>
                </w:p>
                <w:p w:rsidR="00574446" w:rsidRDefault="007706B0" w:rsidP="00081637">
                  <w:pPr>
                    <w:jc w:val="both"/>
                  </w:pPr>
                  <w:r>
                    <w:t>(B)  that has designation as a Section 501(c)(3) organization by the Internal Revenue Service</w:t>
                  </w:r>
                  <w:r>
                    <w:t xml:space="preserve"> and originates residential mortgage loans for borrowers who, through a self-help program, have provided at least 200 labor hours or 65 percent of the labor to construct the dwelling securing the loan;</w:t>
                  </w:r>
                </w:p>
                <w:p w:rsidR="00574446" w:rsidRDefault="007706B0" w:rsidP="00081637">
                  <w:pPr>
                    <w:jc w:val="both"/>
                  </w:pPr>
                  <w:r>
                    <w:t>(2)  a mortgage banker registered under Chapter 157;</w:t>
                  </w:r>
                </w:p>
                <w:p w:rsidR="00574446" w:rsidRDefault="007706B0" w:rsidP="00081637">
                  <w:pPr>
                    <w:jc w:val="both"/>
                  </w:pPr>
                  <w:r>
                    <w:t>(</w:t>
                  </w:r>
                  <w:r>
                    <w:t xml:space="preserve">3)  </w:t>
                  </w:r>
                  <w:r w:rsidRPr="00FE2665">
                    <w:rPr>
                      <w:highlight w:val="lightGray"/>
                      <w:u w:val="single"/>
                    </w:rPr>
                    <w:t>subject to Subsection (b),</w:t>
                  </w:r>
                  <w:r>
                    <w:t xml:space="preserve"> any owner of residential real estate who in any 12-consecutive-month period makes no more than five residential mortgage loans to purchasers of the property for all or part of the purchase price of the residential real estate</w:t>
                  </w:r>
                  <w:r>
                    <w:t xml:space="preserve"> against which the mortgage is secured; and</w:t>
                  </w:r>
                </w:p>
                <w:p w:rsidR="00574446" w:rsidRDefault="007706B0" w:rsidP="00081637">
                  <w:pPr>
                    <w:jc w:val="both"/>
                  </w:pPr>
                  <w:r>
                    <w:t>(4)  an entity that is:</w:t>
                  </w:r>
                </w:p>
                <w:p w:rsidR="00574446" w:rsidRDefault="007706B0" w:rsidP="00081637">
                  <w:pPr>
                    <w:jc w:val="both"/>
                  </w:pPr>
                  <w:r>
                    <w:t>(A)  a depository institution;</w:t>
                  </w:r>
                </w:p>
                <w:p w:rsidR="00574446" w:rsidRDefault="007706B0" w:rsidP="00081637">
                  <w:pPr>
                    <w:jc w:val="both"/>
                  </w:pPr>
                  <w:r>
                    <w:t>(B)  a subsidiary of a depository institution that is:</w:t>
                  </w:r>
                </w:p>
                <w:p w:rsidR="00574446" w:rsidRDefault="007706B0" w:rsidP="00081637">
                  <w:pPr>
                    <w:jc w:val="both"/>
                  </w:pPr>
                  <w:r>
                    <w:t>(i)  owned and controlled by the depository institution; and</w:t>
                  </w:r>
                </w:p>
                <w:p w:rsidR="00574446" w:rsidRDefault="007706B0" w:rsidP="00081637">
                  <w:pPr>
                    <w:jc w:val="both"/>
                  </w:pPr>
                  <w:r>
                    <w:t>(ii)  regulated by a federal banking agen</w:t>
                  </w:r>
                  <w:r>
                    <w:t>cy; or</w:t>
                  </w:r>
                </w:p>
                <w:p w:rsidR="00574446" w:rsidRDefault="007706B0" w:rsidP="00081637">
                  <w:pPr>
                    <w:jc w:val="both"/>
                  </w:pPr>
                  <w:r>
                    <w:t>(C)  an institution regulated by the Farm Credit Administration.</w:t>
                  </w:r>
                </w:p>
                <w:p w:rsidR="00574446" w:rsidRDefault="007706B0" w:rsidP="00081637">
                  <w:pPr>
                    <w:jc w:val="both"/>
                  </w:pPr>
                  <w:r w:rsidRPr="00FE2665">
                    <w:rPr>
                      <w:highlight w:val="lightGray"/>
                      <w:u w:val="single"/>
                    </w:rPr>
                    <w:t>(b)  In determining eligibility for an exemption under Subsection (a-1)(3), two or more owners of residential real estate are considered a single owner for the purpose of computing the</w:t>
                  </w:r>
                  <w:r w:rsidRPr="00FE2665">
                    <w:rPr>
                      <w:highlight w:val="lightGray"/>
                      <w:u w:val="single"/>
                    </w:rPr>
                    <w:t xml:space="preserve"> number of mortgage loans </w:t>
                  </w:r>
                  <w:r w:rsidRPr="00FE2665">
                    <w:rPr>
                      <w:highlight w:val="lightGray"/>
                      <w:u w:val="single"/>
                    </w:rPr>
                    <w:lastRenderedPageBreak/>
                    <w:t>made within the period specified by that subdivision if any of the owners are affiliates, as defined by Section 1.002(1), Business Organizations Code, or if any of the owners have substantially common ownership, as determined by t</w:t>
                  </w:r>
                  <w:r w:rsidRPr="00FE2665">
                    <w:rPr>
                      <w:highlight w:val="lightGray"/>
                      <w:u w:val="single"/>
                    </w:rPr>
                    <w:t>he commissioner.  In this subsection, "owners of residential real estate" include corporations, limited partnerships, limited liability companies, professional associations, cooperatives, and real estate investment trusts.</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lastRenderedPageBreak/>
                    <w:t>SECTION 3.  Section 157.002, Fi</w:t>
                  </w:r>
                  <w:r>
                    <w:t>nance Code, is amended by adding Subdivision (7) to read as follows:</w:t>
                  </w:r>
                </w:p>
                <w:p w:rsidR="00574446" w:rsidRDefault="007706B0" w:rsidP="00081637">
                  <w:pPr>
                    <w:jc w:val="both"/>
                  </w:pPr>
                  <w:r>
                    <w:rPr>
                      <w:u w:val="single"/>
                    </w:rPr>
                    <w:t>(7)  "Wrap mortgage loan" has the meaning assigned by Section 180.002.</w:t>
                  </w:r>
                </w:p>
                <w:p w:rsidR="00574446" w:rsidRDefault="007706B0" w:rsidP="00081637">
                  <w:pPr>
                    <w:jc w:val="both"/>
                  </w:pPr>
                </w:p>
              </w:tc>
              <w:tc>
                <w:tcPr>
                  <w:tcW w:w="4673" w:type="dxa"/>
                  <w:tcMar>
                    <w:left w:w="360" w:type="dxa"/>
                  </w:tcMar>
                </w:tcPr>
                <w:p w:rsidR="00574446" w:rsidRDefault="007706B0" w:rsidP="00081637">
                  <w:pPr>
                    <w:jc w:val="both"/>
                  </w:pPr>
                  <w:r w:rsidRPr="00FE2665">
                    <w:rPr>
                      <w:highlight w:val="lightGray"/>
                    </w:rPr>
                    <w:t>No equivalent provision.</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SECTION 4.  Sections 157.0121(b) and (c), Finance Code, are amended to read as follows:</w:t>
                  </w:r>
                </w:p>
                <w:p w:rsidR="00FE2665" w:rsidRDefault="007706B0" w:rsidP="00081637">
                  <w:pPr>
                    <w:jc w:val="both"/>
                  </w:pPr>
                </w:p>
                <w:p w:rsidR="00574446" w:rsidRPr="00FE2665" w:rsidRDefault="007706B0" w:rsidP="00081637">
                  <w:pPr>
                    <w:jc w:val="both"/>
                    <w:rPr>
                      <w:highlight w:val="lightGray"/>
                    </w:rPr>
                  </w:pPr>
                  <w:r w:rsidRPr="00FE2665">
                    <w:rPr>
                      <w:highlight w:val="lightGray"/>
                    </w:rPr>
                    <w:t>(b)  The following individuals are exempt from this chapter:</w:t>
                  </w:r>
                </w:p>
                <w:p w:rsidR="00574446" w:rsidRPr="00FE2665" w:rsidRDefault="007706B0" w:rsidP="00081637">
                  <w:pPr>
                    <w:jc w:val="both"/>
                    <w:rPr>
                      <w:highlight w:val="lightGray"/>
                    </w:rPr>
                  </w:pPr>
                  <w:r w:rsidRPr="00FE2665">
                    <w:rPr>
                      <w:highlight w:val="lightGray"/>
                    </w:rPr>
                    <w:t>(1)  a registered mortgage loan originator when acting for:</w:t>
                  </w:r>
                </w:p>
                <w:p w:rsidR="00574446" w:rsidRPr="00FE2665" w:rsidRDefault="007706B0" w:rsidP="00081637">
                  <w:pPr>
                    <w:jc w:val="both"/>
                    <w:rPr>
                      <w:highlight w:val="lightGray"/>
                    </w:rPr>
                  </w:pPr>
                  <w:r w:rsidRPr="00FE2665">
                    <w:rPr>
                      <w:highlight w:val="lightGray"/>
                    </w:rPr>
                    <w:t>(A)  a depository institution;</w:t>
                  </w:r>
                </w:p>
                <w:p w:rsidR="00574446" w:rsidRPr="00FE2665" w:rsidRDefault="007706B0" w:rsidP="00081637">
                  <w:pPr>
                    <w:jc w:val="both"/>
                    <w:rPr>
                      <w:highlight w:val="lightGray"/>
                    </w:rPr>
                  </w:pPr>
                  <w:r w:rsidRPr="00FE2665">
                    <w:rPr>
                      <w:highlight w:val="lightGray"/>
                    </w:rPr>
                    <w:t>(B)  a subsidiary of a depository institution that is:</w:t>
                  </w:r>
                </w:p>
                <w:p w:rsidR="00574446" w:rsidRPr="00FE2665" w:rsidRDefault="007706B0" w:rsidP="00081637">
                  <w:pPr>
                    <w:jc w:val="both"/>
                    <w:rPr>
                      <w:highlight w:val="lightGray"/>
                    </w:rPr>
                  </w:pPr>
                  <w:r w:rsidRPr="00FE2665">
                    <w:rPr>
                      <w:highlight w:val="lightGray"/>
                    </w:rPr>
                    <w:t xml:space="preserve">(i)  owned and controlled by the depository </w:t>
                  </w:r>
                  <w:r w:rsidRPr="00FE2665">
                    <w:rPr>
                      <w:highlight w:val="lightGray"/>
                    </w:rPr>
                    <w:t>institution; and</w:t>
                  </w:r>
                </w:p>
                <w:p w:rsidR="00574446" w:rsidRPr="00FE2665" w:rsidRDefault="007706B0" w:rsidP="00081637">
                  <w:pPr>
                    <w:jc w:val="both"/>
                    <w:rPr>
                      <w:highlight w:val="lightGray"/>
                    </w:rPr>
                  </w:pPr>
                  <w:r w:rsidRPr="00FE2665">
                    <w:rPr>
                      <w:highlight w:val="lightGray"/>
                    </w:rPr>
                    <w:t>(ii)  regulated by a federal banking agency; or</w:t>
                  </w:r>
                </w:p>
                <w:p w:rsidR="00574446" w:rsidRPr="00FE2665" w:rsidRDefault="007706B0" w:rsidP="00081637">
                  <w:pPr>
                    <w:jc w:val="both"/>
                    <w:rPr>
                      <w:highlight w:val="lightGray"/>
                    </w:rPr>
                  </w:pPr>
                  <w:r w:rsidRPr="00FE2665">
                    <w:rPr>
                      <w:highlight w:val="lightGray"/>
                    </w:rPr>
                    <w:t>(C)  an institution regulated by the Farm Credit Administration;</w:t>
                  </w:r>
                </w:p>
                <w:p w:rsidR="00574446" w:rsidRPr="00FE2665" w:rsidRDefault="007706B0" w:rsidP="00081637">
                  <w:pPr>
                    <w:jc w:val="both"/>
                    <w:rPr>
                      <w:highlight w:val="lightGray"/>
                    </w:rPr>
                  </w:pPr>
                  <w:r w:rsidRPr="00FE2665">
                    <w:rPr>
                      <w:highlight w:val="lightGray"/>
                    </w:rPr>
                    <w:t xml:space="preserve">(2)  an individual who offers or negotiates the terms of a residential mortgage loan with or on behalf of an immediate family </w:t>
                  </w:r>
                  <w:r w:rsidRPr="00FE2665">
                    <w:rPr>
                      <w:highlight w:val="lightGray"/>
                    </w:rPr>
                    <w:t>member of the individual;</w:t>
                  </w:r>
                </w:p>
                <w:p w:rsidR="00574446" w:rsidRPr="00FE2665" w:rsidRDefault="007706B0" w:rsidP="00081637">
                  <w:pPr>
                    <w:jc w:val="both"/>
                    <w:rPr>
                      <w:highlight w:val="lightGray"/>
                    </w:rPr>
                  </w:pPr>
                  <w:r w:rsidRPr="00FE2665">
                    <w:rPr>
                      <w:highlight w:val="lightGray"/>
                    </w:rPr>
                    <w:t>(3)  a licensed attorney who negotiates the terms of a residential mortgage loan on behalf of a client as an ancillary matter to the attorney's representation of the client, unless the attorney:</w:t>
                  </w:r>
                </w:p>
                <w:p w:rsidR="00574446" w:rsidRPr="00FE2665" w:rsidRDefault="007706B0" w:rsidP="00081637">
                  <w:pPr>
                    <w:jc w:val="both"/>
                    <w:rPr>
                      <w:highlight w:val="lightGray"/>
                    </w:rPr>
                  </w:pPr>
                  <w:r w:rsidRPr="00FE2665">
                    <w:rPr>
                      <w:highlight w:val="lightGray"/>
                    </w:rPr>
                    <w:t>(A)  takes a residential mortgage l</w:t>
                  </w:r>
                  <w:r w:rsidRPr="00FE2665">
                    <w:rPr>
                      <w:highlight w:val="lightGray"/>
                    </w:rPr>
                    <w:t>oan application; and</w:t>
                  </w:r>
                </w:p>
                <w:p w:rsidR="00574446" w:rsidRPr="00FE2665" w:rsidRDefault="007706B0" w:rsidP="00081637">
                  <w:pPr>
                    <w:jc w:val="both"/>
                    <w:rPr>
                      <w:highlight w:val="lightGray"/>
                    </w:rPr>
                  </w:pPr>
                  <w:r w:rsidRPr="00FE2665">
                    <w:rPr>
                      <w:highlight w:val="lightGray"/>
                    </w:rPr>
                    <w:t>(B)  offers or negotiates the terms of a residential mortgage loan;</w:t>
                  </w:r>
                </w:p>
                <w:p w:rsidR="00574446" w:rsidRPr="00FE2665" w:rsidRDefault="007706B0" w:rsidP="00081637">
                  <w:pPr>
                    <w:jc w:val="both"/>
                    <w:rPr>
                      <w:highlight w:val="lightGray"/>
                    </w:rPr>
                  </w:pPr>
                  <w:r w:rsidRPr="00FE2665">
                    <w:rPr>
                      <w:highlight w:val="lightGray"/>
                    </w:rPr>
                    <w:t>(4)  an individual who offers or negotiates terms of a residential mortgage loan secured by a dwelling that serves as the individual's residence;</w:t>
                  </w:r>
                </w:p>
                <w:p w:rsidR="00574446" w:rsidRPr="00FE2665" w:rsidRDefault="007706B0" w:rsidP="00081637">
                  <w:pPr>
                    <w:jc w:val="both"/>
                    <w:rPr>
                      <w:highlight w:val="lightGray"/>
                    </w:rPr>
                  </w:pPr>
                  <w:r w:rsidRPr="00FE2665">
                    <w:rPr>
                      <w:highlight w:val="lightGray"/>
                    </w:rPr>
                    <w:t>(5)  any owner of res</w:t>
                  </w:r>
                  <w:r w:rsidRPr="00FE2665">
                    <w:rPr>
                      <w:highlight w:val="lightGray"/>
                    </w:rPr>
                    <w:t>idential real estate who in any 12-consecutive-month period makes no more than five residential mortgage loans</w:t>
                  </w:r>
                  <w:r w:rsidRPr="00FE2665">
                    <w:rPr>
                      <w:highlight w:val="lightGray"/>
                      <w:u w:val="single"/>
                    </w:rPr>
                    <w:t>, none of which is a wrap mortgage loan,</w:t>
                  </w:r>
                  <w:r w:rsidRPr="00FE2665">
                    <w:rPr>
                      <w:highlight w:val="lightGray"/>
                    </w:rPr>
                    <w:t xml:space="preserve"> to purchasers of the property for all or part of the purchase price of the residential real estate agains</w:t>
                  </w:r>
                  <w:r w:rsidRPr="00FE2665">
                    <w:rPr>
                      <w:highlight w:val="lightGray"/>
                    </w:rPr>
                    <w:t>t which the mortgage is secured; and</w:t>
                  </w:r>
                </w:p>
                <w:p w:rsidR="00574446" w:rsidRDefault="007706B0" w:rsidP="00081637">
                  <w:pPr>
                    <w:jc w:val="both"/>
                  </w:pPr>
                  <w:r w:rsidRPr="00FE2665">
                    <w:rPr>
                      <w:highlight w:val="lightGray"/>
                    </w:rPr>
                    <w:t>(6)  an individual who is exempt as provided by Section 180.003(b).</w:t>
                  </w:r>
                </w:p>
                <w:p w:rsidR="00574446" w:rsidRDefault="007706B0" w:rsidP="00081637">
                  <w:pPr>
                    <w:jc w:val="both"/>
                  </w:pPr>
                  <w:r>
                    <w:t>(c)  Employees of the following entities, when acting for the benefit of those entities, are exempt from the licensing and other requirements of this c</w:t>
                  </w:r>
                  <w:r>
                    <w:t>hapter applicable to residential mortgage loan originators:</w:t>
                  </w:r>
                </w:p>
                <w:p w:rsidR="00574446" w:rsidRDefault="007706B0" w:rsidP="00081637">
                  <w:pPr>
                    <w:jc w:val="both"/>
                  </w:pPr>
                  <w:r>
                    <w:t>(1)  a nonprofit organization:</w:t>
                  </w:r>
                </w:p>
                <w:p w:rsidR="00574446" w:rsidRDefault="007706B0" w:rsidP="00081637">
                  <w:pPr>
                    <w:jc w:val="both"/>
                  </w:pPr>
                  <w:r>
                    <w:t>(A)  providing self-help housing that originates zero interest residential mortgage loans for borrowers who have provided part of the labor to construct the dwelling</w:t>
                  </w:r>
                  <w:r>
                    <w:t xml:space="preserve"> securing the loan; or</w:t>
                  </w:r>
                </w:p>
                <w:p w:rsidR="00574446" w:rsidRDefault="007706B0" w:rsidP="00081637">
                  <w:pPr>
                    <w:jc w:val="both"/>
                  </w:pPr>
                  <w:r>
                    <w:t>(B)  that has designation as a Section 501(c)(3) organization by the Internal Revenue Service and originates residential mortgage loans for borrowers who, through a self-help program, have provided at least 200 labor hours or 65 perc</w:t>
                  </w:r>
                  <w:r>
                    <w:t>ent of the labor to construct the dwelling securing the loan;</w:t>
                  </w:r>
                </w:p>
                <w:p w:rsidR="00574446" w:rsidRDefault="007706B0" w:rsidP="00081637">
                  <w:pPr>
                    <w:jc w:val="both"/>
                  </w:pPr>
                  <w:r>
                    <w:t>(2)  any owner of residential real estate who in any 12-consecutive-month period makes no more than five residential mortgage loans</w:t>
                  </w:r>
                  <w:r w:rsidRPr="000C60C0">
                    <w:rPr>
                      <w:u w:val="single"/>
                    </w:rPr>
                    <w:t xml:space="preserve">, </w:t>
                  </w:r>
                  <w:r w:rsidRPr="00FE2665">
                    <w:rPr>
                      <w:highlight w:val="lightGray"/>
                      <w:u w:val="single"/>
                    </w:rPr>
                    <w:t>none of which is a wrap mortgage loan,</w:t>
                  </w:r>
                  <w:r>
                    <w:t xml:space="preserve"> to purchasers of the p</w:t>
                  </w:r>
                  <w:r>
                    <w:t>roperty for all or part of the purchase price of the residential real estate against which the mortgage is secured; and</w:t>
                  </w:r>
                </w:p>
                <w:p w:rsidR="00574446" w:rsidRDefault="007706B0" w:rsidP="00081637">
                  <w:pPr>
                    <w:jc w:val="both"/>
                  </w:pPr>
                  <w:r>
                    <w:t>(3)  an entity that is:</w:t>
                  </w:r>
                </w:p>
                <w:p w:rsidR="00574446" w:rsidRDefault="007706B0" w:rsidP="00081637">
                  <w:pPr>
                    <w:jc w:val="both"/>
                  </w:pPr>
                  <w:r>
                    <w:t>(A)  a depository institution;</w:t>
                  </w:r>
                </w:p>
                <w:p w:rsidR="00574446" w:rsidRDefault="007706B0" w:rsidP="00081637">
                  <w:pPr>
                    <w:jc w:val="both"/>
                  </w:pPr>
                  <w:r>
                    <w:t>(B)  a subsidiary of a depository institution that is:</w:t>
                  </w:r>
                </w:p>
                <w:p w:rsidR="00574446" w:rsidRDefault="007706B0" w:rsidP="00081637">
                  <w:pPr>
                    <w:jc w:val="both"/>
                  </w:pPr>
                  <w:r>
                    <w:t xml:space="preserve">(i)  owned and controlled </w:t>
                  </w:r>
                  <w:r>
                    <w:t>by the depository institution; and</w:t>
                  </w:r>
                </w:p>
                <w:p w:rsidR="00574446" w:rsidRDefault="007706B0" w:rsidP="00081637">
                  <w:pPr>
                    <w:jc w:val="both"/>
                  </w:pPr>
                  <w:r>
                    <w:t>(ii)  regulated by a federal banking agency; or</w:t>
                  </w:r>
                </w:p>
                <w:p w:rsidR="00574446" w:rsidRDefault="007706B0" w:rsidP="00081637">
                  <w:pPr>
                    <w:jc w:val="both"/>
                  </w:pPr>
                  <w:r>
                    <w:t>(C)  an institution regulated by the Farm Credit Administration.</w:t>
                  </w:r>
                </w:p>
                <w:p w:rsidR="00574446" w:rsidRDefault="007706B0" w:rsidP="00081637">
                  <w:pPr>
                    <w:jc w:val="both"/>
                  </w:pPr>
                </w:p>
              </w:tc>
              <w:tc>
                <w:tcPr>
                  <w:tcW w:w="4673" w:type="dxa"/>
                  <w:tcMar>
                    <w:left w:w="360" w:type="dxa"/>
                  </w:tcMar>
                </w:tcPr>
                <w:p w:rsidR="00574446" w:rsidRDefault="007706B0" w:rsidP="00081637">
                  <w:pPr>
                    <w:jc w:val="both"/>
                  </w:pPr>
                  <w:r>
                    <w:t>SECTION 2.  Section 157.0121, Finance Code, is amended by amending Subsection (c) and adding Subsection (f)</w:t>
                  </w:r>
                  <w:r>
                    <w:t xml:space="preserve"> to read as follows:</w:t>
                  </w: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FE2665" w:rsidRDefault="007706B0" w:rsidP="00081637">
                  <w:pPr>
                    <w:jc w:val="both"/>
                  </w:pPr>
                </w:p>
                <w:p w:rsidR="00574446" w:rsidRDefault="007706B0" w:rsidP="00081637">
                  <w:pPr>
                    <w:jc w:val="both"/>
                  </w:pPr>
                  <w:r>
                    <w:t xml:space="preserve">(c)  Employees of the following entities, when acting for the benefit of those entities, are exempt from the licensing and other requirements of this chapter applicable to residential mortgage </w:t>
                  </w:r>
                  <w:r>
                    <w:t>loan originators:</w:t>
                  </w:r>
                </w:p>
                <w:p w:rsidR="00574446" w:rsidRDefault="007706B0" w:rsidP="00081637">
                  <w:pPr>
                    <w:jc w:val="both"/>
                  </w:pPr>
                  <w:r>
                    <w:t>(1)  a nonprofit organization:</w:t>
                  </w:r>
                </w:p>
                <w:p w:rsidR="00574446" w:rsidRDefault="007706B0" w:rsidP="00081637">
                  <w:pPr>
                    <w:jc w:val="both"/>
                  </w:pPr>
                  <w:r>
                    <w:t>(A)  providing self-help housing that originates zero interest residential mortgage loans for borrowers who have provided part of the labor to construct the dwelling securing the loan; or</w:t>
                  </w:r>
                </w:p>
                <w:p w:rsidR="00574446" w:rsidRDefault="007706B0" w:rsidP="00081637">
                  <w:pPr>
                    <w:jc w:val="both"/>
                  </w:pPr>
                  <w:r>
                    <w:t>(B)  that has desig</w:t>
                  </w:r>
                  <w:r>
                    <w:t>nation as a Section 501(c)(3) organization by the Internal Revenue Service and originates residential mortgage loans for borrowers who, through a self-help program, have provided at least 200 labor hours or 65 percent of the labor to construct the dwelling</w:t>
                  </w:r>
                  <w:r>
                    <w:t xml:space="preserve"> securing the loan;</w:t>
                  </w:r>
                </w:p>
                <w:p w:rsidR="00574446" w:rsidRDefault="007706B0" w:rsidP="00081637">
                  <w:pPr>
                    <w:jc w:val="both"/>
                  </w:pPr>
                  <w:r>
                    <w:t xml:space="preserve">(2)  </w:t>
                  </w:r>
                  <w:r w:rsidRPr="00FE2665">
                    <w:rPr>
                      <w:highlight w:val="lightGray"/>
                      <w:u w:val="single"/>
                    </w:rPr>
                    <w:t>subject to Subsection (f),</w:t>
                  </w:r>
                  <w:r>
                    <w:t xml:space="preserve"> any owner of residential real estate who in any 12-consecutive-month period makes no more than five residential mortgage loans to purchasers of the property for all or part of the purchase price of the re</w:t>
                  </w:r>
                  <w:r>
                    <w:t>sidential real estate against which the mortgage is secured; and</w:t>
                  </w:r>
                </w:p>
                <w:p w:rsidR="00574446" w:rsidRDefault="007706B0" w:rsidP="00081637">
                  <w:pPr>
                    <w:jc w:val="both"/>
                  </w:pPr>
                  <w:r>
                    <w:t>(3)  an entity that is:</w:t>
                  </w:r>
                </w:p>
                <w:p w:rsidR="00574446" w:rsidRDefault="007706B0" w:rsidP="00081637">
                  <w:pPr>
                    <w:jc w:val="both"/>
                  </w:pPr>
                  <w:r>
                    <w:t>(A)  a depository institution;</w:t>
                  </w:r>
                </w:p>
                <w:p w:rsidR="00574446" w:rsidRDefault="007706B0" w:rsidP="00081637">
                  <w:pPr>
                    <w:jc w:val="both"/>
                  </w:pPr>
                  <w:r>
                    <w:t>(B)  a subsidiary of a depository institution that is:</w:t>
                  </w:r>
                </w:p>
                <w:p w:rsidR="00574446" w:rsidRDefault="007706B0" w:rsidP="00081637">
                  <w:pPr>
                    <w:jc w:val="both"/>
                  </w:pPr>
                  <w:r>
                    <w:t>(i)  owned and controlled by the depository institution; and</w:t>
                  </w:r>
                </w:p>
                <w:p w:rsidR="00574446" w:rsidRDefault="007706B0" w:rsidP="00081637">
                  <w:pPr>
                    <w:jc w:val="both"/>
                  </w:pPr>
                  <w:r>
                    <w:t>(ii)  regulated by a</w:t>
                  </w:r>
                  <w:r>
                    <w:t xml:space="preserve"> federal banking agency; or</w:t>
                  </w:r>
                </w:p>
                <w:p w:rsidR="00574446" w:rsidRDefault="007706B0" w:rsidP="00081637">
                  <w:pPr>
                    <w:jc w:val="both"/>
                  </w:pPr>
                  <w:r>
                    <w:t>(C)  an institution regulated by the Farm Credit Administration.</w:t>
                  </w:r>
                </w:p>
                <w:p w:rsidR="00574446" w:rsidRDefault="007706B0" w:rsidP="00081637">
                  <w:pPr>
                    <w:jc w:val="both"/>
                  </w:pPr>
                  <w:r w:rsidRPr="005A5C7B">
                    <w:rPr>
                      <w:highlight w:val="lightGray"/>
                      <w:u w:val="single"/>
                    </w:rPr>
                    <w:t>(f)  In determining eligibility for an exemption under Subsection (c)(2), two or more owners of residential real estate are considered a single owner for the purpo</w:t>
                  </w:r>
                  <w:r w:rsidRPr="005A5C7B">
                    <w:rPr>
                      <w:highlight w:val="lightGray"/>
                      <w:u w:val="single"/>
                    </w:rPr>
                    <w:t>se of computing the number of mortgage loans made within the period specified by that subdivision if any of the owners are affiliates, as defined by Section 1.002(1), Business Organizations Code, or if any of the owners have substantially common ownership,</w:t>
                  </w:r>
                  <w:r w:rsidRPr="005A5C7B">
                    <w:rPr>
                      <w:highlight w:val="lightGray"/>
                      <w:u w:val="single"/>
                    </w:rPr>
                    <w:t xml:space="preserve"> as determined by the commissioner.  In this subsection, "owners of residential real estate" include corporations, limited partnerships, limited liability companies, professional associations, cooperatives, and real estate investment trusts.</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 xml:space="preserve">SECTION 5.  </w:t>
                  </w:r>
                  <w:r>
                    <w:t>Section 158.002, Finance Code, is amended by adding Subdivisions (8) and (9) to read as follows:</w:t>
                  </w:r>
                </w:p>
                <w:p w:rsidR="00574446" w:rsidRDefault="007706B0" w:rsidP="00081637">
                  <w:pPr>
                    <w:jc w:val="both"/>
                  </w:pPr>
                  <w:r>
                    <w:rPr>
                      <w:u w:val="single"/>
                    </w:rPr>
                    <w:t>(8)  "Wrap lender" has the meaning assigned by Section 180.002.</w:t>
                  </w:r>
                </w:p>
                <w:p w:rsidR="00574446" w:rsidRDefault="007706B0" w:rsidP="00081637">
                  <w:pPr>
                    <w:jc w:val="both"/>
                  </w:pPr>
                  <w:r>
                    <w:rPr>
                      <w:u w:val="single"/>
                    </w:rPr>
                    <w:t>(9)  "Wrap mortgage loan" has the meaning assigned by Section 180.002.</w:t>
                  </w:r>
                </w:p>
                <w:p w:rsidR="00574446" w:rsidRDefault="007706B0" w:rsidP="00081637">
                  <w:pPr>
                    <w:jc w:val="both"/>
                  </w:pPr>
                </w:p>
              </w:tc>
              <w:tc>
                <w:tcPr>
                  <w:tcW w:w="4673" w:type="dxa"/>
                  <w:tcMar>
                    <w:left w:w="360" w:type="dxa"/>
                  </w:tcMar>
                </w:tcPr>
                <w:p w:rsidR="00574446" w:rsidRDefault="007706B0" w:rsidP="00081637">
                  <w:pPr>
                    <w:jc w:val="both"/>
                  </w:pPr>
                  <w:r w:rsidRPr="005A5C7B">
                    <w:rPr>
                      <w:highlight w:val="lightGray"/>
                    </w:rPr>
                    <w:t>No equivalent provision</w:t>
                  </w:r>
                  <w:r w:rsidRPr="005A5C7B">
                    <w:rPr>
                      <w:highlight w:val="lightGray"/>
                    </w:rPr>
                    <w:t>.</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SECTION 6.  Section 158.052, Finance Code, is amended by amending Subsection (a) and adding Subsection (d) to read as follows:</w:t>
                  </w:r>
                </w:p>
                <w:p w:rsidR="00574446" w:rsidRDefault="007706B0" w:rsidP="00081637">
                  <w:pPr>
                    <w:jc w:val="both"/>
                  </w:pPr>
                  <w:r>
                    <w:t>(a)  This chapter does not require registration by:</w:t>
                  </w:r>
                </w:p>
                <w:p w:rsidR="00574446" w:rsidRDefault="007706B0" w:rsidP="00081637">
                  <w:pPr>
                    <w:jc w:val="both"/>
                  </w:pPr>
                  <w:r>
                    <w:t>(1)  a federal or state depository institution, or a subsidiary or affili</w:t>
                  </w:r>
                  <w:r>
                    <w:t>ate of a federal or state depository institution;</w:t>
                  </w:r>
                </w:p>
                <w:p w:rsidR="00574446" w:rsidRDefault="007706B0" w:rsidP="00081637">
                  <w:pPr>
                    <w:jc w:val="both"/>
                  </w:pPr>
                  <w:r>
                    <w:t>(2)  a person registered under Chapter 157;</w:t>
                  </w:r>
                </w:p>
                <w:p w:rsidR="00574446" w:rsidRDefault="007706B0" w:rsidP="00081637">
                  <w:pPr>
                    <w:jc w:val="both"/>
                  </w:pPr>
                  <w:r>
                    <w:t>(3)  a person licensed under Chapter 342 or regulated under Chapter 343, if the person does not act as a residential mortgage loan servicer servicing first-lien s</w:t>
                  </w:r>
                  <w:r>
                    <w:t>ecured loans; or</w:t>
                  </w:r>
                </w:p>
                <w:p w:rsidR="00574446" w:rsidRDefault="007706B0" w:rsidP="00081637">
                  <w:pPr>
                    <w:jc w:val="both"/>
                  </w:pPr>
                  <w:r>
                    <w:t xml:space="preserve">(4)  </w:t>
                  </w:r>
                  <w:r>
                    <w:rPr>
                      <w:u w:val="single"/>
                    </w:rPr>
                    <w:t>except as provided by Subsection (d),</w:t>
                  </w:r>
                  <w:r>
                    <w:t xml:space="preserve"> a person making a residential mortgage loan with the person's own funds, or to secure all or a portion of the purchase price of real property sold by that person.</w:t>
                  </w:r>
                </w:p>
                <w:p w:rsidR="00574446" w:rsidRDefault="007706B0" w:rsidP="00081637">
                  <w:pPr>
                    <w:jc w:val="both"/>
                  </w:pPr>
                  <w:r>
                    <w:rPr>
                      <w:u w:val="single"/>
                    </w:rPr>
                    <w:t>(d)  This chapter applies to a wr</w:t>
                  </w:r>
                  <w:r>
                    <w:rPr>
                      <w:u w:val="single"/>
                    </w:rPr>
                    <w:t>ap lender who services a wrap mortgage loan.</w:t>
                  </w:r>
                </w:p>
                <w:p w:rsidR="00574446" w:rsidRDefault="007706B0" w:rsidP="00081637">
                  <w:pPr>
                    <w:jc w:val="both"/>
                  </w:pPr>
                </w:p>
              </w:tc>
              <w:tc>
                <w:tcPr>
                  <w:tcW w:w="4673" w:type="dxa"/>
                  <w:tcMar>
                    <w:left w:w="360" w:type="dxa"/>
                  </w:tcMar>
                </w:tcPr>
                <w:p w:rsidR="00574446" w:rsidRDefault="007706B0" w:rsidP="00081637">
                  <w:pPr>
                    <w:jc w:val="both"/>
                  </w:pPr>
                  <w:r w:rsidRPr="005A5C7B">
                    <w:rPr>
                      <w:highlight w:val="lightGray"/>
                    </w:rPr>
                    <w:t>No equivalent provision.</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SECTION 7.  Section 180.002, Finance Code, is amended by adding Subdivisions (24), (25), and (26) to read as follows:</w:t>
                  </w:r>
                </w:p>
                <w:p w:rsidR="00574446" w:rsidRDefault="007706B0" w:rsidP="00081637">
                  <w:pPr>
                    <w:jc w:val="both"/>
                  </w:pPr>
                  <w:r>
                    <w:rPr>
                      <w:u w:val="single"/>
                    </w:rPr>
                    <w:t>(24)  "Wrap borrower" means a person obligated to pay a wrap mort</w:t>
                  </w:r>
                  <w:r>
                    <w:rPr>
                      <w:u w:val="single"/>
                    </w:rPr>
                    <w:t>gage loan.</w:t>
                  </w:r>
                </w:p>
                <w:p w:rsidR="00574446" w:rsidRDefault="007706B0" w:rsidP="00081637">
                  <w:pPr>
                    <w:jc w:val="both"/>
                  </w:pPr>
                  <w:r>
                    <w:rPr>
                      <w:u w:val="single"/>
                    </w:rPr>
                    <w:t>(25)  "Wrap lender" means a person who makes a wrap mortgage loan.</w:t>
                  </w:r>
                </w:p>
                <w:p w:rsidR="00574446" w:rsidRDefault="007706B0" w:rsidP="00081637">
                  <w:pPr>
                    <w:jc w:val="both"/>
                  </w:pPr>
                  <w:r>
                    <w:rPr>
                      <w:u w:val="single"/>
                    </w:rPr>
                    <w:t>(26)  "Wrap mortgage loan" means a residential mortgage loan:</w:t>
                  </w:r>
                </w:p>
                <w:p w:rsidR="00574446" w:rsidRDefault="007706B0" w:rsidP="00081637">
                  <w:pPr>
                    <w:jc w:val="both"/>
                  </w:pPr>
                  <w:r>
                    <w:rPr>
                      <w:u w:val="single"/>
                    </w:rPr>
                    <w:t xml:space="preserve">(A)  made to finance the purchase of residential real estate that will continue to be subject to an unreleased lien </w:t>
                  </w:r>
                  <w:r>
                    <w:rPr>
                      <w:u w:val="single"/>
                    </w:rPr>
                    <w:t>that:</w:t>
                  </w:r>
                </w:p>
                <w:p w:rsidR="00574446" w:rsidRDefault="007706B0" w:rsidP="00081637">
                  <w:pPr>
                    <w:jc w:val="both"/>
                  </w:pPr>
                  <w:r>
                    <w:rPr>
                      <w:u w:val="single"/>
                    </w:rPr>
                    <w:t>(i)  attached to the residential real estate before the loan was made; and</w:t>
                  </w:r>
                </w:p>
                <w:p w:rsidR="00574446" w:rsidRDefault="007706B0" w:rsidP="00081637">
                  <w:pPr>
                    <w:jc w:val="both"/>
                  </w:pPr>
                  <w:r>
                    <w:rPr>
                      <w:u w:val="single"/>
                    </w:rPr>
                    <w:t>(ii)  secures a debt incurred by a person other than the wrap borrower that was not paid off at the time the loan was made; and</w:t>
                  </w:r>
                </w:p>
                <w:p w:rsidR="00574446" w:rsidRDefault="007706B0" w:rsidP="00081637">
                  <w:pPr>
                    <w:jc w:val="both"/>
                  </w:pPr>
                  <w:r>
                    <w:rPr>
                      <w:u w:val="single"/>
                    </w:rPr>
                    <w:t>(B)  obligating the wrap borrower to the wrap l</w:t>
                  </w:r>
                  <w:r>
                    <w:rPr>
                      <w:u w:val="single"/>
                    </w:rPr>
                    <w:t>ender for payment of a debt the principal amount of which includes:</w:t>
                  </w:r>
                </w:p>
                <w:p w:rsidR="00574446" w:rsidRDefault="007706B0" w:rsidP="00081637">
                  <w:pPr>
                    <w:jc w:val="both"/>
                  </w:pPr>
                  <w:r>
                    <w:rPr>
                      <w:u w:val="single"/>
                    </w:rPr>
                    <w:t>(i)  the outstanding balance of the debt described by Paragraph (A)(ii); and</w:t>
                  </w:r>
                </w:p>
                <w:p w:rsidR="00574446" w:rsidRDefault="007706B0" w:rsidP="00081637">
                  <w:pPr>
                    <w:jc w:val="both"/>
                  </w:pPr>
                  <w:r>
                    <w:rPr>
                      <w:u w:val="single"/>
                    </w:rPr>
                    <w:t>(ii)  any remaining amount of the purchase price financed by the wrap lender.</w:t>
                  </w:r>
                </w:p>
                <w:p w:rsidR="00574446" w:rsidRDefault="007706B0" w:rsidP="00081637">
                  <w:pPr>
                    <w:jc w:val="both"/>
                  </w:pPr>
                </w:p>
              </w:tc>
              <w:tc>
                <w:tcPr>
                  <w:tcW w:w="4673" w:type="dxa"/>
                  <w:tcMar>
                    <w:left w:w="360" w:type="dxa"/>
                  </w:tcMar>
                </w:tcPr>
                <w:p w:rsidR="00574446" w:rsidRDefault="007706B0" w:rsidP="00081637">
                  <w:pPr>
                    <w:jc w:val="both"/>
                  </w:pPr>
                  <w:r w:rsidRPr="005A5C7B">
                    <w:rPr>
                      <w:highlight w:val="lightGray"/>
                    </w:rPr>
                    <w:t>No equivalent provision.</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SECTION 8.  Section 180.003(a), Finance Code, is amended to read as follows:</w:t>
                  </w:r>
                </w:p>
                <w:p w:rsidR="005A5C7B" w:rsidRDefault="007706B0" w:rsidP="00081637">
                  <w:pPr>
                    <w:jc w:val="both"/>
                  </w:pPr>
                </w:p>
                <w:p w:rsidR="005A5C7B" w:rsidRDefault="007706B0" w:rsidP="00081637">
                  <w:pPr>
                    <w:jc w:val="both"/>
                  </w:pPr>
                </w:p>
                <w:p w:rsidR="00574446" w:rsidRDefault="007706B0" w:rsidP="00081637">
                  <w:pPr>
                    <w:jc w:val="both"/>
                  </w:pPr>
                  <w:r>
                    <w:t>(a)  The following persons are exempt from this chapter:</w:t>
                  </w:r>
                </w:p>
                <w:p w:rsidR="00574446" w:rsidRDefault="007706B0" w:rsidP="00081637">
                  <w:pPr>
                    <w:jc w:val="both"/>
                  </w:pPr>
                  <w:r>
                    <w:t>(1)  a registered mortgage loan originator when acting for an entity described by Section 180.002(16)(A)(i), (ii), or (i</w:t>
                  </w:r>
                  <w:r>
                    <w:t>ii);</w:t>
                  </w:r>
                </w:p>
                <w:p w:rsidR="00574446" w:rsidRDefault="007706B0" w:rsidP="00081637">
                  <w:pPr>
                    <w:jc w:val="both"/>
                  </w:pPr>
                  <w:r>
                    <w:t>(2)  an individual who offers or negotiates terms of a residential mortgage loan with or on behalf of an immediate family member of the individual;</w:t>
                  </w:r>
                </w:p>
                <w:p w:rsidR="00574446" w:rsidRDefault="007706B0" w:rsidP="00081637">
                  <w:pPr>
                    <w:jc w:val="both"/>
                  </w:pPr>
                  <w:r>
                    <w:t xml:space="preserve">(3)  a licensed attorney who negotiates the terms of a residential mortgage loan on behalf of a client </w:t>
                  </w:r>
                  <w:r>
                    <w:t>as an ancillary matter to the attorney's representation of the client, unless the attorney:</w:t>
                  </w:r>
                </w:p>
                <w:p w:rsidR="00574446" w:rsidRDefault="007706B0" w:rsidP="00081637">
                  <w:pPr>
                    <w:jc w:val="both"/>
                  </w:pPr>
                  <w:r>
                    <w:t>(A)  takes a residential mortgage loan application; and</w:t>
                  </w:r>
                </w:p>
                <w:p w:rsidR="00574446" w:rsidRDefault="007706B0" w:rsidP="00081637">
                  <w:pPr>
                    <w:jc w:val="both"/>
                  </w:pPr>
                  <w:r>
                    <w:t>(B)  offers or negotiates the terms of a residential mortgage loan;</w:t>
                  </w:r>
                </w:p>
                <w:p w:rsidR="00574446" w:rsidRDefault="007706B0" w:rsidP="00081637">
                  <w:pPr>
                    <w:jc w:val="both"/>
                  </w:pPr>
                  <w:r>
                    <w:t xml:space="preserve">(4)  an individual who offers or </w:t>
                  </w:r>
                  <w:r>
                    <w:t>negotiates terms of a residential mortgage loan secured by a dwelling that serves as the individual's residence;</w:t>
                  </w:r>
                </w:p>
                <w:p w:rsidR="00574446" w:rsidRDefault="007706B0" w:rsidP="00081637">
                  <w:pPr>
                    <w:jc w:val="both"/>
                  </w:pPr>
                  <w:r>
                    <w:t>(5)  an owner of residential real estate who in any 12-consecutive-month period makes no more than five residential mortgage loans</w:t>
                  </w:r>
                  <w:r w:rsidRPr="000C60C0">
                    <w:rPr>
                      <w:u w:val="single"/>
                    </w:rPr>
                    <w:t xml:space="preserve">, </w:t>
                  </w:r>
                  <w:r w:rsidRPr="00C57F68">
                    <w:rPr>
                      <w:highlight w:val="lightGray"/>
                      <w:u w:val="single"/>
                    </w:rPr>
                    <w:t>none of whi</w:t>
                  </w:r>
                  <w:r w:rsidRPr="00C57F68">
                    <w:rPr>
                      <w:highlight w:val="lightGray"/>
                      <w:u w:val="single"/>
                    </w:rPr>
                    <w:t>ch is a wrap mortgage loan,</w:t>
                  </w:r>
                  <w:r>
                    <w:t xml:space="preserve"> to purchasers of the property for all or part of the purchase price of the residential real estate against which the mortgage is secured; and</w:t>
                  </w:r>
                </w:p>
                <w:p w:rsidR="00574446" w:rsidRDefault="007706B0" w:rsidP="00081637">
                  <w:pPr>
                    <w:jc w:val="both"/>
                  </w:pPr>
                  <w:r>
                    <w:t xml:space="preserve">(6)  an owner of a dwelling who in any 12-consecutive-month period makes no more than </w:t>
                  </w:r>
                  <w:r>
                    <w:t>five residential mortgage loans</w:t>
                  </w:r>
                  <w:r w:rsidRPr="000C60C0">
                    <w:rPr>
                      <w:u w:val="single"/>
                    </w:rPr>
                    <w:t xml:space="preserve">, </w:t>
                  </w:r>
                  <w:r w:rsidRPr="00C57F68">
                    <w:rPr>
                      <w:highlight w:val="lightGray"/>
                      <w:u w:val="single"/>
                    </w:rPr>
                    <w:t>none of which is a wrap mortgage loan,</w:t>
                  </w:r>
                  <w:r>
                    <w:t xml:space="preserve"> to purchasers of the property for all or part of the purchase price of the dwelling against which the mortgage or security interest is secured.</w:t>
                  </w:r>
                </w:p>
                <w:p w:rsidR="00574446" w:rsidRDefault="007706B0" w:rsidP="00081637">
                  <w:pPr>
                    <w:jc w:val="both"/>
                  </w:pPr>
                </w:p>
              </w:tc>
              <w:tc>
                <w:tcPr>
                  <w:tcW w:w="4673" w:type="dxa"/>
                  <w:tcMar>
                    <w:left w:w="360" w:type="dxa"/>
                  </w:tcMar>
                </w:tcPr>
                <w:p w:rsidR="00574446" w:rsidRDefault="007706B0" w:rsidP="00081637">
                  <w:pPr>
                    <w:jc w:val="both"/>
                  </w:pPr>
                  <w:r>
                    <w:t>SECTION 3.  Section 180.003, Finance Co</w:t>
                  </w:r>
                  <w:r>
                    <w:t>de, is amended by amending Subsection (a) and adding Subsection (d) to read as follows:</w:t>
                  </w:r>
                </w:p>
                <w:p w:rsidR="00574446" w:rsidRDefault="007706B0" w:rsidP="00081637">
                  <w:pPr>
                    <w:jc w:val="both"/>
                  </w:pPr>
                  <w:r>
                    <w:t>(a)  The following persons are exempt from this chapter:</w:t>
                  </w:r>
                </w:p>
                <w:p w:rsidR="00574446" w:rsidRDefault="007706B0" w:rsidP="00081637">
                  <w:pPr>
                    <w:jc w:val="both"/>
                  </w:pPr>
                  <w:r>
                    <w:t>(1)  a registered mortgage loan originator when acting for an entity described by Section 180.002(16)(A)(i), (i</w:t>
                  </w:r>
                  <w:r>
                    <w:t>i), or (iii);</w:t>
                  </w:r>
                </w:p>
                <w:p w:rsidR="00574446" w:rsidRDefault="007706B0" w:rsidP="00081637">
                  <w:pPr>
                    <w:jc w:val="both"/>
                  </w:pPr>
                  <w:r>
                    <w:t>(2)  an individual who offers or negotiates terms of a residential mortgage loan with or on behalf of an immediate family member of the individual;</w:t>
                  </w:r>
                </w:p>
                <w:p w:rsidR="00574446" w:rsidRDefault="007706B0" w:rsidP="00081637">
                  <w:pPr>
                    <w:jc w:val="both"/>
                  </w:pPr>
                  <w:r>
                    <w:t xml:space="preserve">(3)  a licensed attorney who negotiates the terms of a residential mortgage loan on behalf of </w:t>
                  </w:r>
                  <w:r>
                    <w:t>a client as an ancillary matter to the attorney's representation of the client, unless the attorney:</w:t>
                  </w:r>
                </w:p>
                <w:p w:rsidR="00574446" w:rsidRDefault="007706B0" w:rsidP="00081637">
                  <w:pPr>
                    <w:jc w:val="both"/>
                  </w:pPr>
                  <w:r>
                    <w:t>(A)  takes a residential mortgage loan application; and</w:t>
                  </w:r>
                </w:p>
                <w:p w:rsidR="00574446" w:rsidRDefault="007706B0" w:rsidP="00081637">
                  <w:pPr>
                    <w:jc w:val="both"/>
                  </w:pPr>
                  <w:r>
                    <w:t>(B)  offers or negotiates the terms of a residential mortgage loan;</w:t>
                  </w:r>
                </w:p>
                <w:p w:rsidR="00574446" w:rsidRDefault="007706B0" w:rsidP="00081637">
                  <w:pPr>
                    <w:jc w:val="both"/>
                  </w:pPr>
                  <w:r>
                    <w:t>(4)  an individual who offers o</w:t>
                  </w:r>
                  <w:r>
                    <w:t>r negotiates terms of a residential mortgage loan secured by a dwelling that serves as the individual's residence;</w:t>
                  </w:r>
                </w:p>
                <w:p w:rsidR="00574446" w:rsidRDefault="007706B0" w:rsidP="00081637">
                  <w:pPr>
                    <w:jc w:val="both"/>
                  </w:pPr>
                  <w:r>
                    <w:t xml:space="preserve">(5)  </w:t>
                  </w:r>
                  <w:r w:rsidRPr="005A5C7B">
                    <w:rPr>
                      <w:highlight w:val="lightGray"/>
                      <w:u w:val="single"/>
                    </w:rPr>
                    <w:t>subject to Subsection (d),</w:t>
                  </w:r>
                  <w:r>
                    <w:t xml:space="preserve"> an owner of residential real estate who in any 12-consecutive-month period makes no more than five residentia</w:t>
                  </w:r>
                  <w:r>
                    <w:t>l mortgage loans to purchasers of the property for all or part of the purchase price of the residential real estate against which the mortgage is secured; and</w:t>
                  </w:r>
                </w:p>
                <w:p w:rsidR="00574446" w:rsidRDefault="007706B0" w:rsidP="00081637">
                  <w:pPr>
                    <w:jc w:val="both"/>
                  </w:pPr>
                  <w:r>
                    <w:t xml:space="preserve">(6)  </w:t>
                  </w:r>
                  <w:r w:rsidRPr="00C57F68">
                    <w:rPr>
                      <w:highlight w:val="lightGray"/>
                      <w:u w:val="single"/>
                    </w:rPr>
                    <w:t>subject to Subsection (d),</w:t>
                  </w:r>
                  <w:r>
                    <w:t xml:space="preserve"> an owner of a dwelling who in any 12-consecutive-month period mak</w:t>
                  </w:r>
                  <w:r>
                    <w:t>es no more than five residential mortgage loans to purchasers of the property for all or part of the purchase price of the dwelling against which the mortgage or security interest is secured.</w:t>
                  </w:r>
                </w:p>
                <w:p w:rsidR="00493E72" w:rsidRDefault="007706B0" w:rsidP="00081637">
                  <w:pPr>
                    <w:jc w:val="both"/>
                  </w:pPr>
                </w:p>
                <w:p w:rsidR="00574446" w:rsidRDefault="007706B0" w:rsidP="00081637">
                  <w:pPr>
                    <w:jc w:val="both"/>
                  </w:pPr>
                  <w:r w:rsidRPr="00C57F68">
                    <w:rPr>
                      <w:highlight w:val="lightGray"/>
                      <w:u w:val="single"/>
                    </w:rPr>
                    <w:t>(d)  In determining eligibility for an exemption under Subsecti</w:t>
                  </w:r>
                  <w:r w:rsidRPr="00C57F68">
                    <w:rPr>
                      <w:highlight w:val="lightGray"/>
                      <w:u w:val="single"/>
                    </w:rPr>
                    <w:t>on (a)(5) or (6), two or more owners of residential real estate or a dwelling, as applicable, are considered a single owner for the purpose of computing the number of mortgage loans made within the period specified by those subdivisions if any of the owner</w:t>
                  </w:r>
                  <w:r w:rsidRPr="00C57F68">
                    <w:rPr>
                      <w:highlight w:val="lightGray"/>
                      <w:u w:val="single"/>
                    </w:rPr>
                    <w:t>s are affiliates, as defined by Section 1.002(1), Business Organizations Code, or if any of the owners have substantially common ownership, as determined by the savings and mortgage lending commissioner.</w:t>
                  </w:r>
                </w:p>
                <w:p w:rsidR="00574446" w:rsidRDefault="007706B0" w:rsidP="00081637">
                  <w:pPr>
                    <w:jc w:val="both"/>
                  </w:pPr>
                </w:p>
              </w:tc>
            </w:tr>
            <w:tr w:rsidR="001B5032" w:rsidTr="00574446">
              <w:tc>
                <w:tcPr>
                  <w:tcW w:w="4673" w:type="dxa"/>
                  <w:tcMar>
                    <w:right w:w="360" w:type="dxa"/>
                  </w:tcMar>
                </w:tcPr>
                <w:p w:rsidR="00574446" w:rsidRDefault="007706B0" w:rsidP="00081637">
                  <w:pPr>
                    <w:jc w:val="both"/>
                  </w:pPr>
                  <w:r>
                    <w:t>SECTION 9.  This Act takes effect September 1, 201</w:t>
                  </w:r>
                  <w:r>
                    <w:t>7.</w:t>
                  </w:r>
                </w:p>
                <w:p w:rsidR="00574446" w:rsidRDefault="007706B0" w:rsidP="00081637">
                  <w:pPr>
                    <w:jc w:val="both"/>
                  </w:pPr>
                </w:p>
              </w:tc>
              <w:tc>
                <w:tcPr>
                  <w:tcW w:w="4673" w:type="dxa"/>
                  <w:tcMar>
                    <w:left w:w="360" w:type="dxa"/>
                  </w:tcMar>
                </w:tcPr>
                <w:p w:rsidR="00574446" w:rsidRDefault="007706B0" w:rsidP="00081637">
                  <w:pPr>
                    <w:jc w:val="both"/>
                  </w:pPr>
                  <w:r>
                    <w:t>SECTION 4. Same as introduced version.</w:t>
                  </w:r>
                </w:p>
                <w:p w:rsidR="00574446" w:rsidRDefault="007706B0" w:rsidP="00081637">
                  <w:pPr>
                    <w:jc w:val="both"/>
                  </w:pPr>
                </w:p>
                <w:p w:rsidR="00574446" w:rsidRDefault="007706B0" w:rsidP="00081637">
                  <w:pPr>
                    <w:jc w:val="both"/>
                  </w:pPr>
                </w:p>
              </w:tc>
            </w:tr>
          </w:tbl>
          <w:p w:rsidR="00574446" w:rsidRDefault="007706B0" w:rsidP="00081637"/>
          <w:p w:rsidR="00A13537" w:rsidRPr="009C1E9A" w:rsidRDefault="007706B0" w:rsidP="00081637">
            <w:pPr>
              <w:rPr>
                <w:b/>
                <w:u w:val="single"/>
              </w:rPr>
            </w:pPr>
          </w:p>
        </w:tc>
      </w:tr>
      <w:tr w:rsidR="001B5032" w:rsidTr="00574446">
        <w:tc>
          <w:tcPr>
            <w:tcW w:w="9582" w:type="dxa"/>
          </w:tcPr>
          <w:p w:rsidR="00574446" w:rsidRPr="00A13537" w:rsidRDefault="007706B0" w:rsidP="00081637">
            <w:pPr>
              <w:jc w:val="both"/>
            </w:pPr>
          </w:p>
        </w:tc>
      </w:tr>
      <w:tr w:rsidR="001B5032" w:rsidTr="00574446">
        <w:tc>
          <w:tcPr>
            <w:tcW w:w="9582" w:type="dxa"/>
          </w:tcPr>
          <w:p w:rsidR="00574446" w:rsidRPr="00A13537" w:rsidRDefault="007706B0" w:rsidP="00081637">
            <w:pPr>
              <w:jc w:val="both"/>
            </w:pPr>
          </w:p>
        </w:tc>
      </w:tr>
      <w:tr w:rsidR="001B5032" w:rsidTr="00574446">
        <w:tc>
          <w:tcPr>
            <w:tcW w:w="9582" w:type="dxa"/>
          </w:tcPr>
          <w:p w:rsidR="00574446" w:rsidRPr="00A13537" w:rsidRDefault="007706B0" w:rsidP="00081637">
            <w:pPr>
              <w:jc w:val="both"/>
            </w:pPr>
          </w:p>
        </w:tc>
      </w:tr>
    </w:tbl>
    <w:p w:rsidR="004108C3" w:rsidRPr="008423E4" w:rsidRDefault="007706B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06B0">
      <w:r>
        <w:separator/>
      </w:r>
    </w:p>
  </w:endnote>
  <w:endnote w:type="continuationSeparator" w:id="0">
    <w:p w:rsidR="00000000" w:rsidRDefault="0077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B5032" w:rsidTr="009C1E9A">
      <w:trPr>
        <w:cantSplit/>
      </w:trPr>
      <w:tc>
        <w:tcPr>
          <w:tcW w:w="0" w:type="pct"/>
        </w:tcPr>
        <w:p w:rsidR="00137D90" w:rsidRDefault="007706B0" w:rsidP="009C1E9A">
          <w:pPr>
            <w:pStyle w:val="Footer"/>
            <w:tabs>
              <w:tab w:val="clear" w:pos="8640"/>
              <w:tab w:val="right" w:pos="9360"/>
            </w:tabs>
          </w:pPr>
        </w:p>
      </w:tc>
      <w:tc>
        <w:tcPr>
          <w:tcW w:w="2395" w:type="pct"/>
        </w:tcPr>
        <w:p w:rsidR="00137D90" w:rsidRDefault="007706B0" w:rsidP="009C1E9A">
          <w:pPr>
            <w:pStyle w:val="Footer"/>
            <w:tabs>
              <w:tab w:val="clear" w:pos="8640"/>
              <w:tab w:val="right" w:pos="9360"/>
            </w:tabs>
          </w:pPr>
        </w:p>
        <w:p w:rsidR="001A4310" w:rsidRDefault="007706B0" w:rsidP="009C1E9A">
          <w:pPr>
            <w:pStyle w:val="Footer"/>
            <w:tabs>
              <w:tab w:val="clear" w:pos="8640"/>
              <w:tab w:val="right" w:pos="9360"/>
            </w:tabs>
          </w:pPr>
        </w:p>
        <w:p w:rsidR="00137D90" w:rsidRDefault="007706B0" w:rsidP="009C1E9A">
          <w:pPr>
            <w:pStyle w:val="Footer"/>
            <w:tabs>
              <w:tab w:val="clear" w:pos="8640"/>
              <w:tab w:val="right" w:pos="9360"/>
            </w:tabs>
          </w:pPr>
        </w:p>
      </w:tc>
      <w:tc>
        <w:tcPr>
          <w:tcW w:w="2453" w:type="pct"/>
        </w:tcPr>
        <w:p w:rsidR="00137D90" w:rsidRDefault="007706B0" w:rsidP="009C1E9A">
          <w:pPr>
            <w:pStyle w:val="Footer"/>
            <w:tabs>
              <w:tab w:val="clear" w:pos="8640"/>
              <w:tab w:val="right" w:pos="9360"/>
            </w:tabs>
            <w:jc w:val="right"/>
          </w:pPr>
        </w:p>
      </w:tc>
    </w:tr>
    <w:tr w:rsidR="001B5032" w:rsidTr="009C1E9A">
      <w:trPr>
        <w:cantSplit/>
      </w:trPr>
      <w:tc>
        <w:tcPr>
          <w:tcW w:w="0" w:type="pct"/>
        </w:tcPr>
        <w:p w:rsidR="00EC379B" w:rsidRDefault="007706B0" w:rsidP="009C1E9A">
          <w:pPr>
            <w:pStyle w:val="Footer"/>
            <w:tabs>
              <w:tab w:val="clear" w:pos="8640"/>
              <w:tab w:val="right" w:pos="9360"/>
            </w:tabs>
          </w:pPr>
        </w:p>
      </w:tc>
      <w:tc>
        <w:tcPr>
          <w:tcW w:w="2395" w:type="pct"/>
        </w:tcPr>
        <w:p w:rsidR="00EC379B" w:rsidRPr="009C1E9A" w:rsidRDefault="007706B0" w:rsidP="009C1E9A">
          <w:pPr>
            <w:pStyle w:val="Footer"/>
            <w:tabs>
              <w:tab w:val="clear" w:pos="8640"/>
              <w:tab w:val="right" w:pos="9360"/>
            </w:tabs>
            <w:rPr>
              <w:rFonts w:ascii="Shruti" w:hAnsi="Shruti"/>
              <w:sz w:val="22"/>
            </w:rPr>
          </w:pPr>
          <w:r>
            <w:rPr>
              <w:rFonts w:ascii="Shruti" w:hAnsi="Shruti"/>
              <w:sz w:val="22"/>
            </w:rPr>
            <w:t>85R 27305</w:t>
          </w:r>
        </w:p>
      </w:tc>
      <w:tc>
        <w:tcPr>
          <w:tcW w:w="2453" w:type="pct"/>
        </w:tcPr>
        <w:p w:rsidR="00EC379B" w:rsidRDefault="007706B0" w:rsidP="009C1E9A">
          <w:pPr>
            <w:pStyle w:val="Footer"/>
            <w:tabs>
              <w:tab w:val="clear" w:pos="8640"/>
              <w:tab w:val="right" w:pos="9360"/>
            </w:tabs>
            <w:jc w:val="right"/>
          </w:pPr>
          <w:r>
            <w:fldChar w:fldCharType="begin"/>
          </w:r>
          <w:r>
            <w:instrText xml:space="preserve"> DOCPROPERTY  OTID  \* MERGEFORMAT </w:instrText>
          </w:r>
          <w:r>
            <w:fldChar w:fldCharType="separate"/>
          </w:r>
          <w:r>
            <w:t>17.119.350</w:t>
          </w:r>
          <w:r>
            <w:fldChar w:fldCharType="end"/>
          </w:r>
        </w:p>
      </w:tc>
    </w:tr>
    <w:tr w:rsidR="001B5032" w:rsidTr="009C1E9A">
      <w:trPr>
        <w:cantSplit/>
      </w:trPr>
      <w:tc>
        <w:tcPr>
          <w:tcW w:w="0" w:type="pct"/>
        </w:tcPr>
        <w:p w:rsidR="00EC379B" w:rsidRDefault="007706B0" w:rsidP="009C1E9A">
          <w:pPr>
            <w:pStyle w:val="Footer"/>
            <w:tabs>
              <w:tab w:val="clear" w:pos="4320"/>
              <w:tab w:val="clear" w:pos="8640"/>
              <w:tab w:val="left" w:pos="2865"/>
            </w:tabs>
          </w:pPr>
        </w:p>
      </w:tc>
      <w:tc>
        <w:tcPr>
          <w:tcW w:w="2395" w:type="pct"/>
        </w:tcPr>
        <w:p w:rsidR="00EC379B" w:rsidRPr="009C1E9A" w:rsidRDefault="007706B0" w:rsidP="009C1E9A">
          <w:pPr>
            <w:pStyle w:val="Footer"/>
            <w:tabs>
              <w:tab w:val="clear" w:pos="4320"/>
              <w:tab w:val="clear" w:pos="8640"/>
              <w:tab w:val="left" w:pos="2865"/>
            </w:tabs>
            <w:rPr>
              <w:rFonts w:ascii="Shruti" w:hAnsi="Shruti"/>
              <w:sz w:val="22"/>
            </w:rPr>
          </w:pPr>
          <w:r>
            <w:rPr>
              <w:rFonts w:ascii="Shruti" w:hAnsi="Shruti"/>
              <w:sz w:val="22"/>
            </w:rPr>
            <w:t>Substitute Document Number: 85R 26115</w:t>
          </w:r>
        </w:p>
      </w:tc>
      <w:tc>
        <w:tcPr>
          <w:tcW w:w="2453" w:type="pct"/>
        </w:tcPr>
        <w:p w:rsidR="00EC379B" w:rsidRDefault="007706B0" w:rsidP="006D504F">
          <w:pPr>
            <w:pStyle w:val="Footer"/>
            <w:rPr>
              <w:rStyle w:val="PageNumber"/>
            </w:rPr>
          </w:pPr>
        </w:p>
        <w:p w:rsidR="00EC379B" w:rsidRDefault="007706B0" w:rsidP="009C1E9A">
          <w:pPr>
            <w:pStyle w:val="Footer"/>
            <w:tabs>
              <w:tab w:val="clear" w:pos="8640"/>
              <w:tab w:val="right" w:pos="9360"/>
            </w:tabs>
            <w:jc w:val="right"/>
          </w:pPr>
        </w:p>
      </w:tc>
    </w:tr>
    <w:tr w:rsidR="001B5032" w:rsidTr="009C1E9A">
      <w:trPr>
        <w:cantSplit/>
        <w:trHeight w:val="323"/>
      </w:trPr>
      <w:tc>
        <w:tcPr>
          <w:tcW w:w="0" w:type="pct"/>
          <w:gridSpan w:val="3"/>
        </w:tcPr>
        <w:p w:rsidR="00EC379B" w:rsidRDefault="007706B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706B0" w:rsidP="009C1E9A">
          <w:pPr>
            <w:pStyle w:val="Footer"/>
            <w:tabs>
              <w:tab w:val="clear" w:pos="8640"/>
              <w:tab w:val="right" w:pos="9360"/>
            </w:tabs>
            <w:jc w:val="center"/>
          </w:pPr>
        </w:p>
      </w:tc>
    </w:tr>
  </w:tbl>
  <w:p w:rsidR="00EC379B" w:rsidRPr="00FF6F72" w:rsidRDefault="007706B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06B0">
      <w:r>
        <w:separator/>
      </w:r>
    </w:p>
  </w:footnote>
  <w:footnote w:type="continuationSeparator" w:id="0">
    <w:p w:rsidR="00000000" w:rsidRDefault="0077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32"/>
    <w:rsid w:val="001B5032"/>
    <w:rsid w:val="0077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0456"/>
    <w:rPr>
      <w:sz w:val="16"/>
      <w:szCs w:val="16"/>
    </w:rPr>
  </w:style>
  <w:style w:type="paragraph" w:styleId="CommentText">
    <w:name w:val="annotation text"/>
    <w:basedOn w:val="Normal"/>
    <w:link w:val="CommentTextChar"/>
    <w:rsid w:val="00E70456"/>
    <w:rPr>
      <w:sz w:val="20"/>
      <w:szCs w:val="20"/>
    </w:rPr>
  </w:style>
  <w:style w:type="character" w:customStyle="1" w:styleId="CommentTextChar">
    <w:name w:val="Comment Text Char"/>
    <w:basedOn w:val="DefaultParagraphFont"/>
    <w:link w:val="CommentText"/>
    <w:rsid w:val="00E70456"/>
  </w:style>
  <w:style w:type="paragraph" w:styleId="CommentSubject">
    <w:name w:val="annotation subject"/>
    <w:basedOn w:val="CommentText"/>
    <w:next w:val="CommentText"/>
    <w:link w:val="CommentSubjectChar"/>
    <w:rsid w:val="00E70456"/>
    <w:rPr>
      <w:b/>
      <w:bCs/>
    </w:rPr>
  </w:style>
  <w:style w:type="character" w:customStyle="1" w:styleId="CommentSubjectChar">
    <w:name w:val="Comment Subject Char"/>
    <w:basedOn w:val="CommentTextChar"/>
    <w:link w:val="CommentSubject"/>
    <w:rsid w:val="00E70456"/>
    <w:rPr>
      <w:b/>
      <w:bCs/>
    </w:rPr>
  </w:style>
  <w:style w:type="paragraph" w:styleId="Revision">
    <w:name w:val="Revision"/>
    <w:hidden/>
    <w:uiPriority w:val="99"/>
    <w:semiHidden/>
    <w:rsid w:val="00C514F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70456"/>
    <w:rPr>
      <w:sz w:val="16"/>
      <w:szCs w:val="16"/>
    </w:rPr>
  </w:style>
  <w:style w:type="paragraph" w:styleId="CommentText">
    <w:name w:val="annotation text"/>
    <w:basedOn w:val="Normal"/>
    <w:link w:val="CommentTextChar"/>
    <w:rsid w:val="00E70456"/>
    <w:rPr>
      <w:sz w:val="20"/>
      <w:szCs w:val="20"/>
    </w:rPr>
  </w:style>
  <w:style w:type="character" w:customStyle="1" w:styleId="CommentTextChar">
    <w:name w:val="Comment Text Char"/>
    <w:basedOn w:val="DefaultParagraphFont"/>
    <w:link w:val="CommentText"/>
    <w:rsid w:val="00E70456"/>
  </w:style>
  <w:style w:type="paragraph" w:styleId="CommentSubject">
    <w:name w:val="annotation subject"/>
    <w:basedOn w:val="CommentText"/>
    <w:next w:val="CommentText"/>
    <w:link w:val="CommentSubjectChar"/>
    <w:rsid w:val="00E70456"/>
    <w:rPr>
      <w:b/>
      <w:bCs/>
    </w:rPr>
  </w:style>
  <w:style w:type="character" w:customStyle="1" w:styleId="CommentSubjectChar">
    <w:name w:val="Comment Subject Char"/>
    <w:basedOn w:val="CommentTextChar"/>
    <w:link w:val="CommentSubject"/>
    <w:rsid w:val="00E70456"/>
    <w:rPr>
      <w:b/>
      <w:bCs/>
    </w:rPr>
  </w:style>
  <w:style w:type="paragraph" w:styleId="Revision">
    <w:name w:val="Revision"/>
    <w:hidden/>
    <w:uiPriority w:val="99"/>
    <w:semiHidden/>
    <w:rsid w:val="00C51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2659</Words>
  <Characters>14226</Characters>
  <Application>Microsoft Office Word</Application>
  <DocSecurity>4</DocSecurity>
  <Lines>523</Lines>
  <Paragraphs>137</Paragraphs>
  <ScaleCrop>false</ScaleCrop>
  <HeadingPairs>
    <vt:vector size="2" baseType="variant">
      <vt:variant>
        <vt:lpstr>Title</vt:lpstr>
      </vt:variant>
      <vt:variant>
        <vt:i4>1</vt:i4>
      </vt:variant>
    </vt:vector>
  </HeadingPairs>
  <TitlesOfParts>
    <vt:vector size="1" baseType="lpstr">
      <vt:lpstr>BA - HB03088 (Committee Report (Substituted))</vt:lpstr>
    </vt:vector>
  </TitlesOfParts>
  <Company>State of Texas</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27305</dc:subject>
  <dc:creator>State of Texas</dc:creator>
  <dc:description>HB 3088 by Ortega-(H)Investments &amp; Financial Services (Substitute Document Number: 85R 26115)</dc:description>
  <cp:lastModifiedBy>Molly Hoffman-Bricker</cp:lastModifiedBy>
  <cp:revision>2</cp:revision>
  <cp:lastPrinted>2017-04-29T23:19:00Z</cp:lastPrinted>
  <dcterms:created xsi:type="dcterms:W3CDTF">2017-05-04T23:09:00Z</dcterms:created>
  <dcterms:modified xsi:type="dcterms:W3CDTF">2017-05-04T23:09:00Z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17.119.350</vt:lpwstr>
  </property>
</Properties>
</file>