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20C0" w:rsidTr="00345119">
        <w:tc>
          <w:tcPr>
            <w:tcW w:w="9576" w:type="dxa"/>
            <w:noWrap/>
          </w:tcPr>
          <w:p w:rsidR="008423E4" w:rsidRPr="0022177D" w:rsidRDefault="00D9365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365F" w:rsidP="008423E4">
      <w:pPr>
        <w:jc w:val="center"/>
      </w:pPr>
    </w:p>
    <w:p w:rsidR="008423E4" w:rsidRPr="00B31F0E" w:rsidRDefault="00D9365F" w:rsidP="008423E4"/>
    <w:p w:rsidR="008423E4" w:rsidRPr="00742794" w:rsidRDefault="00D9365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20C0" w:rsidTr="00345119">
        <w:tc>
          <w:tcPr>
            <w:tcW w:w="9576" w:type="dxa"/>
          </w:tcPr>
          <w:p w:rsidR="008423E4" w:rsidRPr="00861995" w:rsidRDefault="00D9365F" w:rsidP="00345119">
            <w:pPr>
              <w:jc w:val="right"/>
            </w:pPr>
            <w:r>
              <w:t>C.S.H.B. 3100</w:t>
            </w:r>
          </w:p>
        </w:tc>
      </w:tr>
      <w:tr w:rsidR="002320C0" w:rsidTr="00345119">
        <w:tc>
          <w:tcPr>
            <w:tcW w:w="9576" w:type="dxa"/>
          </w:tcPr>
          <w:p w:rsidR="008423E4" w:rsidRPr="00861995" w:rsidRDefault="00D9365F" w:rsidP="003517B1">
            <w:pPr>
              <w:jc w:val="right"/>
            </w:pPr>
            <w:r>
              <w:t xml:space="preserve">By: </w:t>
            </w:r>
            <w:r>
              <w:t>Johnson, Jarvis</w:t>
            </w:r>
          </w:p>
        </w:tc>
      </w:tr>
      <w:tr w:rsidR="002320C0" w:rsidTr="00345119">
        <w:tc>
          <w:tcPr>
            <w:tcW w:w="9576" w:type="dxa"/>
          </w:tcPr>
          <w:p w:rsidR="008423E4" w:rsidRPr="00861995" w:rsidRDefault="00D9365F" w:rsidP="00345119">
            <w:pPr>
              <w:jc w:val="right"/>
            </w:pPr>
            <w:r>
              <w:t>Elections</w:t>
            </w:r>
          </w:p>
        </w:tc>
      </w:tr>
      <w:tr w:rsidR="002320C0" w:rsidTr="00345119">
        <w:tc>
          <w:tcPr>
            <w:tcW w:w="9576" w:type="dxa"/>
          </w:tcPr>
          <w:p w:rsidR="008423E4" w:rsidRDefault="00D9365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9365F" w:rsidP="008423E4">
      <w:pPr>
        <w:tabs>
          <w:tab w:val="right" w:pos="9360"/>
        </w:tabs>
      </w:pPr>
    </w:p>
    <w:p w:rsidR="008423E4" w:rsidRDefault="00D9365F" w:rsidP="008423E4"/>
    <w:p w:rsidR="008423E4" w:rsidRDefault="00D9365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20C0" w:rsidTr="00345119">
        <w:tc>
          <w:tcPr>
            <w:tcW w:w="9576" w:type="dxa"/>
          </w:tcPr>
          <w:p w:rsidR="008423E4" w:rsidRPr="00A8133F" w:rsidRDefault="00D9365F" w:rsidP="0036482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365F" w:rsidP="00364827"/>
          <w:p w:rsidR="008423E4" w:rsidRDefault="00D9365F" w:rsidP="00364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express confusion regarding the procedure for filling </w:t>
            </w:r>
            <w:r w:rsidRPr="00B66064">
              <w:t xml:space="preserve">a vacancy </w:t>
            </w:r>
            <w:r w:rsidRPr="006A5E28">
              <w:t>in</w:t>
            </w:r>
            <w:r>
              <w:t xml:space="preserve"> a</w:t>
            </w:r>
            <w:r w:rsidRPr="006A5E28">
              <w:t xml:space="preserve"> nomination in the general election for a state or county office</w:t>
            </w:r>
            <w:r>
              <w:t xml:space="preserve"> with regard</w:t>
            </w:r>
            <w:r>
              <w:t xml:space="preserve"> to the participation of certain precinct chairs</w:t>
            </w:r>
            <w:r>
              <w:t xml:space="preserve"> in voting to fill the vacancy</w:t>
            </w:r>
            <w:r w:rsidRPr="00B66064">
              <w:t xml:space="preserve">. </w:t>
            </w:r>
            <w:r>
              <w:t>C.S.</w:t>
            </w:r>
            <w:r w:rsidRPr="00B66064">
              <w:t>H</w:t>
            </w:r>
            <w:r>
              <w:t>.</w:t>
            </w:r>
            <w:r w:rsidRPr="00B66064">
              <w:t>B</w:t>
            </w:r>
            <w:r>
              <w:t>.</w:t>
            </w:r>
            <w:r w:rsidRPr="00B66064">
              <w:t xml:space="preserve"> 3100 seeks to </w:t>
            </w:r>
            <w:r>
              <w:t>address</w:t>
            </w:r>
            <w:r w:rsidRPr="00B66064">
              <w:t xml:space="preserve"> this issue </w:t>
            </w:r>
            <w:r>
              <w:t>by clarifying</w:t>
            </w:r>
            <w:r w:rsidRPr="00B66064">
              <w:t xml:space="preserve"> </w:t>
            </w:r>
            <w:r>
              <w:t>the voting requirement for filling such a va</w:t>
            </w:r>
            <w:r>
              <w:t>cancy</w:t>
            </w:r>
            <w:r w:rsidRPr="00B66064">
              <w:t>.</w:t>
            </w:r>
          </w:p>
          <w:p w:rsidR="008423E4" w:rsidRPr="00E26B13" w:rsidRDefault="00D9365F" w:rsidP="00364827">
            <w:pPr>
              <w:rPr>
                <w:b/>
              </w:rPr>
            </w:pPr>
          </w:p>
        </w:tc>
      </w:tr>
      <w:tr w:rsidR="002320C0" w:rsidTr="00345119">
        <w:tc>
          <w:tcPr>
            <w:tcW w:w="9576" w:type="dxa"/>
          </w:tcPr>
          <w:p w:rsidR="0017725B" w:rsidRDefault="00D9365F" w:rsidP="003648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365F" w:rsidP="00364827">
            <w:pPr>
              <w:rPr>
                <w:b/>
                <w:u w:val="single"/>
              </w:rPr>
            </w:pPr>
          </w:p>
          <w:p w:rsidR="003B1046" w:rsidRPr="003B1046" w:rsidRDefault="00D9365F" w:rsidP="0036482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</w:t>
            </w:r>
            <w:r>
              <w:t>ty supervision, parole, or mandatory supervision.</w:t>
            </w:r>
          </w:p>
          <w:p w:rsidR="0017725B" w:rsidRPr="0017725B" w:rsidRDefault="00D9365F" w:rsidP="00364827">
            <w:pPr>
              <w:rPr>
                <w:b/>
                <w:u w:val="single"/>
              </w:rPr>
            </w:pPr>
          </w:p>
        </w:tc>
      </w:tr>
      <w:tr w:rsidR="002320C0" w:rsidTr="00345119">
        <w:tc>
          <w:tcPr>
            <w:tcW w:w="9576" w:type="dxa"/>
          </w:tcPr>
          <w:p w:rsidR="008423E4" w:rsidRPr="00A8133F" w:rsidRDefault="00D9365F" w:rsidP="0036482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365F" w:rsidP="00364827"/>
          <w:p w:rsidR="003B1046" w:rsidRDefault="00D9365F" w:rsidP="00364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9365F" w:rsidP="00364827">
            <w:pPr>
              <w:rPr>
                <w:b/>
              </w:rPr>
            </w:pPr>
          </w:p>
        </w:tc>
      </w:tr>
      <w:tr w:rsidR="002320C0" w:rsidTr="00345119">
        <w:tc>
          <w:tcPr>
            <w:tcW w:w="9576" w:type="dxa"/>
          </w:tcPr>
          <w:p w:rsidR="008423E4" w:rsidRPr="00A8133F" w:rsidRDefault="00D9365F" w:rsidP="0036482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365F" w:rsidP="00364827"/>
          <w:p w:rsidR="008423E4" w:rsidRDefault="00D9365F" w:rsidP="00364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3100 amends the Election Code to </w:t>
            </w:r>
            <w:r>
              <w:t xml:space="preserve">clarify </w:t>
            </w:r>
            <w:r>
              <w:t xml:space="preserve">the voting requirement for filling a vacancy in nomination </w:t>
            </w:r>
            <w:r>
              <w:t xml:space="preserve">in the general election for a state or county office </w:t>
            </w:r>
            <w:r>
              <w:t xml:space="preserve">from a favorable vote of a majority of the </w:t>
            </w:r>
            <w:r>
              <w:t>members of a political party's state, district, county,</w:t>
            </w:r>
            <w:r>
              <w:t xml:space="preserve"> or precinct executive committee, as applicable, </w:t>
            </w:r>
            <w:r>
              <w:t xml:space="preserve">present to a majority of </w:t>
            </w:r>
            <w:r>
              <w:t>such members</w:t>
            </w:r>
            <w:r>
              <w:t xml:space="preserve"> voting.</w:t>
            </w:r>
            <w:r>
              <w:t xml:space="preserve"> </w:t>
            </w:r>
            <w:r>
              <w:t xml:space="preserve"> </w:t>
            </w:r>
          </w:p>
          <w:p w:rsidR="008423E4" w:rsidRPr="00835628" w:rsidRDefault="00D9365F" w:rsidP="00364827">
            <w:pPr>
              <w:rPr>
                <w:b/>
              </w:rPr>
            </w:pPr>
          </w:p>
        </w:tc>
      </w:tr>
      <w:tr w:rsidR="002320C0" w:rsidTr="00345119">
        <w:tc>
          <w:tcPr>
            <w:tcW w:w="9576" w:type="dxa"/>
          </w:tcPr>
          <w:p w:rsidR="008423E4" w:rsidRPr="00A8133F" w:rsidRDefault="00D9365F" w:rsidP="0036482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365F" w:rsidP="00364827"/>
          <w:p w:rsidR="008423E4" w:rsidRPr="003624F2" w:rsidRDefault="00D9365F" w:rsidP="0036482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9365F" w:rsidP="00364827">
            <w:pPr>
              <w:rPr>
                <w:b/>
              </w:rPr>
            </w:pPr>
          </w:p>
        </w:tc>
      </w:tr>
      <w:tr w:rsidR="002320C0" w:rsidTr="00345119">
        <w:tc>
          <w:tcPr>
            <w:tcW w:w="9576" w:type="dxa"/>
          </w:tcPr>
          <w:p w:rsidR="003517B1" w:rsidRDefault="00D9365F" w:rsidP="0036482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26672" w:rsidRDefault="00D9365F" w:rsidP="00364827">
            <w:pPr>
              <w:jc w:val="both"/>
            </w:pPr>
          </w:p>
          <w:p w:rsidR="00926672" w:rsidRDefault="00D9365F" w:rsidP="00364827">
            <w:pPr>
              <w:jc w:val="both"/>
            </w:pPr>
            <w:r>
              <w:t>C.S.H.B</w:t>
            </w:r>
            <w:r>
              <w:t>.</w:t>
            </w:r>
            <w:r>
              <w:t xml:space="preserve"> 3100 d</w:t>
            </w:r>
            <w:r>
              <w:t>iffers from the original in minor or nonsubstantive ways by conforming to certain bill drafting conventions.</w:t>
            </w:r>
          </w:p>
          <w:p w:rsidR="00926672" w:rsidRPr="00926672" w:rsidRDefault="00D9365F" w:rsidP="00364827">
            <w:pPr>
              <w:jc w:val="both"/>
            </w:pPr>
          </w:p>
        </w:tc>
      </w:tr>
      <w:tr w:rsidR="002320C0" w:rsidTr="00345119">
        <w:tc>
          <w:tcPr>
            <w:tcW w:w="9576" w:type="dxa"/>
          </w:tcPr>
          <w:p w:rsidR="003517B1" w:rsidRPr="009C1E9A" w:rsidRDefault="00D9365F" w:rsidP="00364827">
            <w:pPr>
              <w:rPr>
                <w:b/>
                <w:u w:val="single"/>
              </w:rPr>
            </w:pPr>
          </w:p>
        </w:tc>
      </w:tr>
      <w:tr w:rsidR="002320C0" w:rsidTr="00345119">
        <w:tc>
          <w:tcPr>
            <w:tcW w:w="9576" w:type="dxa"/>
          </w:tcPr>
          <w:p w:rsidR="003517B1" w:rsidRPr="003517B1" w:rsidRDefault="00D9365F" w:rsidP="00364827">
            <w:pPr>
              <w:jc w:val="both"/>
            </w:pPr>
          </w:p>
        </w:tc>
      </w:tr>
    </w:tbl>
    <w:p w:rsidR="008423E4" w:rsidRPr="00BE0E75" w:rsidRDefault="00D9365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365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365F">
      <w:r>
        <w:separator/>
      </w:r>
    </w:p>
  </w:endnote>
  <w:endnote w:type="continuationSeparator" w:id="0">
    <w:p w:rsidR="00000000" w:rsidRDefault="00D9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F6" w:rsidRDefault="00D936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20C0" w:rsidTr="009C1E9A">
      <w:trPr>
        <w:cantSplit/>
      </w:trPr>
      <w:tc>
        <w:tcPr>
          <w:tcW w:w="0" w:type="pct"/>
        </w:tcPr>
        <w:p w:rsidR="00137D90" w:rsidRDefault="00D936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36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365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36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36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20C0" w:rsidTr="009C1E9A">
      <w:trPr>
        <w:cantSplit/>
      </w:trPr>
      <w:tc>
        <w:tcPr>
          <w:tcW w:w="0" w:type="pct"/>
        </w:tcPr>
        <w:p w:rsidR="00EC379B" w:rsidRDefault="00D9365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36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26340</w:t>
          </w:r>
        </w:p>
      </w:tc>
      <w:tc>
        <w:tcPr>
          <w:tcW w:w="2453" w:type="pct"/>
        </w:tcPr>
        <w:p w:rsidR="00EC379B" w:rsidRDefault="00D936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17.116.323</w:t>
          </w:r>
          <w:r>
            <w:fldChar w:fldCharType="end"/>
          </w:r>
        </w:p>
      </w:tc>
    </w:tr>
    <w:tr w:rsidR="002320C0" w:rsidTr="009C1E9A">
      <w:trPr>
        <w:cantSplit/>
      </w:trPr>
      <w:tc>
        <w:tcPr>
          <w:tcW w:w="0" w:type="pct"/>
        </w:tcPr>
        <w:p w:rsidR="00EC379B" w:rsidRDefault="00D936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36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17658</w:t>
          </w:r>
        </w:p>
      </w:tc>
      <w:tc>
        <w:tcPr>
          <w:tcW w:w="2453" w:type="pct"/>
        </w:tcPr>
        <w:p w:rsidR="00EC379B" w:rsidRDefault="00D9365F" w:rsidP="006D504F">
          <w:pPr>
            <w:pStyle w:val="Footer"/>
            <w:rPr>
              <w:rStyle w:val="PageNumber"/>
            </w:rPr>
          </w:pPr>
        </w:p>
        <w:p w:rsidR="00EC379B" w:rsidRDefault="00D936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20C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36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365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365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F6" w:rsidRDefault="00D93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365F">
      <w:r>
        <w:separator/>
      </w:r>
    </w:p>
  </w:footnote>
  <w:footnote w:type="continuationSeparator" w:id="0">
    <w:p w:rsidR="00000000" w:rsidRDefault="00D9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F6" w:rsidRDefault="00D936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F6" w:rsidRDefault="00D936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F6" w:rsidRDefault="00D93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C0"/>
    <w:rsid w:val="002320C0"/>
    <w:rsid w:val="00D9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1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046"/>
  </w:style>
  <w:style w:type="paragraph" w:styleId="CommentSubject">
    <w:name w:val="annotation subject"/>
    <w:basedOn w:val="CommentText"/>
    <w:next w:val="CommentText"/>
    <w:link w:val="CommentSubjectChar"/>
    <w:rsid w:val="003B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B1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046"/>
  </w:style>
  <w:style w:type="paragraph" w:styleId="CommentSubject">
    <w:name w:val="annotation subject"/>
    <w:basedOn w:val="CommentText"/>
    <w:next w:val="CommentText"/>
    <w:link w:val="CommentSubjectChar"/>
    <w:rsid w:val="003B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1327</Characters>
  <Application>Microsoft Office Word</Application>
  <DocSecurity>4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HB03100 (Committee Report (Substituted))</vt:lpstr>
    </vt:vector>
  </TitlesOfParts>
  <Company>State of Texas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26340</dc:subject>
  <dc:creator>State of Texas</dc:creator>
  <dc:description>HB 3100 by Johnson, Jarvis-(H)Elections (Substitute Document Number: 85R 17658)</dc:description>
  <cp:lastModifiedBy>Brianna Weis</cp:lastModifiedBy>
  <cp:revision>2</cp:revision>
  <cp:lastPrinted>2017-04-27T16:14:00Z</cp:lastPrinted>
  <dcterms:created xsi:type="dcterms:W3CDTF">2017-05-03T01:02:00Z</dcterms:created>
  <dcterms:modified xsi:type="dcterms:W3CDTF">2017-05-03T01:02:00Z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17.116.323</vt:lpwstr>
  </property>
</Properties>
</file>