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3E30" w:rsidTr="00345119">
        <w:tc>
          <w:tcPr>
            <w:tcW w:w="9576" w:type="dxa"/>
            <w:noWrap/>
          </w:tcPr>
          <w:p w:rsidR="008423E4" w:rsidRPr="0022177D" w:rsidRDefault="006117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1716" w:rsidP="008423E4">
      <w:pPr>
        <w:jc w:val="center"/>
      </w:pPr>
    </w:p>
    <w:p w:rsidR="008423E4" w:rsidRPr="00B31F0E" w:rsidRDefault="00611716" w:rsidP="008423E4"/>
    <w:p w:rsidR="008423E4" w:rsidRPr="00742794" w:rsidRDefault="006117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3E30" w:rsidTr="00345119">
        <w:tc>
          <w:tcPr>
            <w:tcW w:w="9576" w:type="dxa"/>
          </w:tcPr>
          <w:p w:rsidR="008423E4" w:rsidRPr="00861995" w:rsidRDefault="00611716" w:rsidP="00345119">
            <w:pPr>
              <w:jc w:val="right"/>
            </w:pPr>
            <w:r>
              <w:t>H.B. 3251</w:t>
            </w:r>
          </w:p>
        </w:tc>
      </w:tr>
      <w:tr w:rsidR="00383E30" w:rsidTr="00345119">
        <w:tc>
          <w:tcPr>
            <w:tcW w:w="9576" w:type="dxa"/>
          </w:tcPr>
          <w:p w:rsidR="008423E4" w:rsidRPr="00861995" w:rsidRDefault="00611716" w:rsidP="00E672EC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383E30" w:rsidTr="00345119">
        <w:tc>
          <w:tcPr>
            <w:tcW w:w="9576" w:type="dxa"/>
          </w:tcPr>
          <w:p w:rsidR="008423E4" w:rsidRPr="00861995" w:rsidRDefault="00611716" w:rsidP="00345119">
            <w:pPr>
              <w:jc w:val="right"/>
            </w:pPr>
            <w:r>
              <w:t>Public Education</w:t>
            </w:r>
          </w:p>
        </w:tc>
      </w:tr>
      <w:tr w:rsidR="00383E30" w:rsidTr="00345119">
        <w:tc>
          <w:tcPr>
            <w:tcW w:w="9576" w:type="dxa"/>
          </w:tcPr>
          <w:p w:rsidR="008423E4" w:rsidRDefault="0061171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1716" w:rsidP="008423E4">
      <w:pPr>
        <w:tabs>
          <w:tab w:val="right" w:pos="9360"/>
        </w:tabs>
      </w:pPr>
    </w:p>
    <w:p w:rsidR="008423E4" w:rsidRDefault="00611716" w:rsidP="008423E4"/>
    <w:p w:rsidR="008423E4" w:rsidRDefault="006117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3E30" w:rsidTr="00345119">
        <w:tc>
          <w:tcPr>
            <w:tcW w:w="9576" w:type="dxa"/>
          </w:tcPr>
          <w:p w:rsidR="008423E4" w:rsidRPr="00A8133F" w:rsidRDefault="00611716" w:rsidP="00B905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1716" w:rsidP="00B9052C"/>
          <w:p w:rsidR="008423E4" w:rsidRDefault="00611716" w:rsidP="00B905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with</w:t>
            </w:r>
            <w:r w:rsidRPr="00CA2E11">
              <w:t xml:space="preserve"> </w:t>
            </w:r>
            <w:r w:rsidRPr="00CA2E11">
              <w:t xml:space="preserve">the decline in gas prices, many school districts are experiencing </w:t>
            </w:r>
            <w:r>
              <w:t xml:space="preserve">a </w:t>
            </w:r>
            <w:r w:rsidRPr="00CA2E11">
              <w:t xml:space="preserve">loss of revenue due to the </w:t>
            </w:r>
            <w:r w:rsidRPr="00CA2E11">
              <w:t>decline in their taxable property value</w:t>
            </w:r>
            <w:r>
              <w:t>s</w:t>
            </w:r>
            <w:r>
              <w:t>, but</w:t>
            </w:r>
            <w:r>
              <w:t xml:space="preserve"> the parties</w:t>
            </w:r>
            <w:r>
              <w:t xml:space="preserve"> express concern regarding the ability of such a district to have the district's taxable value of property adjusted accordingly</w:t>
            </w:r>
            <w:r w:rsidRPr="00CA2E11">
              <w:t>. H</w:t>
            </w:r>
            <w:r>
              <w:t>.</w:t>
            </w:r>
            <w:r w:rsidRPr="00CA2E11">
              <w:t>B</w:t>
            </w:r>
            <w:r>
              <w:t>.</w:t>
            </w:r>
            <w:r w:rsidRPr="00CA2E11">
              <w:t xml:space="preserve"> 3251 seeks to</w:t>
            </w:r>
            <w:r>
              <w:t xml:space="preserve"> </w:t>
            </w:r>
            <w:r>
              <w:t>set out provisions relating to the adjustment for r</w:t>
            </w:r>
            <w:r>
              <w:t>apid decline in taxable value of property for school districts</w:t>
            </w:r>
            <w:r>
              <w:t>.</w:t>
            </w:r>
          </w:p>
          <w:p w:rsidR="008423E4" w:rsidRPr="00E26B13" w:rsidRDefault="00611716" w:rsidP="00B9052C">
            <w:pPr>
              <w:rPr>
                <w:b/>
              </w:rPr>
            </w:pPr>
          </w:p>
        </w:tc>
      </w:tr>
      <w:tr w:rsidR="00383E30" w:rsidTr="00345119">
        <w:tc>
          <w:tcPr>
            <w:tcW w:w="9576" w:type="dxa"/>
          </w:tcPr>
          <w:p w:rsidR="0017725B" w:rsidRDefault="00611716" w:rsidP="00B905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1716" w:rsidP="00B9052C">
            <w:pPr>
              <w:rPr>
                <w:b/>
                <w:u w:val="single"/>
              </w:rPr>
            </w:pPr>
          </w:p>
          <w:p w:rsidR="007315FC" w:rsidRPr="007315FC" w:rsidRDefault="00611716" w:rsidP="00B9052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611716" w:rsidP="00B9052C">
            <w:pPr>
              <w:rPr>
                <w:b/>
                <w:u w:val="single"/>
              </w:rPr>
            </w:pPr>
          </w:p>
        </w:tc>
      </w:tr>
      <w:tr w:rsidR="00383E30" w:rsidTr="00345119">
        <w:tc>
          <w:tcPr>
            <w:tcW w:w="9576" w:type="dxa"/>
          </w:tcPr>
          <w:p w:rsidR="008423E4" w:rsidRPr="00A8133F" w:rsidRDefault="00611716" w:rsidP="00B905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1716" w:rsidP="00B9052C"/>
          <w:p w:rsidR="007315FC" w:rsidRDefault="00611716" w:rsidP="00B905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611716" w:rsidP="00B9052C">
            <w:pPr>
              <w:rPr>
                <w:b/>
              </w:rPr>
            </w:pPr>
          </w:p>
        </w:tc>
      </w:tr>
      <w:tr w:rsidR="00383E30" w:rsidTr="00345119">
        <w:tc>
          <w:tcPr>
            <w:tcW w:w="9576" w:type="dxa"/>
          </w:tcPr>
          <w:p w:rsidR="008423E4" w:rsidRPr="00A8133F" w:rsidRDefault="00611716" w:rsidP="00B905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1716" w:rsidP="00B9052C"/>
          <w:p w:rsidR="008423E4" w:rsidRDefault="00611716" w:rsidP="00B905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3251 </w:t>
            </w:r>
            <w:r>
              <w:t>sets out provisions relating to the adjustment for rapid decline in taxable value of property for school districts</w:t>
            </w:r>
            <w:r>
              <w:t>.</w:t>
            </w:r>
            <w:r>
              <w:t xml:space="preserve"> The </w:t>
            </w:r>
            <w:r>
              <w:t>bill applies</w:t>
            </w:r>
            <w:r>
              <w:t xml:space="preserve"> beginning with the 2017-2018 school year. </w:t>
            </w:r>
          </w:p>
          <w:p w:rsidR="008423E4" w:rsidRPr="00835628" w:rsidRDefault="00611716" w:rsidP="00B9052C">
            <w:pPr>
              <w:rPr>
                <w:b/>
              </w:rPr>
            </w:pPr>
          </w:p>
        </w:tc>
      </w:tr>
      <w:tr w:rsidR="00383E30" w:rsidTr="00345119">
        <w:tc>
          <w:tcPr>
            <w:tcW w:w="9576" w:type="dxa"/>
          </w:tcPr>
          <w:p w:rsidR="008423E4" w:rsidRPr="00A8133F" w:rsidRDefault="00611716" w:rsidP="00B9052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611716" w:rsidP="00B9052C"/>
          <w:p w:rsidR="008423E4" w:rsidRPr="003624F2" w:rsidRDefault="00611716" w:rsidP="00B905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11716" w:rsidP="00B9052C">
            <w:pPr>
              <w:rPr>
                <w:b/>
              </w:rPr>
            </w:pPr>
          </w:p>
        </w:tc>
      </w:tr>
    </w:tbl>
    <w:p w:rsidR="008423E4" w:rsidRPr="00BE0E75" w:rsidRDefault="006117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171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716">
      <w:r>
        <w:separator/>
      </w:r>
    </w:p>
  </w:endnote>
  <w:endnote w:type="continuationSeparator" w:id="0">
    <w:p w:rsidR="00000000" w:rsidRDefault="0061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3E30" w:rsidTr="009C1E9A">
      <w:trPr>
        <w:cantSplit/>
      </w:trPr>
      <w:tc>
        <w:tcPr>
          <w:tcW w:w="0" w:type="pct"/>
        </w:tcPr>
        <w:p w:rsidR="00137D90" w:rsidRDefault="006117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17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17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17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17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3E30" w:rsidTr="009C1E9A">
      <w:trPr>
        <w:cantSplit/>
      </w:trPr>
      <w:tc>
        <w:tcPr>
          <w:tcW w:w="0" w:type="pct"/>
        </w:tcPr>
        <w:p w:rsidR="00EC379B" w:rsidRDefault="006117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17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22334</w:t>
          </w:r>
        </w:p>
      </w:tc>
      <w:tc>
        <w:tcPr>
          <w:tcW w:w="2453" w:type="pct"/>
        </w:tcPr>
        <w:p w:rsidR="00EC379B" w:rsidRDefault="006117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17.97.679</w:t>
          </w:r>
          <w:r>
            <w:fldChar w:fldCharType="end"/>
          </w:r>
        </w:p>
      </w:tc>
    </w:tr>
    <w:tr w:rsidR="00383E30" w:rsidTr="009C1E9A">
      <w:trPr>
        <w:cantSplit/>
      </w:trPr>
      <w:tc>
        <w:tcPr>
          <w:tcW w:w="0" w:type="pct"/>
        </w:tcPr>
        <w:p w:rsidR="00EC379B" w:rsidRDefault="006117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17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1716" w:rsidP="006D504F">
          <w:pPr>
            <w:pStyle w:val="Footer"/>
            <w:rPr>
              <w:rStyle w:val="PageNumber"/>
            </w:rPr>
          </w:pPr>
        </w:p>
        <w:p w:rsidR="00EC379B" w:rsidRDefault="006117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3E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17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17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17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716">
      <w:r>
        <w:separator/>
      </w:r>
    </w:p>
  </w:footnote>
  <w:footnote w:type="continuationSeparator" w:id="0">
    <w:p w:rsidR="00000000" w:rsidRDefault="0061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30"/>
    <w:rsid w:val="00383E30"/>
    <w:rsid w:val="006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BAF"/>
  </w:style>
  <w:style w:type="paragraph" w:styleId="CommentSubject">
    <w:name w:val="annotation subject"/>
    <w:basedOn w:val="CommentText"/>
    <w:next w:val="CommentText"/>
    <w:link w:val="CommentSubjectChar"/>
    <w:rsid w:val="00DE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BAF"/>
  </w:style>
  <w:style w:type="paragraph" w:styleId="CommentSubject">
    <w:name w:val="annotation subject"/>
    <w:basedOn w:val="CommentText"/>
    <w:next w:val="CommentText"/>
    <w:link w:val="CommentSubjectChar"/>
    <w:rsid w:val="00DE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HB03251 (Committee Report (Unamended))</vt:lpstr>
    </vt:vector>
  </TitlesOfParts>
  <Company>State of Texas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22334</dc:subject>
  <dc:creator>State of Texas</dc:creator>
  <dc:description>HB 3251 by King, Ken-(H)Public Education</dc:description>
  <cp:lastModifiedBy>Molly Hoffman-Bricker</cp:lastModifiedBy>
  <cp:revision>2</cp:revision>
  <cp:lastPrinted>2017-04-08T20:14:00Z</cp:lastPrinted>
  <dcterms:created xsi:type="dcterms:W3CDTF">2017-05-06T00:05:00Z</dcterms:created>
  <dcterms:modified xsi:type="dcterms:W3CDTF">2017-05-06T00:05:00Z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17.97.679</vt:lpwstr>
  </property>
</Properties>
</file>