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F0D47" w:rsidTr="00345119">
        <w:tc>
          <w:tcPr>
            <w:tcW w:w="9576" w:type="dxa"/>
            <w:noWrap/>
          </w:tcPr>
          <w:p w:rsidR="008423E4" w:rsidRPr="0022177D" w:rsidRDefault="00C31346" w:rsidP="00345119">
            <w:pPr>
              <w:pStyle w:val="Heading1"/>
            </w:pPr>
            <w:bookmarkStart w:id="0" w:name="_GoBack"/>
            <w:bookmarkEnd w:id="0"/>
            <w:r w:rsidRPr="00631897">
              <w:t>BILL ANALYSIS</w:t>
            </w:r>
          </w:p>
        </w:tc>
      </w:tr>
    </w:tbl>
    <w:p w:rsidR="008423E4" w:rsidRPr="0022177D" w:rsidRDefault="00C31346" w:rsidP="008423E4">
      <w:pPr>
        <w:jc w:val="center"/>
      </w:pPr>
    </w:p>
    <w:p w:rsidR="008423E4" w:rsidRPr="00B31F0E" w:rsidRDefault="00C31346" w:rsidP="008423E4"/>
    <w:p w:rsidR="008423E4" w:rsidRPr="00742794" w:rsidRDefault="00C31346" w:rsidP="008423E4">
      <w:pPr>
        <w:tabs>
          <w:tab w:val="right" w:pos="9360"/>
        </w:tabs>
      </w:pPr>
    </w:p>
    <w:tbl>
      <w:tblPr>
        <w:tblW w:w="0" w:type="auto"/>
        <w:tblLayout w:type="fixed"/>
        <w:tblLook w:val="01E0" w:firstRow="1" w:lastRow="1" w:firstColumn="1" w:lastColumn="1" w:noHBand="0" w:noVBand="0"/>
      </w:tblPr>
      <w:tblGrid>
        <w:gridCol w:w="9576"/>
      </w:tblGrid>
      <w:tr w:rsidR="00BF0D47" w:rsidTr="00345119">
        <w:tc>
          <w:tcPr>
            <w:tcW w:w="9576" w:type="dxa"/>
          </w:tcPr>
          <w:p w:rsidR="008423E4" w:rsidRPr="00861995" w:rsidRDefault="00C31346" w:rsidP="00345119">
            <w:pPr>
              <w:jc w:val="right"/>
            </w:pPr>
            <w:r>
              <w:t>C.S.H.B. 3262</w:t>
            </w:r>
          </w:p>
        </w:tc>
      </w:tr>
      <w:tr w:rsidR="00BF0D47" w:rsidTr="00345119">
        <w:tc>
          <w:tcPr>
            <w:tcW w:w="9576" w:type="dxa"/>
          </w:tcPr>
          <w:p w:rsidR="008423E4" w:rsidRPr="00861995" w:rsidRDefault="00C31346" w:rsidP="00281B2B">
            <w:pPr>
              <w:jc w:val="right"/>
            </w:pPr>
            <w:r>
              <w:t xml:space="preserve">By: </w:t>
            </w:r>
            <w:r>
              <w:t>Ortega</w:t>
            </w:r>
          </w:p>
        </w:tc>
      </w:tr>
      <w:tr w:rsidR="00BF0D47" w:rsidTr="00345119">
        <w:tc>
          <w:tcPr>
            <w:tcW w:w="9576" w:type="dxa"/>
          </w:tcPr>
          <w:p w:rsidR="008423E4" w:rsidRPr="00861995" w:rsidRDefault="00C31346" w:rsidP="00345119">
            <w:pPr>
              <w:jc w:val="right"/>
            </w:pPr>
            <w:r>
              <w:t>State Affairs</w:t>
            </w:r>
          </w:p>
        </w:tc>
      </w:tr>
      <w:tr w:rsidR="00BF0D47" w:rsidTr="00345119">
        <w:tc>
          <w:tcPr>
            <w:tcW w:w="9576" w:type="dxa"/>
          </w:tcPr>
          <w:p w:rsidR="008423E4" w:rsidRDefault="00C31346" w:rsidP="00345119">
            <w:pPr>
              <w:jc w:val="right"/>
            </w:pPr>
            <w:r>
              <w:t>Committee Report (Substituted)</w:t>
            </w:r>
          </w:p>
        </w:tc>
      </w:tr>
    </w:tbl>
    <w:p w:rsidR="008423E4" w:rsidRDefault="00C31346" w:rsidP="008423E4">
      <w:pPr>
        <w:tabs>
          <w:tab w:val="right" w:pos="9360"/>
        </w:tabs>
      </w:pPr>
    </w:p>
    <w:p w:rsidR="008423E4" w:rsidRDefault="00C31346" w:rsidP="008423E4"/>
    <w:p w:rsidR="008423E4" w:rsidRDefault="00C31346" w:rsidP="008423E4"/>
    <w:tbl>
      <w:tblPr>
        <w:tblW w:w="0" w:type="auto"/>
        <w:tblCellMar>
          <w:left w:w="115" w:type="dxa"/>
          <w:right w:w="115" w:type="dxa"/>
        </w:tblCellMar>
        <w:tblLook w:val="01E0" w:firstRow="1" w:lastRow="1" w:firstColumn="1" w:lastColumn="1" w:noHBand="0" w:noVBand="0"/>
      </w:tblPr>
      <w:tblGrid>
        <w:gridCol w:w="9582"/>
      </w:tblGrid>
      <w:tr w:rsidR="00BF0D47" w:rsidTr="00281B2B">
        <w:tc>
          <w:tcPr>
            <w:tcW w:w="9582" w:type="dxa"/>
          </w:tcPr>
          <w:p w:rsidR="008423E4" w:rsidRPr="00A8133F" w:rsidRDefault="00C31346" w:rsidP="00F759B2">
            <w:pPr>
              <w:rPr>
                <w:b/>
              </w:rPr>
            </w:pPr>
            <w:r w:rsidRPr="009C1E9A">
              <w:rPr>
                <w:b/>
                <w:u w:val="single"/>
              </w:rPr>
              <w:t>BACKGROUND AND PURPOSE</w:t>
            </w:r>
            <w:r>
              <w:rPr>
                <w:b/>
              </w:rPr>
              <w:t xml:space="preserve"> </w:t>
            </w:r>
          </w:p>
          <w:p w:rsidR="008423E4" w:rsidRDefault="00C31346" w:rsidP="00F759B2"/>
          <w:p w:rsidR="008423E4" w:rsidRDefault="00C31346" w:rsidP="00F759B2">
            <w:pPr>
              <w:pStyle w:val="Header"/>
              <w:tabs>
                <w:tab w:val="clear" w:pos="4320"/>
                <w:tab w:val="clear" w:pos="8640"/>
              </w:tabs>
              <w:jc w:val="both"/>
            </w:pPr>
            <w:r>
              <w:t>Interested parties contend that certain</w:t>
            </w:r>
            <w:r>
              <w:t xml:space="preserve"> </w:t>
            </w:r>
            <w:r>
              <w:t xml:space="preserve">municipal utilities, </w:t>
            </w:r>
            <w:r>
              <w:t xml:space="preserve">such as </w:t>
            </w:r>
            <w:r>
              <w:t xml:space="preserve">a utility in </w:t>
            </w:r>
            <w:r>
              <w:t>El Paso</w:t>
            </w:r>
            <w:r>
              <w:t>,</w:t>
            </w:r>
            <w:r>
              <w:t xml:space="preserve"> </w:t>
            </w:r>
            <w:r>
              <w:t xml:space="preserve">are prohibited from offering municipal utility discounts or relief for disadvantaged residential customers. </w:t>
            </w:r>
            <w:r>
              <w:t>C.S.</w:t>
            </w:r>
            <w:r>
              <w:t>H</w:t>
            </w:r>
            <w:r>
              <w:t>.</w:t>
            </w:r>
            <w:r>
              <w:t>B</w:t>
            </w:r>
            <w:r>
              <w:t>.</w:t>
            </w:r>
            <w:r>
              <w:t xml:space="preserve"> 3262 </w:t>
            </w:r>
            <w:r>
              <w:t xml:space="preserve">seeks to address this issue by authorizing </w:t>
            </w:r>
            <w:r>
              <w:t>such municipal utilities</w:t>
            </w:r>
            <w:r>
              <w:t xml:space="preserve"> </w:t>
            </w:r>
            <w:r>
              <w:t xml:space="preserve">to establish a bill payment assistance program for </w:t>
            </w:r>
            <w:r>
              <w:t xml:space="preserve">certain </w:t>
            </w:r>
            <w:r>
              <w:t>utility</w:t>
            </w:r>
            <w:r>
              <w:t xml:space="preserve"> system customers</w:t>
            </w:r>
            <w:r>
              <w:t>.</w:t>
            </w:r>
          </w:p>
          <w:p w:rsidR="008423E4" w:rsidRPr="00E26B13" w:rsidRDefault="00C31346" w:rsidP="00F759B2">
            <w:pPr>
              <w:rPr>
                <w:b/>
              </w:rPr>
            </w:pPr>
          </w:p>
        </w:tc>
      </w:tr>
      <w:tr w:rsidR="00BF0D47" w:rsidTr="00281B2B">
        <w:tc>
          <w:tcPr>
            <w:tcW w:w="9582" w:type="dxa"/>
          </w:tcPr>
          <w:p w:rsidR="0017725B" w:rsidRDefault="00C31346" w:rsidP="00F759B2">
            <w:pPr>
              <w:rPr>
                <w:b/>
                <w:u w:val="single"/>
              </w:rPr>
            </w:pPr>
            <w:r>
              <w:rPr>
                <w:b/>
                <w:u w:val="single"/>
              </w:rPr>
              <w:t>CRIMINAL JUSTICE IMPACT</w:t>
            </w:r>
          </w:p>
          <w:p w:rsidR="0017725B" w:rsidRDefault="00C31346" w:rsidP="00F759B2">
            <w:pPr>
              <w:rPr>
                <w:b/>
                <w:u w:val="single"/>
              </w:rPr>
            </w:pPr>
          </w:p>
          <w:p w:rsidR="00967EDD" w:rsidRPr="00967EDD" w:rsidRDefault="00C31346" w:rsidP="00F759B2">
            <w:pPr>
              <w:jc w:val="both"/>
            </w:pPr>
            <w:r>
              <w:t>It is the committee's opinion that this bill does not expressly create a criminal offense, increase the punishment for an existing criminal offense or category of offenses, or change the eligibility of a person</w:t>
            </w:r>
            <w:r>
              <w:t xml:space="preserve"> for community supervision, parole, or mandatory supervision.</w:t>
            </w:r>
          </w:p>
          <w:p w:rsidR="0017725B" w:rsidRPr="0017725B" w:rsidRDefault="00C31346" w:rsidP="00F759B2">
            <w:pPr>
              <w:rPr>
                <w:b/>
                <w:u w:val="single"/>
              </w:rPr>
            </w:pPr>
          </w:p>
        </w:tc>
      </w:tr>
      <w:tr w:rsidR="00BF0D47" w:rsidTr="00281B2B">
        <w:tc>
          <w:tcPr>
            <w:tcW w:w="9582" w:type="dxa"/>
          </w:tcPr>
          <w:p w:rsidR="008423E4" w:rsidRPr="00A8133F" w:rsidRDefault="00C31346" w:rsidP="00F759B2">
            <w:pPr>
              <w:rPr>
                <w:b/>
              </w:rPr>
            </w:pPr>
            <w:r w:rsidRPr="009C1E9A">
              <w:rPr>
                <w:b/>
                <w:u w:val="single"/>
              </w:rPr>
              <w:t>RULEMAKING AUTHORITY</w:t>
            </w:r>
            <w:r>
              <w:rPr>
                <w:b/>
              </w:rPr>
              <w:t xml:space="preserve"> </w:t>
            </w:r>
          </w:p>
          <w:p w:rsidR="008423E4" w:rsidRDefault="00C31346" w:rsidP="00F759B2"/>
          <w:p w:rsidR="00967EDD" w:rsidRDefault="00C31346" w:rsidP="00F759B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31346" w:rsidP="00F759B2">
            <w:pPr>
              <w:rPr>
                <w:b/>
              </w:rPr>
            </w:pPr>
          </w:p>
        </w:tc>
      </w:tr>
      <w:tr w:rsidR="00BF0D47" w:rsidTr="00281B2B">
        <w:tc>
          <w:tcPr>
            <w:tcW w:w="9582" w:type="dxa"/>
          </w:tcPr>
          <w:p w:rsidR="008423E4" w:rsidRPr="00A8133F" w:rsidRDefault="00C31346" w:rsidP="00F759B2">
            <w:pPr>
              <w:rPr>
                <w:b/>
              </w:rPr>
            </w:pPr>
            <w:r w:rsidRPr="009C1E9A">
              <w:rPr>
                <w:b/>
                <w:u w:val="single"/>
              </w:rPr>
              <w:t>ANALYSIS</w:t>
            </w:r>
            <w:r>
              <w:rPr>
                <w:b/>
              </w:rPr>
              <w:t xml:space="preserve"> </w:t>
            </w:r>
          </w:p>
          <w:p w:rsidR="008423E4" w:rsidRDefault="00C31346" w:rsidP="00F759B2"/>
          <w:p w:rsidR="008423E4" w:rsidRDefault="00C31346" w:rsidP="00F759B2">
            <w:pPr>
              <w:pStyle w:val="Header"/>
              <w:jc w:val="both"/>
            </w:pPr>
            <w:r>
              <w:t>C.S.</w:t>
            </w:r>
            <w:r>
              <w:t xml:space="preserve">H.B. 3262 amends the Local Government Code to grant the board of trustees of a municipal utility system </w:t>
            </w:r>
            <w:r>
              <w:t xml:space="preserve">in a county with a population of at least 800,000 that is located on an international border </w:t>
            </w:r>
            <w:r>
              <w:t xml:space="preserve">the exclusive authority to establish a bill </w:t>
            </w:r>
            <w:r>
              <w:t>payment assistance program for its utility system's customers who receive</w:t>
            </w:r>
            <w:r>
              <w:t>d</w:t>
            </w:r>
            <w:r>
              <w:t xml:space="preserve"> notice of disconnection of service for nonpayment</w:t>
            </w:r>
            <w:r>
              <w:t xml:space="preserve"> of</w:t>
            </w:r>
            <w:r>
              <w:t xml:space="preserve"> bills or </w:t>
            </w:r>
            <w:r>
              <w:t xml:space="preserve">who </w:t>
            </w:r>
            <w:r>
              <w:t>the utility determines are low-income customers.</w:t>
            </w:r>
          </w:p>
          <w:p w:rsidR="008423E4" w:rsidRPr="00835628" w:rsidRDefault="00C31346" w:rsidP="00F759B2">
            <w:pPr>
              <w:rPr>
                <w:b/>
              </w:rPr>
            </w:pPr>
          </w:p>
        </w:tc>
      </w:tr>
      <w:tr w:rsidR="00BF0D47" w:rsidTr="00281B2B">
        <w:tc>
          <w:tcPr>
            <w:tcW w:w="9582" w:type="dxa"/>
          </w:tcPr>
          <w:p w:rsidR="008423E4" w:rsidRPr="00A8133F" w:rsidRDefault="00C31346" w:rsidP="00F759B2">
            <w:pPr>
              <w:rPr>
                <w:b/>
              </w:rPr>
            </w:pPr>
            <w:r w:rsidRPr="009C1E9A">
              <w:rPr>
                <w:b/>
                <w:u w:val="single"/>
              </w:rPr>
              <w:t>EFFECTIVE DATE</w:t>
            </w:r>
            <w:r>
              <w:rPr>
                <w:b/>
              </w:rPr>
              <w:t xml:space="preserve"> </w:t>
            </w:r>
          </w:p>
          <w:p w:rsidR="008423E4" w:rsidRDefault="00C31346" w:rsidP="00F759B2"/>
          <w:p w:rsidR="008423E4" w:rsidRPr="003624F2" w:rsidRDefault="00C31346" w:rsidP="00F759B2">
            <w:pPr>
              <w:pStyle w:val="Header"/>
              <w:tabs>
                <w:tab w:val="clear" w:pos="4320"/>
                <w:tab w:val="clear" w:pos="8640"/>
              </w:tabs>
              <w:jc w:val="both"/>
            </w:pPr>
            <w:r>
              <w:t>On passage, or, if the bill does not receive th</w:t>
            </w:r>
            <w:r>
              <w:t>e necessary vote, September 1, 2017.</w:t>
            </w:r>
          </w:p>
          <w:p w:rsidR="008423E4" w:rsidRPr="00233FDB" w:rsidRDefault="00C31346" w:rsidP="00F759B2">
            <w:pPr>
              <w:rPr>
                <w:b/>
              </w:rPr>
            </w:pPr>
          </w:p>
        </w:tc>
      </w:tr>
      <w:tr w:rsidR="00BF0D47" w:rsidTr="00281B2B">
        <w:tc>
          <w:tcPr>
            <w:tcW w:w="9582" w:type="dxa"/>
          </w:tcPr>
          <w:p w:rsidR="00281B2B" w:rsidRDefault="00C31346" w:rsidP="00F759B2">
            <w:pPr>
              <w:jc w:val="both"/>
              <w:rPr>
                <w:b/>
                <w:u w:val="single"/>
              </w:rPr>
            </w:pPr>
            <w:r>
              <w:rPr>
                <w:b/>
                <w:u w:val="single"/>
              </w:rPr>
              <w:t>COMPARISON OF ORIGINAL AND SUBSTITUTE</w:t>
            </w:r>
          </w:p>
          <w:p w:rsidR="004D58BF" w:rsidRDefault="00C31346" w:rsidP="00F759B2">
            <w:pPr>
              <w:jc w:val="both"/>
            </w:pPr>
          </w:p>
          <w:p w:rsidR="004D58BF" w:rsidRDefault="00C31346" w:rsidP="00F759B2">
            <w:pPr>
              <w:jc w:val="both"/>
            </w:pPr>
            <w:r>
              <w:t>While C.S.H.B. 3262 may differ from the original in minor or nonsubstantive ways, the following comparison is organized and formatted in a manner that indicates the substantial d</w:t>
            </w:r>
            <w:r>
              <w:t>ifferences between the introduced and committee substitute versions of the bill.</w:t>
            </w:r>
          </w:p>
          <w:p w:rsidR="004D58BF" w:rsidRPr="004D58BF" w:rsidRDefault="00C31346" w:rsidP="00F759B2">
            <w:pPr>
              <w:jc w:val="both"/>
            </w:pPr>
          </w:p>
        </w:tc>
      </w:tr>
      <w:tr w:rsidR="00BF0D47" w:rsidTr="00281B2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F0D47" w:rsidTr="00281B2B">
              <w:trPr>
                <w:cantSplit/>
                <w:tblHeader/>
              </w:trPr>
              <w:tc>
                <w:tcPr>
                  <w:tcW w:w="4673" w:type="dxa"/>
                  <w:tcMar>
                    <w:bottom w:w="188" w:type="dxa"/>
                  </w:tcMar>
                </w:tcPr>
                <w:p w:rsidR="00281B2B" w:rsidRDefault="00C31346" w:rsidP="00F759B2">
                  <w:pPr>
                    <w:jc w:val="center"/>
                  </w:pPr>
                  <w:r>
                    <w:t>INTRODUCED</w:t>
                  </w:r>
                </w:p>
              </w:tc>
              <w:tc>
                <w:tcPr>
                  <w:tcW w:w="4673" w:type="dxa"/>
                  <w:tcMar>
                    <w:bottom w:w="188" w:type="dxa"/>
                  </w:tcMar>
                </w:tcPr>
                <w:p w:rsidR="00281B2B" w:rsidRDefault="00C31346" w:rsidP="00F759B2">
                  <w:pPr>
                    <w:jc w:val="center"/>
                  </w:pPr>
                  <w:r>
                    <w:t>HOUSE COMMITTEE SUBSTITUTE</w:t>
                  </w:r>
                </w:p>
              </w:tc>
            </w:tr>
            <w:tr w:rsidR="00BF0D47" w:rsidTr="00281B2B">
              <w:tc>
                <w:tcPr>
                  <w:tcW w:w="4673" w:type="dxa"/>
                  <w:tcMar>
                    <w:right w:w="360" w:type="dxa"/>
                  </w:tcMar>
                </w:tcPr>
                <w:p w:rsidR="00281B2B" w:rsidRDefault="00C31346" w:rsidP="00F759B2">
                  <w:pPr>
                    <w:jc w:val="both"/>
                  </w:pPr>
                  <w:r>
                    <w:t>SECTION 1.  Subchapter Z, Chapter 552, Local Government Code, is amended by adding Section 552.916 to read as follows:</w:t>
                  </w:r>
                </w:p>
                <w:p w:rsidR="00281B2B" w:rsidRDefault="00C31346" w:rsidP="00F759B2">
                  <w:pPr>
                    <w:jc w:val="both"/>
                  </w:pPr>
                  <w:r>
                    <w:rPr>
                      <w:u w:val="single"/>
                    </w:rPr>
                    <w:t xml:space="preserve">Sec. 552.916.  CUSTOMER ASSISTANCE PROGRAM AUTHORITY FOR CERTAIN UTILITIES.  (a)  This section applies only </w:t>
                  </w:r>
                  <w:r>
                    <w:rPr>
                      <w:u w:val="single"/>
                    </w:rPr>
                    <w:lastRenderedPageBreak/>
                    <w:t>to a board of trustees described by Section 1502.070(a)(2)(B), Government Code.</w:t>
                  </w:r>
                </w:p>
                <w:p w:rsidR="00281B2B" w:rsidRDefault="00C31346" w:rsidP="00F759B2">
                  <w:pPr>
                    <w:jc w:val="both"/>
                  </w:pPr>
                  <w:r>
                    <w:rPr>
                      <w:u w:val="single"/>
                    </w:rPr>
                    <w:t xml:space="preserve">(b)  </w:t>
                  </w:r>
                  <w:r w:rsidRPr="00A75017">
                    <w:rPr>
                      <w:strike/>
                      <w:highlight w:val="lightGray"/>
                      <w:u w:val="single"/>
                    </w:rPr>
                    <w:t xml:space="preserve">Notwithstanding any limitation provided by a home-rule charter </w:t>
                  </w:r>
                  <w:r w:rsidRPr="00A75017">
                    <w:rPr>
                      <w:strike/>
                      <w:highlight w:val="lightGray"/>
                      <w:u w:val="single"/>
                    </w:rPr>
                    <w:t>or any other policy of a municipal governing body, a</w:t>
                  </w:r>
                  <w:r w:rsidRPr="00A75017">
                    <w:rPr>
                      <w:u w:val="single"/>
                    </w:rPr>
                    <w:t xml:space="preserve"> </w:t>
                  </w:r>
                  <w:r>
                    <w:rPr>
                      <w:u w:val="single"/>
                    </w:rPr>
                    <w:t>The  board of trustees has the exclusive authority to establish a bill  payment assistance program for its utility system's customers:</w:t>
                  </w:r>
                </w:p>
                <w:p w:rsidR="00281B2B" w:rsidRDefault="00C31346" w:rsidP="00F759B2">
                  <w:pPr>
                    <w:jc w:val="both"/>
                  </w:pPr>
                  <w:r>
                    <w:rPr>
                      <w:u w:val="single"/>
                    </w:rPr>
                    <w:t xml:space="preserve">(1)  who received notice of disconnection of service for nonpayment </w:t>
                  </w:r>
                  <w:r>
                    <w:rPr>
                      <w:u w:val="single"/>
                    </w:rPr>
                    <w:t>of bills; or</w:t>
                  </w:r>
                </w:p>
                <w:p w:rsidR="00281B2B" w:rsidRDefault="00C31346" w:rsidP="00F759B2">
                  <w:pPr>
                    <w:jc w:val="both"/>
                  </w:pPr>
                  <w:r>
                    <w:rPr>
                      <w:u w:val="single"/>
                    </w:rPr>
                    <w:t xml:space="preserve">(2)  </w:t>
                  </w:r>
                  <w:r w:rsidRPr="001333F1">
                    <w:rPr>
                      <w:u w:val="single"/>
                    </w:rPr>
                    <w:t>whom</w:t>
                  </w:r>
                  <w:r>
                    <w:rPr>
                      <w:u w:val="single"/>
                    </w:rPr>
                    <w:t xml:space="preserve"> the utility determines are low-income  customers.</w:t>
                  </w:r>
                </w:p>
                <w:p w:rsidR="00281B2B" w:rsidRDefault="00C31346" w:rsidP="00F759B2">
                  <w:pPr>
                    <w:jc w:val="both"/>
                  </w:pPr>
                </w:p>
              </w:tc>
              <w:tc>
                <w:tcPr>
                  <w:tcW w:w="4673" w:type="dxa"/>
                  <w:tcMar>
                    <w:left w:w="360" w:type="dxa"/>
                  </w:tcMar>
                </w:tcPr>
                <w:p w:rsidR="00281B2B" w:rsidRDefault="00C31346" w:rsidP="00F759B2">
                  <w:pPr>
                    <w:jc w:val="both"/>
                  </w:pPr>
                  <w:r>
                    <w:lastRenderedPageBreak/>
                    <w:t>SECTION 1.  Subchapter Z, Chapter 552, Local Government Code, is amended by adding Section 552.916 to read as follows:</w:t>
                  </w:r>
                </w:p>
                <w:p w:rsidR="00281B2B" w:rsidRDefault="00C31346" w:rsidP="00F759B2">
                  <w:pPr>
                    <w:jc w:val="both"/>
                  </w:pPr>
                  <w:r>
                    <w:rPr>
                      <w:u w:val="single"/>
                    </w:rPr>
                    <w:t xml:space="preserve">Sec. 552.916.  CUSTOMER ASSISTANCE PROGRAM AUTHORITY FOR CERTAIN UTILITIES.  (a)  This section applies only </w:t>
                  </w:r>
                  <w:r>
                    <w:rPr>
                      <w:u w:val="single"/>
                    </w:rPr>
                    <w:lastRenderedPageBreak/>
                    <w:t>to a board of trustees described by Section 1502.070(a)(2)(B), Government Code.</w:t>
                  </w:r>
                </w:p>
                <w:p w:rsidR="004D58BF" w:rsidRDefault="00C31346" w:rsidP="00F759B2">
                  <w:pPr>
                    <w:jc w:val="both"/>
                    <w:rPr>
                      <w:u w:val="single"/>
                    </w:rPr>
                  </w:pPr>
                  <w:r>
                    <w:rPr>
                      <w:u w:val="single"/>
                    </w:rPr>
                    <w:t xml:space="preserve">(b)  </w:t>
                  </w:r>
                </w:p>
                <w:p w:rsidR="004D58BF" w:rsidRDefault="00C31346" w:rsidP="00F759B2">
                  <w:pPr>
                    <w:jc w:val="both"/>
                    <w:rPr>
                      <w:u w:val="single"/>
                    </w:rPr>
                  </w:pPr>
                </w:p>
                <w:p w:rsidR="004D58BF" w:rsidRDefault="00C31346" w:rsidP="00F759B2">
                  <w:pPr>
                    <w:jc w:val="both"/>
                    <w:rPr>
                      <w:u w:val="single"/>
                    </w:rPr>
                  </w:pPr>
                </w:p>
                <w:p w:rsidR="00281B2B" w:rsidRDefault="00C31346" w:rsidP="00F759B2">
                  <w:pPr>
                    <w:jc w:val="both"/>
                  </w:pPr>
                  <w:r>
                    <w:rPr>
                      <w:u w:val="single"/>
                    </w:rPr>
                    <w:t>A board of trustees has the exclusive authority to establish</w:t>
                  </w:r>
                  <w:r>
                    <w:rPr>
                      <w:u w:val="single"/>
                    </w:rPr>
                    <w:t xml:space="preserve"> a bill payment assistance program for its utility system's customers:</w:t>
                  </w:r>
                </w:p>
                <w:p w:rsidR="00281B2B" w:rsidRDefault="00C31346" w:rsidP="00F759B2">
                  <w:pPr>
                    <w:jc w:val="both"/>
                  </w:pPr>
                  <w:r>
                    <w:rPr>
                      <w:u w:val="single"/>
                    </w:rPr>
                    <w:t>(1)  who received notice of disconnection of service for nonpayment of bills; or</w:t>
                  </w:r>
                </w:p>
                <w:p w:rsidR="00281B2B" w:rsidRDefault="00C31346" w:rsidP="00F759B2">
                  <w:pPr>
                    <w:jc w:val="both"/>
                  </w:pPr>
                  <w:r>
                    <w:rPr>
                      <w:u w:val="single"/>
                    </w:rPr>
                    <w:t xml:space="preserve">(2)  </w:t>
                  </w:r>
                  <w:r w:rsidRPr="001333F1">
                    <w:rPr>
                      <w:u w:val="single"/>
                    </w:rPr>
                    <w:t>who</w:t>
                  </w:r>
                  <w:r>
                    <w:rPr>
                      <w:u w:val="single"/>
                    </w:rPr>
                    <w:t xml:space="preserve"> the utility determines are low-income customers.</w:t>
                  </w:r>
                </w:p>
                <w:p w:rsidR="00281B2B" w:rsidRDefault="00C31346" w:rsidP="00F759B2">
                  <w:pPr>
                    <w:jc w:val="both"/>
                  </w:pPr>
                </w:p>
              </w:tc>
            </w:tr>
            <w:tr w:rsidR="00BF0D47" w:rsidTr="00281B2B">
              <w:tc>
                <w:tcPr>
                  <w:tcW w:w="4673" w:type="dxa"/>
                  <w:tcMar>
                    <w:right w:w="360" w:type="dxa"/>
                  </w:tcMar>
                </w:tcPr>
                <w:p w:rsidR="00281B2B" w:rsidRDefault="00C31346" w:rsidP="00F759B2">
                  <w:pPr>
                    <w:jc w:val="both"/>
                  </w:pPr>
                  <w:r>
                    <w:lastRenderedPageBreak/>
                    <w:t xml:space="preserve">SECTION 2.  This Act takes effect </w:t>
                  </w:r>
                  <w:r>
                    <w:t>immediately if it receives a vote of two-thirds of all the members elected to each house, as provided by Section 39, Article III, Texas Constitution. If this Act does not receive the vote necessary for immediate effect, this Act takes effect September 1, 2</w:t>
                  </w:r>
                  <w:r>
                    <w:t>017.</w:t>
                  </w:r>
                </w:p>
                <w:p w:rsidR="00281B2B" w:rsidRDefault="00C31346" w:rsidP="00F759B2">
                  <w:pPr>
                    <w:jc w:val="both"/>
                  </w:pPr>
                </w:p>
              </w:tc>
              <w:tc>
                <w:tcPr>
                  <w:tcW w:w="4673" w:type="dxa"/>
                  <w:tcMar>
                    <w:left w:w="360" w:type="dxa"/>
                  </w:tcMar>
                </w:tcPr>
                <w:p w:rsidR="00281B2B" w:rsidRDefault="00C31346" w:rsidP="00F759B2">
                  <w:pPr>
                    <w:jc w:val="both"/>
                  </w:pPr>
                  <w:r>
                    <w:t>SECTION 2. Same as introduced version.</w:t>
                  </w:r>
                </w:p>
                <w:p w:rsidR="00281B2B" w:rsidRDefault="00C31346" w:rsidP="00F759B2">
                  <w:pPr>
                    <w:jc w:val="both"/>
                  </w:pPr>
                </w:p>
                <w:p w:rsidR="00281B2B" w:rsidRDefault="00C31346" w:rsidP="00F759B2">
                  <w:pPr>
                    <w:jc w:val="both"/>
                  </w:pPr>
                </w:p>
              </w:tc>
            </w:tr>
          </w:tbl>
          <w:p w:rsidR="00281B2B" w:rsidRDefault="00C31346" w:rsidP="00F759B2"/>
          <w:p w:rsidR="00281B2B" w:rsidRPr="009C1E9A" w:rsidRDefault="00C31346" w:rsidP="00F759B2">
            <w:pPr>
              <w:rPr>
                <w:b/>
                <w:u w:val="single"/>
              </w:rPr>
            </w:pPr>
          </w:p>
        </w:tc>
      </w:tr>
    </w:tbl>
    <w:p w:rsidR="008423E4" w:rsidRPr="00BE0E75" w:rsidRDefault="00C31346" w:rsidP="008423E4">
      <w:pPr>
        <w:spacing w:line="480" w:lineRule="auto"/>
        <w:jc w:val="both"/>
        <w:rPr>
          <w:rFonts w:ascii="Arial" w:hAnsi="Arial"/>
          <w:sz w:val="16"/>
          <w:szCs w:val="16"/>
        </w:rPr>
      </w:pPr>
    </w:p>
    <w:p w:rsidR="004108C3" w:rsidRPr="008423E4" w:rsidRDefault="00C3134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1346">
      <w:r>
        <w:separator/>
      </w:r>
    </w:p>
  </w:endnote>
  <w:endnote w:type="continuationSeparator" w:id="0">
    <w:p w:rsidR="00000000" w:rsidRDefault="00C3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F0D47" w:rsidTr="009C1E9A">
      <w:trPr>
        <w:cantSplit/>
      </w:trPr>
      <w:tc>
        <w:tcPr>
          <w:tcW w:w="0" w:type="pct"/>
        </w:tcPr>
        <w:p w:rsidR="00137D90" w:rsidRDefault="00C31346" w:rsidP="009C1E9A">
          <w:pPr>
            <w:pStyle w:val="Footer"/>
            <w:tabs>
              <w:tab w:val="clear" w:pos="8640"/>
              <w:tab w:val="right" w:pos="9360"/>
            </w:tabs>
          </w:pPr>
        </w:p>
      </w:tc>
      <w:tc>
        <w:tcPr>
          <w:tcW w:w="2395" w:type="pct"/>
        </w:tcPr>
        <w:p w:rsidR="00137D90" w:rsidRDefault="00C31346" w:rsidP="009C1E9A">
          <w:pPr>
            <w:pStyle w:val="Footer"/>
            <w:tabs>
              <w:tab w:val="clear" w:pos="8640"/>
              <w:tab w:val="right" w:pos="9360"/>
            </w:tabs>
          </w:pPr>
        </w:p>
        <w:p w:rsidR="001A4310" w:rsidRDefault="00C31346" w:rsidP="009C1E9A">
          <w:pPr>
            <w:pStyle w:val="Footer"/>
            <w:tabs>
              <w:tab w:val="clear" w:pos="8640"/>
              <w:tab w:val="right" w:pos="9360"/>
            </w:tabs>
          </w:pPr>
        </w:p>
        <w:p w:rsidR="00137D90" w:rsidRDefault="00C31346" w:rsidP="009C1E9A">
          <w:pPr>
            <w:pStyle w:val="Footer"/>
            <w:tabs>
              <w:tab w:val="clear" w:pos="8640"/>
              <w:tab w:val="right" w:pos="9360"/>
            </w:tabs>
          </w:pPr>
        </w:p>
      </w:tc>
      <w:tc>
        <w:tcPr>
          <w:tcW w:w="2453" w:type="pct"/>
        </w:tcPr>
        <w:p w:rsidR="00137D90" w:rsidRDefault="00C31346" w:rsidP="009C1E9A">
          <w:pPr>
            <w:pStyle w:val="Footer"/>
            <w:tabs>
              <w:tab w:val="clear" w:pos="8640"/>
              <w:tab w:val="right" w:pos="9360"/>
            </w:tabs>
            <w:jc w:val="right"/>
          </w:pPr>
        </w:p>
      </w:tc>
    </w:tr>
    <w:tr w:rsidR="00BF0D47" w:rsidTr="009C1E9A">
      <w:trPr>
        <w:cantSplit/>
      </w:trPr>
      <w:tc>
        <w:tcPr>
          <w:tcW w:w="0" w:type="pct"/>
        </w:tcPr>
        <w:p w:rsidR="00EC379B" w:rsidRDefault="00C31346" w:rsidP="009C1E9A">
          <w:pPr>
            <w:pStyle w:val="Footer"/>
            <w:tabs>
              <w:tab w:val="clear" w:pos="8640"/>
              <w:tab w:val="right" w:pos="9360"/>
            </w:tabs>
          </w:pPr>
        </w:p>
      </w:tc>
      <w:tc>
        <w:tcPr>
          <w:tcW w:w="2395" w:type="pct"/>
        </w:tcPr>
        <w:p w:rsidR="00EC379B" w:rsidRPr="009C1E9A" w:rsidRDefault="00C31346" w:rsidP="009C1E9A">
          <w:pPr>
            <w:pStyle w:val="Footer"/>
            <w:tabs>
              <w:tab w:val="clear" w:pos="8640"/>
              <w:tab w:val="right" w:pos="9360"/>
            </w:tabs>
            <w:rPr>
              <w:rFonts w:ascii="Shruti" w:hAnsi="Shruti"/>
              <w:sz w:val="22"/>
            </w:rPr>
          </w:pPr>
          <w:r>
            <w:rPr>
              <w:rFonts w:ascii="Shruti" w:hAnsi="Shruti"/>
              <w:sz w:val="22"/>
            </w:rPr>
            <w:t>85R 24859</w:t>
          </w:r>
        </w:p>
      </w:tc>
      <w:tc>
        <w:tcPr>
          <w:tcW w:w="2453" w:type="pct"/>
        </w:tcPr>
        <w:p w:rsidR="00EC379B" w:rsidRDefault="00C31346" w:rsidP="009C1E9A">
          <w:pPr>
            <w:pStyle w:val="Footer"/>
            <w:tabs>
              <w:tab w:val="clear" w:pos="8640"/>
              <w:tab w:val="right" w:pos="9360"/>
            </w:tabs>
            <w:jc w:val="right"/>
          </w:pPr>
          <w:r>
            <w:fldChar w:fldCharType="begin"/>
          </w:r>
          <w:r>
            <w:instrText xml:space="preserve"> DOCPROPERTY  OTID  \* MERGEFORMAT </w:instrText>
          </w:r>
          <w:r>
            <w:fldChar w:fldCharType="separate"/>
          </w:r>
          <w:r>
            <w:t>17.110.583</w:t>
          </w:r>
          <w:r>
            <w:fldChar w:fldCharType="end"/>
          </w:r>
        </w:p>
      </w:tc>
    </w:tr>
    <w:tr w:rsidR="00BF0D47" w:rsidTr="009C1E9A">
      <w:trPr>
        <w:cantSplit/>
      </w:trPr>
      <w:tc>
        <w:tcPr>
          <w:tcW w:w="0" w:type="pct"/>
        </w:tcPr>
        <w:p w:rsidR="00EC379B" w:rsidRDefault="00C31346" w:rsidP="009C1E9A">
          <w:pPr>
            <w:pStyle w:val="Footer"/>
            <w:tabs>
              <w:tab w:val="clear" w:pos="4320"/>
              <w:tab w:val="clear" w:pos="8640"/>
              <w:tab w:val="left" w:pos="2865"/>
            </w:tabs>
          </w:pPr>
        </w:p>
      </w:tc>
      <w:tc>
        <w:tcPr>
          <w:tcW w:w="2395" w:type="pct"/>
        </w:tcPr>
        <w:p w:rsidR="00EC379B" w:rsidRPr="009C1E9A" w:rsidRDefault="00C31346" w:rsidP="009C1E9A">
          <w:pPr>
            <w:pStyle w:val="Footer"/>
            <w:tabs>
              <w:tab w:val="clear" w:pos="4320"/>
              <w:tab w:val="clear" w:pos="8640"/>
              <w:tab w:val="left" w:pos="2865"/>
            </w:tabs>
            <w:rPr>
              <w:rFonts w:ascii="Shruti" w:hAnsi="Shruti"/>
              <w:sz w:val="22"/>
            </w:rPr>
          </w:pPr>
          <w:r>
            <w:rPr>
              <w:rFonts w:ascii="Shruti" w:hAnsi="Shruti"/>
              <w:sz w:val="22"/>
            </w:rPr>
            <w:t>Substitute Document Number: 85R 16973</w:t>
          </w:r>
        </w:p>
      </w:tc>
      <w:tc>
        <w:tcPr>
          <w:tcW w:w="2453" w:type="pct"/>
        </w:tcPr>
        <w:p w:rsidR="00EC379B" w:rsidRDefault="00C31346" w:rsidP="006D504F">
          <w:pPr>
            <w:pStyle w:val="Footer"/>
            <w:rPr>
              <w:rStyle w:val="PageNumber"/>
            </w:rPr>
          </w:pPr>
        </w:p>
        <w:p w:rsidR="00EC379B" w:rsidRDefault="00C31346" w:rsidP="009C1E9A">
          <w:pPr>
            <w:pStyle w:val="Footer"/>
            <w:tabs>
              <w:tab w:val="clear" w:pos="8640"/>
              <w:tab w:val="right" w:pos="9360"/>
            </w:tabs>
            <w:jc w:val="right"/>
          </w:pPr>
        </w:p>
      </w:tc>
    </w:tr>
    <w:tr w:rsidR="00BF0D47" w:rsidTr="009C1E9A">
      <w:trPr>
        <w:cantSplit/>
        <w:trHeight w:val="323"/>
      </w:trPr>
      <w:tc>
        <w:tcPr>
          <w:tcW w:w="0" w:type="pct"/>
          <w:gridSpan w:val="3"/>
        </w:tcPr>
        <w:p w:rsidR="00EC379B" w:rsidRDefault="00C3134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31346" w:rsidP="009C1E9A">
          <w:pPr>
            <w:pStyle w:val="Footer"/>
            <w:tabs>
              <w:tab w:val="clear" w:pos="8640"/>
              <w:tab w:val="right" w:pos="9360"/>
            </w:tabs>
            <w:jc w:val="center"/>
          </w:pPr>
        </w:p>
      </w:tc>
    </w:tr>
  </w:tbl>
  <w:p w:rsidR="00EC379B" w:rsidRPr="00FF6F72" w:rsidRDefault="00C3134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1346">
      <w:r>
        <w:separator/>
      </w:r>
    </w:p>
  </w:footnote>
  <w:footnote w:type="continuationSeparator" w:id="0">
    <w:p w:rsidR="00000000" w:rsidRDefault="00C31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47"/>
    <w:rsid w:val="00BF0D47"/>
    <w:rsid w:val="00C3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67EDD"/>
    <w:rPr>
      <w:sz w:val="16"/>
      <w:szCs w:val="16"/>
    </w:rPr>
  </w:style>
  <w:style w:type="paragraph" w:styleId="CommentText">
    <w:name w:val="annotation text"/>
    <w:basedOn w:val="Normal"/>
    <w:link w:val="CommentTextChar"/>
    <w:rsid w:val="00967EDD"/>
    <w:rPr>
      <w:sz w:val="20"/>
      <w:szCs w:val="20"/>
    </w:rPr>
  </w:style>
  <w:style w:type="character" w:customStyle="1" w:styleId="CommentTextChar">
    <w:name w:val="Comment Text Char"/>
    <w:basedOn w:val="DefaultParagraphFont"/>
    <w:link w:val="CommentText"/>
    <w:rsid w:val="00967EDD"/>
  </w:style>
  <w:style w:type="paragraph" w:styleId="CommentSubject">
    <w:name w:val="annotation subject"/>
    <w:basedOn w:val="CommentText"/>
    <w:next w:val="CommentText"/>
    <w:link w:val="CommentSubjectChar"/>
    <w:rsid w:val="00967EDD"/>
    <w:rPr>
      <w:b/>
      <w:bCs/>
    </w:rPr>
  </w:style>
  <w:style w:type="character" w:customStyle="1" w:styleId="CommentSubjectChar">
    <w:name w:val="Comment Subject Char"/>
    <w:basedOn w:val="CommentTextChar"/>
    <w:link w:val="CommentSubject"/>
    <w:rsid w:val="00967EDD"/>
    <w:rPr>
      <w:b/>
      <w:bCs/>
    </w:rPr>
  </w:style>
  <w:style w:type="character" w:styleId="Hyperlink">
    <w:name w:val="Hyperlink"/>
    <w:basedOn w:val="DefaultParagraphFont"/>
    <w:rsid w:val="007A47B1"/>
    <w:rPr>
      <w:color w:val="0000FF" w:themeColor="hyperlink"/>
      <w:u w:val="single"/>
    </w:rPr>
  </w:style>
  <w:style w:type="character" w:styleId="FollowedHyperlink">
    <w:name w:val="FollowedHyperlink"/>
    <w:basedOn w:val="DefaultParagraphFont"/>
    <w:rsid w:val="00B02F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67EDD"/>
    <w:rPr>
      <w:sz w:val="16"/>
      <w:szCs w:val="16"/>
    </w:rPr>
  </w:style>
  <w:style w:type="paragraph" w:styleId="CommentText">
    <w:name w:val="annotation text"/>
    <w:basedOn w:val="Normal"/>
    <w:link w:val="CommentTextChar"/>
    <w:rsid w:val="00967EDD"/>
    <w:rPr>
      <w:sz w:val="20"/>
      <w:szCs w:val="20"/>
    </w:rPr>
  </w:style>
  <w:style w:type="character" w:customStyle="1" w:styleId="CommentTextChar">
    <w:name w:val="Comment Text Char"/>
    <w:basedOn w:val="DefaultParagraphFont"/>
    <w:link w:val="CommentText"/>
    <w:rsid w:val="00967EDD"/>
  </w:style>
  <w:style w:type="paragraph" w:styleId="CommentSubject">
    <w:name w:val="annotation subject"/>
    <w:basedOn w:val="CommentText"/>
    <w:next w:val="CommentText"/>
    <w:link w:val="CommentSubjectChar"/>
    <w:rsid w:val="00967EDD"/>
    <w:rPr>
      <w:b/>
      <w:bCs/>
    </w:rPr>
  </w:style>
  <w:style w:type="character" w:customStyle="1" w:styleId="CommentSubjectChar">
    <w:name w:val="Comment Subject Char"/>
    <w:basedOn w:val="CommentTextChar"/>
    <w:link w:val="CommentSubject"/>
    <w:rsid w:val="00967EDD"/>
    <w:rPr>
      <w:b/>
      <w:bCs/>
    </w:rPr>
  </w:style>
  <w:style w:type="character" w:styleId="Hyperlink">
    <w:name w:val="Hyperlink"/>
    <w:basedOn w:val="DefaultParagraphFont"/>
    <w:rsid w:val="007A47B1"/>
    <w:rPr>
      <w:color w:val="0000FF" w:themeColor="hyperlink"/>
      <w:u w:val="single"/>
    </w:rPr>
  </w:style>
  <w:style w:type="character" w:styleId="FollowedHyperlink">
    <w:name w:val="FollowedHyperlink"/>
    <w:basedOn w:val="DefaultParagraphFont"/>
    <w:rsid w:val="00B02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2917</Characters>
  <Application>Microsoft Office Word</Application>
  <DocSecurity>4</DocSecurity>
  <Lines>104</Lines>
  <Paragraphs>32</Paragraphs>
  <ScaleCrop>false</ScaleCrop>
  <HeadingPairs>
    <vt:vector size="2" baseType="variant">
      <vt:variant>
        <vt:lpstr>Title</vt:lpstr>
      </vt:variant>
      <vt:variant>
        <vt:i4>1</vt:i4>
      </vt:variant>
    </vt:vector>
  </HeadingPairs>
  <TitlesOfParts>
    <vt:vector size="1" baseType="lpstr">
      <vt:lpstr>BA - HB03262 (Committee Report (Substituted))</vt:lpstr>
    </vt:vector>
  </TitlesOfParts>
  <Company>State of Texas</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24859</dc:subject>
  <dc:creator>State of Texas</dc:creator>
  <dc:description>HB 3262 by Ortega-(H)State Affairs (Substitute Document Number: 85R 16973)</dc:description>
  <cp:lastModifiedBy>Alexander McMillan</cp:lastModifiedBy>
  <cp:revision>2</cp:revision>
  <cp:lastPrinted>2017-04-21T16:24:00Z</cp:lastPrinted>
  <dcterms:created xsi:type="dcterms:W3CDTF">2017-05-03T01:04:00Z</dcterms:created>
  <dcterms:modified xsi:type="dcterms:W3CDTF">2017-05-03T01:04:00Z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17.110.583</vt:lpwstr>
  </property>
</Properties>
</file>