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4D2FA0" w:rsidTr="00345119">
        <w:tc>
          <w:tcPr>
            <w:tcW w:w="9576" w:type="dxa"/>
            <w:noWrap/>
          </w:tcPr>
          <w:p w:rsidR="008423E4" w:rsidRPr="0022177D" w:rsidRDefault="00393F87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393F87" w:rsidP="008423E4">
      <w:pPr>
        <w:jc w:val="center"/>
      </w:pPr>
    </w:p>
    <w:p w:rsidR="008423E4" w:rsidRPr="00B31F0E" w:rsidRDefault="00393F87" w:rsidP="008423E4"/>
    <w:p w:rsidR="008423E4" w:rsidRPr="00742794" w:rsidRDefault="00393F87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4D2FA0" w:rsidTr="00345119">
        <w:tc>
          <w:tcPr>
            <w:tcW w:w="9576" w:type="dxa"/>
          </w:tcPr>
          <w:p w:rsidR="008423E4" w:rsidRPr="00861995" w:rsidRDefault="00393F87" w:rsidP="00345119">
            <w:pPr>
              <w:jc w:val="right"/>
            </w:pPr>
            <w:r>
              <w:t>C.S.H.B. 3329</w:t>
            </w:r>
          </w:p>
        </w:tc>
      </w:tr>
      <w:tr w:rsidR="004D2FA0" w:rsidTr="00345119">
        <w:tc>
          <w:tcPr>
            <w:tcW w:w="9576" w:type="dxa"/>
          </w:tcPr>
          <w:p w:rsidR="008423E4" w:rsidRPr="00861995" w:rsidRDefault="00393F87" w:rsidP="00D126BB">
            <w:pPr>
              <w:jc w:val="right"/>
            </w:pPr>
            <w:r>
              <w:t xml:space="preserve">By: </w:t>
            </w:r>
            <w:r>
              <w:t>Paddie</w:t>
            </w:r>
          </w:p>
        </w:tc>
      </w:tr>
      <w:tr w:rsidR="004D2FA0" w:rsidTr="00345119">
        <w:tc>
          <w:tcPr>
            <w:tcW w:w="9576" w:type="dxa"/>
          </w:tcPr>
          <w:p w:rsidR="008423E4" w:rsidRPr="00861995" w:rsidRDefault="00393F87" w:rsidP="00345119">
            <w:pPr>
              <w:jc w:val="right"/>
            </w:pPr>
            <w:r>
              <w:t>Licensing &amp; Administrative Procedures</w:t>
            </w:r>
          </w:p>
        </w:tc>
      </w:tr>
      <w:tr w:rsidR="004D2FA0" w:rsidTr="00345119">
        <w:tc>
          <w:tcPr>
            <w:tcW w:w="9576" w:type="dxa"/>
          </w:tcPr>
          <w:p w:rsidR="008423E4" w:rsidRDefault="00393F87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393F87" w:rsidP="008423E4">
      <w:pPr>
        <w:tabs>
          <w:tab w:val="right" w:pos="9360"/>
        </w:tabs>
      </w:pPr>
    </w:p>
    <w:p w:rsidR="008423E4" w:rsidRDefault="00393F87" w:rsidP="008423E4"/>
    <w:p w:rsidR="008423E4" w:rsidRDefault="00393F87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82"/>
      </w:tblGrid>
      <w:tr w:rsidR="004D2FA0" w:rsidTr="00D126BB">
        <w:tc>
          <w:tcPr>
            <w:tcW w:w="9582" w:type="dxa"/>
          </w:tcPr>
          <w:p w:rsidR="008423E4" w:rsidRPr="00A8133F" w:rsidRDefault="00393F87" w:rsidP="002B14D8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393F87" w:rsidP="002B14D8"/>
          <w:p w:rsidR="008423E4" w:rsidRDefault="00393F87" w:rsidP="002B14D8">
            <w:pPr>
              <w:pStyle w:val="Header"/>
              <w:jc w:val="both"/>
            </w:pPr>
            <w:r>
              <w:t xml:space="preserve">Interested parties note </w:t>
            </w:r>
            <w:r>
              <w:t xml:space="preserve">that </w:t>
            </w:r>
            <w:r>
              <w:t xml:space="preserve">while the </w:t>
            </w:r>
            <w:r>
              <w:t xml:space="preserve">Texas Department of Licensing and Regulation </w:t>
            </w:r>
            <w:r>
              <w:t>charges</w:t>
            </w:r>
            <w:r>
              <w:t xml:space="preserve"> electricians </w:t>
            </w:r>
            <w:r>
              <w:t xml:space="preserve">a state licensing fee, </w:t>
            </w:r>
            <w:r>
              <w:t xml:space="preserve">municipalities frequently charge electricians a fee to register </w:t>
            </w:r>
            <w:r>
              <w:t xml:space="preserve">the </w:t>
            </w:r>
            <w:r>
              <w:t xml:space="preserve">license with the </w:t>
            </w:r>
            <w:r>
              <w:t>municipality</w:t>
            </w:r>
            <w:r>
              <w:t xml:space="preserve">. </w:t>
            </w:r>
            <w:r>
              <w:t>These parties contend that f</w:t>
            </w:r>
            <w:r>
              <w:t xml:space="preserve">ee redundancies create a financial burden for electricians and </w:t>
            </w:r>
            <w:r>
              <w:t xml:space="preserve">can </w:t>
            </w:r>
            <w:r>
              <w:t xml:space="preserve">create </w:t>
            </w:r>
            <w:r>
              <w:t>difficulties</w:t>
            </w:r>
            <w:r>
              <w:t xml:space="preserve"> each time an electr</w:t>
            </w:r>
            <w:r>
              <w:t xml:space="preserve">ician has the opportunity to expand his or her business to a new </w:t>
            </w:r>
            <w:r>
              <w:t>area</w:t>
            </w:r>
            <w:r>
              <w:t xml:space="preserve">. </w:t>
            </w:r>
            <w:r>
              <w:t>C.S.</w:t>
            </w:r>
            <w:r>
              <w:t xml:space="preserve">H.B. 3329 seeks to </w:t>
            </w:r>
            <w:r>
              <w:t>ease such a burden</w:t>
            </w:r>
            <w:r>
              <w:t xml:space="preserve"> by</w:t>
            </w:r>
            <w:r>
              <w:t xml:space="preserve"> prohibit</w:t>
            </w:r>
            <w:r>
              <w:t>ing</w:t>
            </w:r>
            <w:r>
              <w:t xml:space="preserve"> a municipality or region from collecting a fee from a </w:t>
            </w:r>
            <w:r>
              <w:t xml:space="preserve">state-licensed </w:t>
            </w:r>
            <w:r>
              <w:t>electrician for work perform</w:t>
            </w:r>
            <w:r>
              <w:t>ed</w:t>
            </w:r>
            <w:r>
              <w:t xml:space="preserve"> in the municipality or regio</w:t>
            </w:r>
            <w:r>
              <w:t>n.</w:t>
            </w:r>
          </w:p>
          <w:p w:rsidR="008423E4" w:rsidRPr="00E26B13" w:rsidRDefault="00393F87" w:rsidP="002B14D8">
            <w:pPr>
              <w:rPr>
                <w:b/>
              </w:rPr>
            </w:pPr>
          </w:p>
        </w:tc>
      </w:tr>
      <w:tr w:rsidR="004D2FA0" w:rsidTr="00D126BB">
        <w:tc>
          <w:tcPr>
            <w:tcW w:w="9582" w:type="dxa"/>
          </w:tcPr>
          <w:p w:rsidR="0017725B" w:rsidRDefault="00393F87" w:rsidP="002B14D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393F87" w:rsidP="002B14D8">
            <w:pPr>
              <w:rPr>
                <w:b/>
                <w:u w:val="single"/>
              </w:rPr>
            </w:pPr>
          </w:p>
          <w:p w:rsidR="00BF0619" w:rsidRPr="00BF0619" w:rsidRDefault="00393F87" w:rsidP="002B14D8">
            <w:pPr>
              <w:jc w:val="both"/>
            </w:pPr>
            <w:r>
              <w:t xml:space="preserve">It is the committee's opinion that this bill does not expressly create a criminal offense, increase the punishment for an existing criminal offense or category of offenses, or change the eligibility of a person for community </w:t>
            </w:r>
            <w:r>
              <w:t>supervision, parole, or mandatory supervision.</w:t>
            </w:r>
          </w:p>
          <w:p w:rsidR="0017725B" w:rsidRPr="0017725B" w:rsidRDefault="00393F87" w:rsidP="002B14D8">
            <w:pPr>
              <w:rPr>
                <w:b/>
                <w:u w:val="single"/>
              </w:rPr>
            </w:pPr>
          </w:p>
        </w:tc>
      </w:tr>
      <w:tr w:rsidR="004D2FA0" w:rsidTr="00D126BB">
        <w:tc>
          <w:tcPr>
            <w:tcW w:w="9582" w:type="dxa"/>
          </w:tcPr>
          <w:p w:rsidR="008423E4" w:rsidRPr="00A8133F" w:rsidRDefault="00393F87" w:rsidP="002B14D8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393F87" w:rsidP="002B14D8"/>
          <w:p w:rsidR="00BF0619" w:rsidRDefault="00393F87" w:rsidP="002B14D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393F87" w:rsidP="002B14D8">
            <w:pPr>
              <w:rPr>
                <w:b/>
              </w:rPr>
            </w:pPr>
          </w:p>
        </w:tc>
      </w:tr>
      <w:tr w:rsidR="004D2FA0" w:rsidTr="00D126BB">
        <w:tc>
          <w:tcPr>
            <w:tcW w:w="9582" w:type="dxa"/>
          </w:tcPr>
          <w:p w:rsidR="008423E4" w:rsidRPr="00A8133F" w:rsidRDefault="00393F87" w:rsidP="002B14D8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393F87" w:rsidP="002B14D8"/>
          <w:p w:rsidR="008423E4" w:rsidRDefault="00393F87" w:rsidP="002B14D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>
              <w:t xml:space="preserve">H.B. 3329 amends the Occupations Code to prohibit a </w:t>
            </w:r>
            <w:r w:rsidRPr="00BF0619">
              <w:t xml:space="preserve">municipality or region </w:t>
            </w:r>
            <w:r>
              <w:t>from collecting</w:t>
            </w:r>
            <w:r w:rsidRPr="00BF0619">
              <w:t xml:space="preserve"> a permit fee, registration fee, administrative fee, or any other fee from an electrician who holds a license issued under </w:t>
            </w:r>
            <w:r w:rsidRPr="00871E27">
              <w:t>the Texas Electrical Safety and Licensing A</w:t>
            </w:r>
            <w:r w:rsidRPr="00871E27">
              <w:t>ct</w:t>
            </w:r>
            <w:r>
              <w:t xml:space="preserve"> </w:t>
            </w:r>
            <w:r w:rsidRPr="00BF0619">
              <w:t>for work performed in the municipality or region</w:t>
            </w:r>
            <w:r>
              <w:t>.</w:t>
            </w:r>
            <w:r>
              <w:t xml:space="preserve"> The bill expressly does not </w:t>
            </w:r>
            <w:r w:rsidRPr="000A0923">
              <w:t>prohibit a municipality or region from collecting a building permit fee.</w:t>
            </w:r>
          </w:p>
          <w:p w:rsidR="008423E4" w:rsidRPr="00835628" w:rsidRDefault="00393F87" w:rsidP="002B14D8">
            <w:pPr>
              <w:rPr>
                <w:b/>
              </w:rPr>
            </w:pPr>
          </w:p>
        </w:tc>
      </w:tr>
      <w:tr w:rsidR="004D2FA0" w:rsidTr="00D126BB">
        <w:tc>
          <w:tcPr>
            <w:tcW w:w="9582" w:type="dxa"/>
          </w:tcPr>
          <w:p w:rsidR="008423E4" w:rsidRPr="00A8133F" w:rsidRDefault="00393F87" w:rsidP="002B14D8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393F87" w:rsidP="002B14D8"/>
          <w:p w:rsidR="008423E4" w:rsidRPr="003624F2" w:rsidRDefault="00393F87" w:rsidP="002B14D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423E4" w:rsidRPr="00233FDB" w:rsidRDefault="00393F87" w:rsidP="002B14D8">
            <w:pPr>
              <w:rPr>
                <w:b/>
              </w:rPr>
            </w:pPr>
          </w:p>
        </w:tc>
      </w:tr>
      <w:tr w:rsidR="004D2FA0" w:rsidTr="00D126BB">
        <w:tc>
          <w:tcPr>
            <w:tcW w:w="9582" w:type="dxa"/>
          </w:tcPr>
          <w:p w:rsidR="00D126BB" w:rsidRDefault="00393F87" w:rsidP="002B14D8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0A0923" w:rsidRDefault="00393F87" w:rsidP="002B14D8">
            <w:pPr>
              <w:jc w:val="both"/>
            </w:pPr>
          </w:p>
          <w:p w:rsidR="000A0923" w:rsidRDefault="00393F87" w:rsidP="002B14D8">
            <w:pPr>
              <w:jc w:val="both"/>
            </w:pPr>
            <w:r>
              <w:t>While C.S.H.B. 3329 may</w:t>
            </w:r>
            <w:r>
              <w:t xml:space="preserve"> differ from the original in minor or nonsubstantive ways, the following comparison is organized and formatted in a manner that indicates the substantial differences between the introduced and committee substitute versions of the bill.</w:t>
            </w:r>
          </w:p>
          <w:p w:rsidR="000A0923" w:rsidRPr="000A0923" w:rsidRDefault="00393F87" w:rsidP="002B14D8">
            <w:pPr>
              <w:jc w:val="both"/>
            </w:pPr>
          </w:p>
        </w:tc>
      </w:tr>
      <w:tr w:rsidR="004D2FA0" w:rsidTr="00D126BB">
        <w:tc>
          <w:tcPr>
            <w:tcW w:w="9582" w:type="dxa"/>
          </w:tcPr>
          <w:tbl>
            <w:tblPr>
              <w:tblW w:w="9346" w:type="dxa"/>
              <w:tblInd w:w="6" w:type="dxa"/>
              <w:tblCellMar>
                <w:left w:w="10" w:type="dxa"/>
                <w:bottom w:w="288" w:type="dxa"/>
                <w:right w:w="10" w:type="dxa"/>
              </w:tblCellMar>
              <w:tblLook w:val="01E0" w:firstRow="1" w:lastRow="1" w:firstColumn="1" w:lastColumn="1" w:noHBand="0" w:noVBand="0"/>
            </w:tblPr>
            <w:tblGrid>
              <w:gridCol w:w="4673"/>
              <w:gridCol w:w="4673"/>
            </w:tblGrid>
            <w:tr w:rsidR="004D2FA0" w:rsidTr="00D126BB">
              <w:trPr>
                <w:cantSplit/>
                <w:tblHeader/>
              </w:trPr>
              <w:tc>
                <w:tcPr>
                  <w:tcW w:w="4673" w:type="dxa"/>
                  <w:tcMar>
                    <w:bottom w:w="188" w:type="dxa"/>
                  </w:tcMar>
                </w:tcPr>
                <w:p w:rsidR="00D126BB" w:rsidRDefault="00393F87" w:rsidP="002B14D8">
                  <w:pPr>
                    <w:jc w:val="center"/>
                  </w:pPr>
                  <w:r>
                    <w:t>INTRODUCED</w:t>
                  </w:r>
                </w:p>
              </w:tc>
              <w:tc>
                <w:tcPr>
                  <w:tcW w:w="4673" w:type="dxa"/>
                  <w:tcMar>
                    <w:bottom w:w="188" w:type="dxa"/>
                  </w:tcMar>
                </w:tcPr>
                <w:p w:rsidR="00D126BB" w:rsidRDefault="00393F87" w:rsidP="002B14D8">
                  <w:pPr>
                    <w:jc w:val="center"/>
                  </w:pPr>
                  <w:r>
                    <w:t xml:space="preserve">HOUSE </w:t>
                  </w:r>
                  <w:r>
                    <w:t>COMMITTEE SUBSTITUTE</w:t>
                  </w:r>
                </w:p>
              </w:tc>
            </w:tr>
            <w:tr w:rsidR="004D2FA0" w:rsidTr="00D126BB">
              <w:tc>
                <w:tcPr>
                  <w:tcW w:w="4673" w:type="dxa"/>
                  <w:tcMar>
                    <w:right w:w="360" w:type="dxa"/>
                  </w:tcMar>
                </w:tcPr>
                <w:p w:rsidR="00D126BB" w:rsidRDefault="00393F87" w:rsidP="002B14D8">
                  <w:pPr>
                    <w:jc w:val="both"/>
                  </w:pPr>
                  <w:r>
                    <w:t xml:space="preserve">SECTION 1.  Section 1305.201, Occupations Code, is amended by amending Subsection (a) and adding Subsection (f) to </w:t>
                  </w:r>
                  <w:r>
                    <w:lastRenderedPageBreak/>
                    <w:t>read as follows:</w:t>
                  </w:r>
                </w:p>
                <w:p w:rsidR="00D126BB" w:rsidRDefault="00393F87" w:rsidP="002B14D8">
                  <w:pPr>
                    <w:jc w:val="both"/>
                  </w:pPr>
                  <w:r>
                    <w:t>(a)  This chapter does not prohibit a municipality or region from regulating electricians or residenti</w:t>
                  </w:r>
                  <w:r>
                    <w:t>al appliance installers by:</w:t>
                  </w:r>
                </w:p>
                <w:p w:rsidR="00D126BB" w:rsidRDefault="00393F87" w:rsidP="002B14D8">
                  <w:pPr>
                    <w:jc w:val="both"/>
                  </w:pPr>
                  <w:r>
                    <w:t>(1)  enacting an ordinance requiring inspections;</w:t>
                  </w:r>
                </w:p>
                <w:p w:rsidR="00D126BB" w:rsidRDefault="00393F87" w:rsidP="002B14D8">
                  <w:pPr>
                    <w:jc w:val="both"/>
                  </w:pPr>
                  <w:r>
                    <w:t>(2)  offering examinations;</w:t>
                  </w:r>
                </w:p>
                <w:p w:rsidR="00D126BB" w:rsidRDefault="00393F87" w:rsidP="002B14D8">
                  <w:pPr>
                    <w:jc w:val="both"/>
                  </w:pPr>
                  <w:r>
                    <w:t>(3)  issuing municipal or regional licenses; or</w:t>
                  </w:r>
                </w:p>
                <w:p w:rsidR="00D126BB" w:rsidRDefault="00393F87" w:rsidP="002B14D8">
                  <w:pPr>
                    <w:jc w:val="both"/>
                  </w:pPr>
                  <w:r>
                    <w:t>(4)  collecting permit fees for municipal or regional licenses and examinations from [</w:t>
                  </w:r>
                  <w:r>
                    <w:rPr>
                      <w:strike/>
                    </w:rPr>
                    <w:t>electricians and</w:t>
                  </w:r>
                  <w:r>
                    <w:t>] appliance installers for work performed in the municipality or region.</w:t>
                  </w:r>
                </w:p>
                <w:p w:rsidR="00D126BB" w:rsidRDefault="00393F87" w:rsidP="002B14D8">
                  <w:pPr>
                    <w:jc w:val="both"/>
                  </w:pPr>
                  <w:r>
                    <w:rPr>
                      <w:u w:val="single"/>
                    </w:rPr>
                    <w:t>(f)  A municipality or region may not collect a permit fee, registration fee, administrative fee, or any other fee from an electrician who holds a license issued under this chapter fo</w:t>
                  </w:r>
                  <w:r>
                    <w:rPr>
                      <w:u w:val="single"/>
                    </w:rPr>
                    <w:t>r work performed in the municipality or region.</w:t>
                  </w:r>
                </w:p>
                <w:p w:rsidR="00D126BB" w:rsidRDefault="00393F87" w:rsidP="002B14D8">
                  <w:pPr>
                    <w:jc w:val="both"/>
                  </w:pPr>
                </w:p>
              </w:tc>
              <w:tc>
                <w:tcPr>
                  <w:tcW w:w="4673" w:type="dxa"/>
                  <w:tcMar>
                    <w:left w:w="360" w:type="dxa"/>
                  </w:tcMar>
                </w:tcPr>
                <w:p w:rsidR="00D126BB" w:rsidRDefault="00393F87" w:rsidP="002B14D8">
                  <w:pPr>
                    <w:jc w:val="both"/>
                  </w:pPr>
                  <w:r>
                    <w:lastRenderedPageBreak/>
                    <w:t xml:space="preserve">SECTION 1.  Section 1305.201, Occupations Code, is amended by amending Subsection (a) and adding Subsection (f) to </w:t>
                  </w:r>
                  <w:r>
                    <w:lastRenderedPageBreak/>
                    <w:t>read as follows:</w:t>
                  </w:r>
                </w:p>
                <w:p w:rsidR="00D126BB" w:rsidRDefault="00393F87" w:rsidP="002B14D8">
                  <w:pPr>
                    <w:jc w:val="both"/>
                  </w:pPr>
                  <w:r>
                    <w:t>(a)  This chapter does not prohibit a municipality or region from regulatin</w:t>
                  </w:r>
                  <w:r>
                    <w:t>g electricians or residential appliance installers by:</w:t>
                  </w:r>
                </w:p>
                <w:p w:rsidR="00D126BB" w:rsidRDefault="00393F87" w:rsidP="002B14D8">
                  <w:pPr>
                    <w:jc w:val="both"/>
                  </w:pPr>
                  <w:r>
                    <w:t>(1)  enacting an ordinance requiring inspections;</w:t>
                  </w:r>
                </w:p>
                <w:p w:rsidR="00D126BB" w:rsidRDefault="00393F87" w:rsidP="002B14D8">
                  <w:pPr>
                    <w:jc w:val="both"/>
                  </w:pPr>
                  <w:r>
                    <w:t>(2)  offering examinations;</w:t>
                  </w:r>
                </w:p>
                <w:p w:rsidR="00D126BB" w:rsidRDefault="00393F87" w:rsidP="002B14D8">
                  <w:pPr>
                    <w:jc w:val="both"/>
                  </w:pPr>
                  <w:r>
                    <w:t>(3)  issuing municipal or regional licenses; or</w:t>
                  </w:r>
                </w:p>
                <w:p w:rsidR="00D126BB" w:rsidRDefault="00393F87" w:rsidP="002B14D8">
                  <w:pPr>
                    <w:jc w:val="both"/>
                  </w:pPr>
                  <w:r>
                    <w:t>(4)  collecting permit fees for municipal or regional licenses and examinat</w:t>
                  </w:r>
                  <w:r>
                    <w:t>ions from [</w:t>
                  </w:r>
                  <w:r>
                    <w:rPr>
                      <w:strike/>
                    </w:rPr>
                    <w:t>electricians and</w:t>
                  </w:r>
                  <w:r>
                    <w:t>] appliance installers for work performed in the municipality or region.</w:t>
                  </w:r>
                </w:p>
                <w:p w:rsidR="00D126BB" w:rsidRDefault="00393F87" w:rsidP="002B14D8">
                  <w:pPr>
                    <w:jc w:val="both"/>
                  </w:pPr>
                  <w:r>
                    <w:rPr>
                      <w:u w:val="single"/>
                    </w:rPr>
                    <w:t>(f)  A municipality or region may not collect a permit fee, registration fee, administrative fee, or any other fee from an electrician who holds a license i</w:t>
                  </w:r>
                  <w:r>
                    <w:rPr>
                      <w:u w:val="single"/>
                    </w:rPr>
                    <w:t xml:space="preserve">ssued under this chapter for work performed in the municipality or region.  </w:t>
                  </w:r>
                  <w:r w:rsidRPr="000A0923">
                    <w:rPr>
                      <w:highlight w:val="lightGray"/>
                      <w:u w:val="single"/>
                    </w:rPr>
                    <w:t>This subsection does not prohibit a municipality or region from collecting a building permit fee.</w:t>
                  </w:r>
                </w:p>
                <w:p w:rsidR="00D126BB" w:rsidRDefault="00393F87" w:rsidP="002B14D8">
                  <w:pPr>
                    <w:jc w:val="both"/>
                  </w:pPr>
                </w:p>
              </w:tc>
            </w:tr>
            <w:tr w:rsidR="004D2FA0" w:rsidTr="00D126BB">
              <w:tc>
                <w:tcPr>
                  <w:tcW w:w="4673" w:type="dxa"/>
                  <w:tcMar>
                    <w:right w:w="360" w:type="dxa"/>
                  </w:tcMar>
                </w:tcPr>
                <w:p w:rsidR="00D126BB" w:rsidRDefault="00393F87" w:rsidP="002B14D8">
                  <w:pPr>
                    <w:jc w:val="both"/>
                  </w:pPr>
                  <w:r>
                    <w:lastRenderedPageBreak/>
                    <w:t>SECTION 2.  This Act takes effect September 1, 2017.</w:t>
                  </w:r>
                </w:p>
                <w:p w:rsidR="00D126BB" w:rsidRDefault="00393F87" w:rsidP="002B14D8">
                  <w:pPr>
                    <w:jc w:val="both"/>
                  </w:pPr>
                </w:p>
              </w:tc>
              <w:tc>
                <w:tcPr>
                  <w:tcW w:w="4673" w:type="dxa"/>
                  <w:tcMar>
                    <w:left w:w="360" w:type="dxa"/>
                  </w:tcMar>
                </w:tcPr>
                <w:p w:rsidR="00D126BB" w:rsidRDefault="00393F87" w:rsidP="002B14D8">
                  <w:pPr>
                    <w:jc w:val="both"/>
                  </w:pPr>
                  <w:r>
                    <w:t xml:space="preserve">SECTION 2. Same as </w:t>
                  </w:r>
                  <w:r>
                    <w:t>introduced version.</w:t>
                  </w:r>
                </w:p>
                <w:p w:rsidR="00D126BB" w:rsidRDefault="00393F87" w:rsidP="002B14D8">
                  <w:pPr>
                    <w:jc w:val="both"/>
                  </w:pPr>
                </w:p>
                <w:p w:rsidR="00D126BB" w:rsidRDefault="00393F87" w:rsidP="002B14D8">
                  <w:pPr>
                    <w:jc w:val="both"/>
                  </w:pPr>
                </w:p>
              </w:tc>
            </w:tr>
          </w:tbl>
          <w:p w:rsidR="00D126BB" w:rsidRDefault="00393F87" w:rsidP="002B14D8"/>
          <w:p w:rsidR="00D126BB" w:rsidRPr="009C1E9A" w:rsidRDefault="00393F87" w:rsidP="002B14D8">
            <w:pPr>
              <w:rPr>
                <w:b/>
                <w:u w:val="single"/>
              </w:rPr>
            </w:pPr>
          </w:p>
        </w:tc>
      </w:tr>
    </w:tbl>
    <w:p w:rsidR="008423E4" w:rsidRPr="00BE0E75" w:rsidRDefault="00393F87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393F87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93F87">
      <w:r>
        <w:separator/>
      </w:r>
    </w:p>
  </w:endnote>
  <w:endnote w:type="continuationSeparator" w:id="0">
    <w:p w:rsidR="00000000" w:rsidRDefault="00393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393F8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4D2FA0" w:rsidTr="009C1E9A">
      <w:trPr>
        <w:cantSplit/>
      </w:trPr>
      <w:tc>
        <w:tcPr>
          <w:tcW w:w="0" w:type="pct"/>
        </w:tcPr>
        <w:p w:rsidR="00137D90" w:rsidRDefault="00393F87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393F87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393F87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393F87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393F8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4D2FA0" w:rsidTr="009C1E9A">
      <w:trPr>
        <w:cantSplit/>
      </w:trPr>
      <w:tc>
        <w:tcPr>
          <w:tcW w:w="0" w:type="pct"/>
        </w:tcPr>
        <w:p w:rsidR="00EC379B" w:rsidRDefault="00393F87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393F87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25368</w:t>
          </w:r>
        </w:p>
      </w:tc>
      <w:tc>
        <w:tcPr>
          <w:tcW w:w="2453" w:type="pct"/>
        </w:tcPr>
        <w:p w:rsidR="00EC379B" w:rsidRDefault="00393F8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17.111.717</w:t>
          </w:r>
          <w:r>
            <w:fldChar w:fldCharType="end"/>
          </w:r>
        </w:p>
      </w:tc>
    </w:tr>
    <w:tr w:rsidR="004D2FA0" w:rsidTr="009C1E9A">
      <w:trPr>
        <w:cantSplit/>
      </w:trPr>
      <w:tc>
        <w:tcPr>
          <w:tcW w:w="0" w:type="pct"/>
        </w:tcPr>
        <w:p w:rsidR="00EC379B" w:rsidRDefault="00393F87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393F87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85R 22487</w:t>
          </w:r>
        </w:p>
      </w:tc>
      <w:tc>
        <w:tcPr>
          <w:tcW w:w="2453" w:type="pct"/>
        </w:tcPr>
        <w:p w:rsidR="00EC379B" w:rsidRDefault="00393F87" w:rsidP="006D504F">
          <w:pPr>
            <w:pStyle w:val="Footer"/>
            <w:rPr>
              <w:rStyle w:val="PageNumber"/>
            </w:rPr>
          </w:pPr>
        </w:p>
        <w:p w:rsidR="00EC379B" w:rsidRDefault="00393F8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4D2FA0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393F87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393F87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393F87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393F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93F87">
      <w:r>
        <w:separator/>
      </w:r>
    </w:p>
  </w:footnote>
  <w:footnote w:type="continuationSeparator" w:id="0">
    <w:p w:rsidR="00000000" w:rsidRDefault="00393F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393F8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393F8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393F8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FA0"/>
    <w:rsid w:val="00393F87"/>
    <w:rsid w:val="004D2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BF0619"/>
    <w:rPr>
      <w:sz w:val="16"/>
      <w:szCs w:val="16"/>
    </w:rPr>
  </w:style>
  <w:style w:type="paragraph" w:styleId="CommentText">
    <w:name w:val="annotation text"/>
    <w:basedOn w:val="Normal"/>
    <w:link w:val="CommentTextChar"/>
    <w:rsid w:val="00BF061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F0619"/>
  </w:style>
  <w:style w:type="paragraph" w:styleId="CommentSubject">
    <w:name w:val="annotation subject"/>
    <w:basedOn w:val="CommentText"/>
    <w:next w:val="CommentText"/>
    <w:link w:val="CommentSubjectChar"/>
    <w:rsid w:val="00BF06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F0619"/>
    <w:rPr>
      <w:b/>
      <w:bCs/>
    </w:rPr>
  </w:style>
  <w:style w:type="paragraph" w:styleId="Revision">
    <w:name w:val="Revision"/>
    <w:hidden/>
    <w:uiPriority w:val="99"/>
    <w:semiHidden/>
    <w:rsid w:val="000C57D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BF0619"/>
    <w:rPr>
      <w:sz w:val="16"/>
      <w:szCs w:val="16"/>
    </w:rPr>
  </w:style>
  <w:style w:type="paragraph" w:styleId="CommentText">
    <w:name w:val="annotation text"/>
    <w:basedOn w:val="Normal"/>
    <w:link w:val="CommentTextChar"/>
    <w:rsid w:val="00BF061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F0619"/>
  </w:style>
  <w:style w:type="paragraph" w:styleId="CommentSubject">
    <w:name w:val="annotation subject"/>
    <w:basedOn w:val="CommentText"/>
    <w:next w:val="CommentText"/>
    <w:link w:val="CommentSubjectChar"/>
    <w:rsid w:val="00BF06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F0619"/>
    <w:rPr>
      <w:b/>
      <w:bCs/>
    </w:rPr>
  </w:style>
  <w:style w:type="paragraph" w:styleId="Revision">
    <w:name w:val="Revision"/>
    <w:hidden/>
    <w:uiPriority w:val="99"/>
    <w:semiHidden/>
    <w:rsid w:val="000C57D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560</Words>
  <Characters>3225</Characters>
  <Application>Microsoft Office Word</Application>
  <DocSecurity>4</DocSecurity>
  <Lines>113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HB03329 (Committee Report (Substituted))</vt:lpstr>
    </vt:vector>
  </TitlesOfParts>
  <Company>State of Texas</Company>
  <LinksUpToDate>false</LinksUpToDate>
  <CharactersWithSpaces>3770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25368</dc:subject>
  <dc:creator>State of Texas</dc:creator>
  <dc:description>HB 3329 by Paddie-(H)Licensing &amp; Administrative Procedures (Substitute Document Number: 85R 22487)</dc:description>
  <cp:lastModifiedBy>Molly Hoffman-Bricker</cp:lastModifiedBy>
  <cp:revision>2</cp:revision>
  <cp:lastPrinted>2017-04-23T01:43:00Z</cp:lastPrinted>
  <dcterms:created xsi:type="dcterms:W3CDTF">2017-04-25T16:49:00Z</dcterms:created>
  <dcterms:modified xsi:type="dcterms:W3CDTF">2017-04-25T16:49:00Z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17.111.717</vt:lpwstr>
  </property>
</Properties>
</file>