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F035E" w:rsidTr="00345119">
        <w:tc>
          <w:tcPr>
            <w:tcW w:w="9576" w:type="dxa"/>
            <w:noWrap/>
          </w:tcPr>
          <w:p w:rsidR="008423E4" w:rsidRPr="0022177D" w:rsidRDefault="00DA34DD" w:rsidP="00345119">
            <w:pPr>
              <w:pStyle w:val="Heading1"/>
            </w:pPr>
            <w:bookmarkStart w:id="0" w:name="_GoBack"/>
            <w:bookmarkEnd w:id="0"/>
            <w:r w:rsidRPr="00631897">
              <w:t>BILL ANALYSIS</w:t>
            </w:r>
          </w:p>
        </w:tc>
      </w:tr>
    </w:tbl>
    <w:p w:rsidR="008423E4" w:rsidRPr="0022177D" w:rsidRDefault="00DA34DD" w:rsidP="008423E4">
      <w:pPr>
        <w:jc w:val="center"/>
      </w:pPr>
    </w:p>
    <w:p w:rsidR="008423E4" w:rsidRPr="00B31F0E" w:rsidRDefault="00DA34DD" w:rsidP="008423E4"/>
    <w:p w:rsidR="008423E4" w:rsidRPr="00742794" w:rsidRDefault="00DA34DD" w:rsidP="008423E4">
      <w:pPr>
        <w:tabs>
          <w:tab w:val="right" w:pos="9360"/>
        </w:tabs>
      </w:pPr>
    </w:p>
    <w:tbl>
      <w:tblPr>
        <w:tblW w:w="0" w:type="auto"/>
        <w:tblLayout w:type="fixed"/>
        <w:tblLook w:val="01E0" w:firstRow="1" w:lastRow="1" w:firstColumn="1" w:lastColumn="1" w:noHBand="0" w:noVBand="0"/>
      </w:tblPr>
      <w:tblGrid>
        <w:gridCol w:w="9576"/>
      </w:tblGrid>
      <w:tr w:rsidR="00EF035E" w:rsidTr="00345119">
        <w:tc>
          <w:tcPr>
            <w:tcW w:w="9576" w:type="dxa"/>
          </w:tcPr>
          <w:p w:rsidR="008423E4" w:rsidRPr="00861995" w:rsidRDefault="00DA34DD" w:rsidP="00345119">
            <w:pPr>
              <w:jc w:val="right"/>
            </w:pPr>
            <w:r>
              <w:t>C.S.H.B. 3347</w:t>
            </w:r>
          </w:p>
        </w:tc>
      </w:tr>
      <w:tr w:rsidR="00EF035E" w:rsidTr="00345119">
        <w:tc>
          <w:tcPr>
            <w:tcW w:w="9576" w:type="dxa"/>
          </w:tcPr>
          <w:p w:rsidR="008423E4" w:rsidRPr="00861995" w:rsidRDefault="00DA34DD" w:rsidP="00C3321A">
            <w:pPr>
              <w:jc w:val="right"/>
            </w:pPr>
            <w:r>
              <w:t xml:space="preserve">By: </w:t>
            </w:r>
            <w:r>
              <w:t>Huberty</w:t>
            </w:r>
          </w:p>
        </w:tc>
      </w:tr>
      <w:tr w:rsidR="00EF035E" w:rsidTr="00345119">
        <w:tc>
          <w:tcPr>
            <w:tcW w:w="9576" w:type="dxa"/>
          </w:tcPr>
          <w:p w:rsidR="008423E4" w:rsidRPr="00861995" w:rsidRDefault="00DA34DD" w:rsidP="00345119">
            <w:pPr>
              <w:jc w:val="right"/>
            </w:pPr>
            <w:r>
              <w:t>Public Education</w:t>
            </w:r>
          </w:p>
        </w:tc>
      </w:tr>
      <w:tr w:rsidR="00EF035E" w:rsidTr="00345119">
        <w:tc>
          <w:tcPr>
            <w:tcW w:w="9576" w:type="dxa"/>
          </w:tcPr>
          <w:p w:rsidR="008423E4" w:rsidRDefault="00DA34DD" w:rsidP="00345119">
            <w:pPr>
              <w:jc w:val="right"/>
            </w:pPr>
            <w:r>
              <w:t>Committee Report (Substituted)</w:t>
            </w:r>
          </w:p>
        </w:tc>
      </w:tr>
    </w:tbl>
    <w:p w:rsidR="008423E4" w:rsidRDefault="00DA34DD" w:rsidP="008423E4">
      <w:pPr>
        <w:tabs>
          <w:tab w:val="right" w:pos="9360"/>
        </w:tabs>
      </w:pPr>
    </w:p>
    <w:p w:rsidR="008423E4" w:rsidRDefault="00DA34DD" w:rsidP="008423E4"/>
    <w:p w:rsidR="008423E4" w:rsidRDefault="00DA34DD" w:rsidP="008423E4"/>
    <w:tbl>
      <w:tblPr>
        <w:tblW w:w="0" w:type="auto"/>
        <w:tblCellMar>
          <w:left w:w="115" w:type="dxa"/>
          <w:right w:w="115" w:type="dxa"/>
        </w:tblCellMar>
        <w:tblLook w:val="01E0" w:firstRow="1" w:lastRow="1" w:firstColumn="1" w:lastColumn="1" w:noHBand="0" w:noVBand="0"/>
      </w:tblPr>
      <w:tblGrid>
        <w:gridCol w:w="9582"/>
      </w:tblGrid>
      <w:tr w:rsidR="00EF035E" w:rsidTr="00C3321A">
        <w:tc>
          <w:tcPr>
            <w:tcW w:w="9582" w:type="dxa"/>
          </w:tcPr>
          <w:p w:rsidR="008423E4" w:rsidRPr="00A8133F" w:rsidRDefault="00DA34DD" w:rsidP="00663273">
            <w:pPr>
              <w:rPr>
                <w:b/>
              </w:rPr>
            </w:pPr>
            <w:r w:rsidRPr="009C1E9A">
              <w:rPr>
                <w:b/>
                <w:u w:val="single"/>
              </w:rPr>
              <w:t>BACKGROUND AND PURPOSE</w:t>
            </w:r>
            <w:r>
              <w:rPr>
                <w:b/>
              </w:rPr>
              <w:t xml:space="preserve"> </w:t>
            </w:r>
          </w:p>
          <w:p w:rsidR="008423E4" w:rsidRDefault="00DA34DD" w:rsidP="00663273"/>
          <w:p w:rsidR="008423E4" w:rsidRDefault="00DA34DD" w:rsidP="00663273">
            <w:pPr>
              <w:pStyle w:val="Header"/>
              <w:jc w:val="both"/>
            </w:pPr>
            <w:r>
              <w:t xml:space="preserve">Interested parties note </w:t>
            </w:r>
            <w:r>
              <w:t xml:space="preserve">the benefits of quality </w:t>
            </w:r>
            <w:r>
              <w:t xml:space="preserve">before-school and after-school programs in Texas public schools </w:t>
            </w:r>
            <w:r>
              <w:t xml:space="preserve">and contend that school districts need the ability to choose quality program providers that offer the most competitive rates. </w:t>
            </w:r>
            <w:r>
              <w:t>C.S.</w:t>
            </w:r>
            <w:r>
              <w:t>H.B.</w:t>
            </w:r>
            <w:r>
              <w:t xml:space="preserve"> 3347 seeks to </w:t>
            </w:r>
            <w:r>
              <w:t>address this issue</w:t>
            </w:r>
            <w:r>
              <w:t xml:space="preserve"> by </w:t>
            </w:r>
            <w:r>
              <w:t>authorizing a district to establish such a</w:t>
            </w:r>
            <w:r>
              <w:t xml:space="preserve"> </w:t>
            </w:r>
            <w:r>
              <w:t>program and</w:t>
            </w:r>
            <w:r>
              <w:t>, if the district determines it</w:t>
            </w:r>
            <w:r>
              <w:t xml:space="preserve"> is</w:t>
            </w:r>
            <w:r>
              <w:t xml:space="preserve"> in the district's best interest, to</w:t>
            </w:r>
            <w:r>
              <w:t xml:space="preserve"> </w:t>
            </w:r>
            <w:r w:rsidRPr="00850345">
              <w:t>contract with a child-care facility to provide the district's program</w:t>
            </w:r>
            <w:r>
              <w:t>.</w:t>
            </w:r>
          </w:p>
          <w:p w:rsidR="008423E4" w:rsidRPr="00E26B13" w:rsidRDefault="00DA34DD" w:rsidP="00663273">
            <w:pPr>
              <w:rPr>
                <w:b/>
              </w:rPr>
            </w:pPr>
          </w:p>
        </w:tc>
      </w:tr>
      <w:tr w:rsidR="00EF035E" w:rsidTr="00C3321A">
        <w:tc>
          <w:tcPr>
            <w:tcW w:w="9582" w:type="dxa"/>
          </w:tcPr>
          <w:p w:rsidR="0017725B" w:rsidRDefault="00DA34DD" w:rsidP="00663273">
            <w:pPr>
              <w:rPr>
                <w:b/>
                <w:u w:val="single"/>
              </w:rPr>
            </w:pPr>
            <w:r>
              <w:rPr>
                <w:b/>
                <w:u w:val="single"/>
              </w:rPr>
              <w:t>CRIMINAL JUSTICE IMPACT</w:t>
            </w:r>
          </w:p>
          <w:p w:rsidR="0017725B" w:rsidRDefault="00DA34DD" w:rsidP="00663273">
            <w:pPr>
              <w:rPr>
                <w:b/>
                <w:u w:val="single"/>
              </w:rPr>
            </w:pPr>
          </w:p>
          <w:p w:rsidR="00A8024E" w:rsidRPr="00A8024E" w:rsidRDefault="00DA34DD" w:rsidP="00663273">
            <w:pPr>
              <w:jc w:val="both"/>
            </w:pPr>
            <w:r>
              <w:t>It is the committee's opinion that this bill does not expressly create a criminal offense, increase the punishment for</w:t>
            </w:r>
            <w:r>
              <w:t xml:space="preserve"> an existing criminal offense or category of offenses, or change the eligibility of a person for community supervision, parole, or mandatory supervision.</w:t>
            </w:r>
          </w:p>
          <w:p w:rsidR="0017725B" w:rsidRPr="0017725B" w:rsidRDefault="00DA34DD" w:rsidP="00663273">
            <w:pPr>
              <w:rPr>
                <w:b/>
                <w:u w:val="single"/>
              </w:rPr>
            </w:pPr>
          </w:p>
        </w:tc>
      </w:tr>
      <w:tr w:rsidR="00EF035E" w:rsidTr="00C3321A">
        <w:tc>
          <w:tcPr>
            <w:tcW w:w="9582" w:type="dxa"/>
          </w:tcPr>
          <w:p w:rsidR="008423E4" w:rsidRPr="00A8133F" w:rsidRDefault="00DA34DD" w:rsidP="00663273">
            <w:pPr>
              <w:rPr>
                <w:b/>
              </w:rPr>
            </w:pPr>
            <w:r w:rsidRPr="009C1E9A">
              <w:rPr>
                <w:b/>
                <w:u w:val="single"/>
              </w:rPr>
              <w:t>RULEMAKING AUTHORITY</w:t>
            </w:r>
            <w:r>
              <w:rPr>
                <w:b/>
              </w:rPr>
              <w:t xml:space="preserve"> </w:t>
            </w:r>
          </w:p>
          <w:p w:rsidR="008423E4" w:rsidRDefault="00DA34DD" w:rsidP="00663273"/>
          <w:p w:rsidR="00A8024E" w:rsidRDefault="00DA34DD" w:rsidP="00663273">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DA34DD" w:rsidP="00663273">
            <w:pPr>
              <w:rPr>
                <w:b/>
              </w:rPr>
            </w:pPr>
          </w:p>
        </w:tc>
      </w:tr>
      <w:tr w:rsidR="00EF035E" w:rsidTr="00C3321A">
        <w:tc>
          <w:tcPr>
            <w:tcW w:w="9582" w:type="dxa"/>
          </w:tcPr>
          <w:p w:rsidR="008423E4" w:rsidRPr="00A8133F" w:rsidRDefault="00DA34DD" w:rsidP="00663273">
            <w:pPr>
              <w:rPr>
                <w:b/>
              </w:rPr>
            </w:pPr>
            <w:r w:rsidRPr="009C1E9A">
              <w:rPr>
                <w:b/>
                <w:u w:val="single"/>
              </w:rPr>
              <w:t>ANALYSIS</w:t>
            </w:r>
            <w:r>
              <w:rPr>
                <w:b/>
              </w:rPr>
              <w:t xml:space="preserve"> </w:t>
            </w:r>
          </w:p>
          <w:p w:rsidR="008423E4" w:rsidRDefault="00DA34DD" w:rsidP="00663273"/>
          <w:p w:rsidR="008423E4" w:rsidRDefault="00DA34DD" w:rsidP="00663273">
            <w:pPr>
              <w:pStyle w:val="Header"/>
              <w:tabs>
                <w:tab w:val="clear" w:pos="4320"/>
                <w:tab w:val="clear" w:pos="8640"/>
              </w:tabs>
              <w:jc w:val="both"/>
            </w:pPr>
            <w:r>
              <w:t>C.S.</w:t>
            </w:r>
            <w:r>
              <w:t xml:space="preserve">H.B. 3347 amends the Education Code to authorize the board of trustees of a </w:t>
            </w:r>
            <w:r>
              <w:t xml:space="preserve">public </w:t>
            </w:r>
            <w:r>
              <w:t xml:space="preserve">school district to establish </w:t>
            </w:r>
            <w:r w:rsidRPr="00A8024E">
              <w:t xml:space="preserve">before-school or after-school programs </w:t>
            </w:r>
            <w:r w:rsidRPr="00A8024E">
              <w:t>for students enrolled in elementary or middle school grades</w:t>
            </w:r>
            <w:r>
              <w:t xml:space="preserve"> and to authorize such a program to </w:t>
            </w:r>
            <w:r w:rsidRPr="00A8024E">
              <w:t>operate before, after, or before and after school hours.</w:t>
            </w:r>
            <w:r>
              <w:t xml:space="preserve"> The bill </w:t>
            </w:r>
            <w:r>
              <w:t>makes</w:t>
            </w:r>
            <w:r>
              <w:t xml:space="preserve"> a student </w:t>
            </w:r>
            <w:r w:rsidRPr="00A8024E">
              <w:t>eligible to participate in a program if the student</w:t>
            </w:r>
            <w:r>
              <w:t xml:space="preserve"> </w:t>
            </w:r>
            <w:r w:rsidRPr="00A8024E">
              <w:t xml:space="preserve">is enrolled in a public or </w:t>
            </w:r>
            <w:r w:rsidRPr="00A8024E">
              <w:t>private school or</w:t>
            </w:r>
            <w:r>
              <w:t xml:space="preserve"> </w:t>
            </w:r>
            <w:r w:rsidRPr="00A8024E">
              <w:t>resides within the boundaries of the school district.</w:t>
            </w:r>
            <w:r>
              <w:t xml:space="preserve"> The bill</w:t>
            </w:r>
            <w:r>
              <w:t xml:space="preserve"> requires</w:t>
            </w:r>
            <w:r>
              <w:t xml:space="preserve"> a district </w:t>
            </w:r>
            <w:r>
              <w:t xml:space="preserve">to conduct </w:t>
            </w:r>
            <w:r w:rsidRPr="003518D3">
              <w:t>a request for proposals procurement pr</w:t>
            </w:r>
            <w:r>
              <w:t xml:space="preserve">ocess to enable the district to determine </w:t>
            </w:r>
            <w:r w:rsidRPr="003518D3">
              <w:t>if contracting with a child-care facility that provides a before</w:t>
            </w:r>
            <w:r w:rsidRPr="003518D3">
              <w:t>-school or after-school program</w:t>
            </w:r>
            <w:r>
              <w:t xml:space="preserve"> </w:t>
            </w:r>
            <w:r w:rsidRPr="003518D3">
              <w:t>to provide the district's before-school or after-school program would serve the district's best interests.</w:t>
            </w:r>
            <w:r>
              <w:t xml:space="preserve"> The bill authorizes </w:t>
            </w:r>
            <w:r>
              <w:t xml:space="preserve">a </w:t>
            </w:r>
            <w:r>
              <w:t xml:space="preserve">district, following the request for proposals procurement process, to enter into </w:t>
            </w:r>
            <w:r w:rsidRPr="003518D3">
              <w:t>a contract wit</w:t>
            </w:r>
            <w:r w:rsidRPr="003518D3">
              <w:t>h a child-care</w:t>
            </w:r>
            <w:r>
              <w:t xml:space="preserve"> facility or implement a before</w:t>
            </w:r>
            <w:r>
              <w:noBreakHyphen/>
            </w:r>
            <w:r w:rsidRPr="003518D3">
              <w:t>school or after-school program operated by the district.</w:t>
            </w:r>
            <w:r>
              <w:t xml:space="preserve"> The bill requires </w:t>
            </w:r>
            <w:r>
              <w:t>a</w:t>
            </w:r>
            <w:r>
              <w:t xml:space="preserve"> contract</w:t>
            </w:r>
            <w:r>
              <w:t xml:space="preserve"> entered into by a</w:t>
            </w:r>
            <w:r>
              <w:t xml:space="preserve"> </w:t>
            </w:r>
            <w:r w:rsidRPr="003518D3">
              <w:t xml:space="preserve">district </w:t>
            </w:r>
            <w:r>
              <w:t>and</w:t>
            </w:r>
            <w:r w:rsidRPr="003518D3">
              <w:t xml:space="preserve"> a child-care facility</w:t>
            </w:r>
            <w:r>
              <w:t xml:space="preserve"> to comply with the statutory requirements </w:t>
            </w:r>
            <w:r>
              <w:t xml:space="preserve">for school district </w:t>
            </w:r>
            <w:r>
              <w:t>purchasin</w:t>
            </w:r>
            <w:r>
              <w:t xml:space="preserve">g contracts and </w:t>
            </w:r>
            <w:r>
              <w:t xml:space="preserve">sets </w:t>
            </w:r>
            <w:r>
              <w:t xml:space="preserve">the </w:t>
            </w:r>
            <w:r>
              <w:t xml:space="preserve">maximum term of a </w:t>
            </w:r>
            <w:r>
              <w:t xml:space="preserve">contract </w:t>
            </w:r>
            <w:r>
              <w:t>at</w:t>
            </w:r>
            <w:r>
              <w:t xml:space="preserve"> three years. </w:t>
            </w:r>
            <w:r>
              <w:t xml:space="preserve">The bill authorizes the board of trustees to adopt rules </w:t>
            </w:r>
            <w:r>
              <w:t xml:space="preserve">to provide access to </w:t>
            </w:r>
            <w:r w:rsidRPr="00D94C37">
              <w:t>school campuses before or after school hours for the purpose of providing a program.</w:t>
            </w:r>
          </w:p>
          <w:p w:rsidR="008423E4" w:rsidRPr="00835628" w:rsidRDefault="00DA34DD" w:rsidP="00663273">
            <w:pPr>
              <w:rPr>
                <w:b/>
              </w:rPr>
            </w:pPr>
          </w:p>
        </w:tc>
      </w:tr>
      <w:tr w:rsidR="00EF035E" w:rsidTr="00C3321A">
        <w:tc>
          <w:tcPr>
            <w:tcW w:w="9582" w:type="dxa"/>
          </w:tcPr>
          <w:p w:rsidR="008423E4" w:rsidRPr="00A8133F" w:rsidRDefault="00DA34DD" w:rsidP="00663273">
            <w:pPr>
              <w:rPr>
                <w:b/>
              </w:rPr>
            </w:pPr>
            <w:r w:rsidRPr="009C1E9A">
              <w:rPr>
                <w:b/>
                <w:u w:val="single"/>
              </w:rPr>
              <w:t>EFFECTIVE DATE</w:t>
            </w:r>
            <w:r>
              <w:rPr>
                <w:b/>
              </w:rPr>
              <w:t xml:space="preserve"> </w:t>
            </w:r>
          </w:p>
          <w:p w:rsidR="008423E4" w:rsidRDefault="00DA34DD" w:rsidP="00663273"/>
          <w:p w:rsidR="008423E4" w:rsidRPr="003624F2" w:rsidRDefault="00DA34DD" w:rsidP="00663273">
            <w:pPr>
              <w:pStyle w:val="Header"/>
              <w:tabs>
                <w:tab w:val="clear" w:pos="4320"/>
                <w:tab w:val="clear" w:pos="8640"/>
              </w:tabs>
              <w:jc w:val="both"/>
            </w:pPr>
            <w:r>
              <w:t>On passage, or, if the bill does not receive the necessary vote, September 1, 2017.</w:t>
            </w:r>
          </w:p>
          <w:p w:rsidR="008423E4" w:rsidRPr="00233FDB" w:rsidRDefault="00DA34DD" w:rsidP="00663273">
            <w:pPr>
              <w:rPr>
                <w:b/>
              </w:rPr>
            </w:pPr>
          </w:p>
        </w:tc>
      </w:tr>
      <w:tr w:rsidR="00EF035E" w:rsidTr="00C3321A">
        <w:tc>
          <w:tcPr>
            <w:tcW w:w="9582" w:type="dxa"/>
          </w:tcPr>
          <w:p w:rsidR="00C3321A" w:rsidRDefault="00DA34DD" w:rsidP="00663273">
            <w:pPr>
              <w:jc w:val="both"/>
              <w:rPr>
                <w:b/>
                <w:u w:val="single"/>
              </w:rPr>
            </w:pPr>
            <w:r>
              <w:rPr>
                <w:b/>
                <w:u w:val="single"/>
              </w:rPr>
              <w:t>COMPARISON OF ORIGINAL AND SUBSTITUTE</w:t>
            </w:r>
          </w:p>
          <w:p w:rsidR="00437947" w:rsidRDefault="00DA34DD" w:rsidP="00663273">
            <w:pPr>
              <w:jc w:val="both"/>
            </w:pPr>
          </w:p>
          <w:p w:rsidR="00437947" w:rsidRDefault="00DA34DD" w:rsidP="00663273">
            <w:pPr>
              <w:jc w:val="both"/>
            </w:pPr>
            <w:r>
              <w:t>While C.S.H.B. 3347 may differ from the original in minor or nonsubstantive ways, the following comparison is organized and formatt</w:t>
            </w:r>
            <w:r>
              <w:t xml:space="preserve">ed in a manner that indicates the substantial </w:t>
            </w:r>
            <w:r>
              <w:lastRenderedPageBreak/>
              <w:t>differences between the introduced and committee substitute versions of the bill.</w:t>
            </w:r>
          </w:p>
          <w:p w:rsidR="00437947" w:rsidRPr="00CB3A30" w:rsidRDefault="00DA34DD" w:rsidP="00663273">
            <w:pPr>
              <w:jc w:val="both"/>
            </w:pPr>
          </w:p>
        </w:tc>
      </w:tr>
      <w:tr w:rsidR="00EF035E" w:rsidTr="00C3321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F035E" w:rsidTr="00C3321A">
              <w:trPr>
                <w:cantSplit/>
                <w:tblHeader/>
              </w:trPr>
              <w:tc>
                <w:tcPr>
                  <w:tcW w:w="4673" w:type="dxa"/>
                  <w:tcMar>
                    <w:bottom w:w="188" w:type="dxa"/>
                  </w:tcMar>
                </w:tcPr>
                <w:p w:rsidR="00C3321A" w:rsidRDefault="00DA34DD" w:rsidP="00663273">
                  <w:pPr>
                    <w:jc w:val="center"/>
                  </w:pPr>
                  <w:r>
                    <w:lastRenderedPageBreak/>
                    <w:t>INTRODUCED</w:t>
                  </w:r>
                </w:p>
              </w:tc>
              <w:tc>
                <w:tcPr>
                  <w:tcW w:w="4673" w:type="dxa"/>
                  <w:tcMar>
                    <w:bottom w:w="188" w:type="dxa"/>
                  </w:tcMar>
                </w:tcPr>
                <w:p w:rsidR="00C3321A" w:rsidRDefault="00DA34DD" w:rsidP="00663273">
                  <w:pPr>
                    <w:jc w:val="center"/>
                  </w:pPr>
                  <w:r>
                    <w:t>HOUSE COMMITTEE SUBSTITUTE</w:t>
                  </w:r>
                </w:p>
              </w:tc>
            </w:tr>
            <w:tr w:rsidR="00EF035E" w:rsidTr="00C3321A">
              <w:tc>
                <w:tcPr>
                  <w:tcW w:w="4673" w:type="dxa"/>
                  <w:tcMar>
                    <w:right w:w="360" w:type="dxa"/>
                  </w:tcMar>
                </w:tcPr>
                <w:p w:rsidR="00C3321A" w:rsidRDefault="00DA34DD" w:rsidP="00663273">
                  <w:pPr>
                    <w:jc w:val="both"/>
                  </w:pPr>
                  <w:r>
                    <w:t xml:space="preserve">SECTION 1.  Subchapter Z, Chapter 33, Education Code, is amended by adding Section </w:t>
                  </w:r>
                  <w:r>
                    <w:t>33.9031 to read as follows:</w:t>
                  </w:r>
                </w:p>
                <w:p w:rsidR="00C3321A" w:rsidRDefault="00DA34DD" w:rsidP="00663273">
                  <w:pPr>
                    <w:jc w:val="both"/>
                  </w:pPr>
                  <w:r>
                    <w:rPr>
                      <w:u w:val="single"/>
                    </w:rPr>
                    <w:t>Sec. 33.9031.  BEFORE-SCHOOL AND AFTER-SCHOOL PROGRAMS. (a) The board of trustees of a school district may establish before-school or after-school programs for students enrolled in elementary or middle school grades. A program e</w:t>
                  </w:r>
                  <w:r>
                    <w:rPr>
                      <w:u w:val="single"/>
                    </w:rPr>
                    <w:t>stablished under this section may operate before, after, or before and after school hours.</w:t>
                  </w:r>
                </w:p>
                <w:p w:rsidR="00C3321A" w:rsidRDefault="00DA34DD" w:rsidP="00663273">
                  <w:pPr>
                    <w:jc w:val="both"/>
                  </w:pPr>
                  <w:r>
                    <w:rPr>
                      <w:u w:val="single"/>
                    </w:rPr>
                    <w:t>(b)  A student is eligible to participate in a school district's before-school or after-school program if the student:</w:t>
                  </w:r>
                </w:p>
                <w:p w:rsidR="00C3321A" w:rsidRDefault="00DA34DD" w:rsidP="00663273">
                  <w:pPr>
                    <w:jc w:val="both"/>
                  </w:pPr>
                  <w:r>
                    <w:rPr>
                      <w:u w:val="single"/>
                    </w:rPr>
                    <w:t>(1)  is enrolled in a public or private school</w:t>
                  </w:r>
                  <w:r>
                    <w:rPr>
                      <w:u w:val="single"/>
                    </w:rPr>
                    <w:t>; or</w:t>
                  </w:r>
                </w:p>
                <w:p w:rsidR="00C3321A" w:rsidRDefault="00DA34DD" w:rsidP="00663273">
                  <w:pPr>
                    <w:jc w:val="both"/>
                  </w:pPr>
                  <w:r>
                    <w:rPr>
                      <w:u w:val="single"/>
                    </w:rPr>
                    <w:t>(2)  resides within the boundaries of the school district.</w:t>
                  </w:r>
                </w:p>
                <w:p w:rsidR="00C3321A" w:rsidRDefault="00DA34DD" w:rsidP="00663273">
                  <w:pPr>
                    <w:jc w:val="both"/>
                  </w:pPr>
                  <w:r w:rsidRPr="005064B9">
                    <w:rPr>
                      <w:highlight w:val="lightGray"/>
                      <w:u w:val="single"/>
                    </w:rPr>
                    <w:t xml:space="preserve">(c)  A school district may not use state or local funds appropriated to the district for educational purposes to support </w:t>
                  </w:r>
                  <w:r w:rsidRPr="00F238C7">
                    <w:rPr>
                      <w:highlight w:val="lightGray"/>
                      <w:u w:val="single"/>
                    </w:rPr>
                    <w:t>a before-school or after-school program established under this section.</w:t>
                  </w:r>
                </w:p>
                <w:p w:rsidR="00C3321A" w:rsidRDefault="00DA34DD" w:rsidP="00663273">
                  <w:pPr>
                    <w:jc w:val="both"/>
                    <w:rPr>
                      <w:u w:val="single"/>
                    </w:rPr>
                  </w:pPr>
                  <w:r w:rsidRPr="0039738C">
                    <w:rPr>
                      <w:u w:val="single"/>
                    </w:rPr>
                    <w:t xml:space="preserve">(d)  A school district </w:t>
                  </w:r>
                  <w:r w:rsidRPr="00F238C7">
                    <w:rPr>
                      <w:highlight w:val="lightGray"/>
                      <w:u w:val="single"/>
                    </w:rPr>
                    <w:t xml:space="preserve">may </w:t>
                  </w:r>
                  <w:r w:rsidRPr="005064B9">
                    <w:rPr>
                      <w:highlight w:val="lightGray"/>
                      <w:u w:val="single"/>
                    </w:rPr>
                    <w:t>contract with a</w:t>
                  </w:r>
                  <w:r>
                    <w:rPr>
                      <w:u w:val="single"/>
                    </w:rPr>
                    <w:t xml:space="preserve"> </w:t>
                  </w:r>
                  <w:r w:rsidRPr="00F238C7">
                    <w:rPr>
                      <w:highlight w:val="lightGray"/>
                      <w:u w:val="single"/>
                    </w:rPr>
                    <w:t>licensed</w:t>
                  </w:r>
                  <w:r>
                    <w:rPr>
                      <w:u w:val="single"/>
                    </w:rPr>
                    <w:t xml:space="preserve"> child-care facility that provides a before-school or after-school program, as defined by Section 42.002, Human Resources Code, to provide the district's before-school or after-school </w:t>
                  </w:r>
                  <w:r w:rsidRPr="005064B9">
                    <w:rPr>
                      <w:u w:val="single"/>
                    </w:rPr>
                    <w:t>program.</w:t>
                  </w:r>
                </w:p>
                <w:p w:rsidR="00F238C7" w:rsidRDefault="00DA34DD" w:rsidP="00663273">
                  <w:pPr>
                    <w:jc w:val="both"/>
                    <w:rPr>
                      <w:u w:val="single"/>
                    </w:rPr>
                  </w:pPr>
                </w:p>
                <w:p w:rsidR="00F238C7" w:rsidRDefault="00DA34DD" w:rsidP="00663273">
                  <w:pPr>
                    <w:jc w:val="both"/>
                    <w:rPr>
                      <w:u w:val="single"/>
                    </w:rPr>
                  </w:pPr>
                </w:p>
                <w:p w:rsidR="00F238C7" w:rsidRDefault="00DA34DD" w:rsidP="00663273">
                  <w:pPr>
                    <w:jc w:val="both"/>
                    <w:rPr>
                      <w:u w:val="single"/>
                    </w:rPr>
                  </w:pPr>
                </w:p>
                <w:p w:rsidR="00F238C7" w:rsidRDefault="00DA34DD" w:rsidP="00663273">
                  <w:pPr>
                    <w:jc w:val="both"/>
                    <w:rPr>
                      <w:u w:val="single"/>
                    </w:rPr>
                  </w:pPr>
                </w:p>
                <w:p w:rsidR="00F238C7" w:rsidRDefault="00DA34DD" w:rsidP="00663273">
                  <w:pPr>
                    <w:jc w:val="both"/>
                    <w:rPr>
                      <w:u w:val="single"/>
                    </w:rPr>
                  </w:pPr>
                </w:p>
                <w:p w:rsidR="00F238C7" w:rsidRDefault="00DA34DD" w:rsidP="00663273">
                  <w:pPr>
                    <w:jc w:val="both"/>
                    <w:rPr>
                      <w:u w:val="single"/>
                    </w:rPr>
                  </w:pPr>
                </w:p>
                <w:p w:rsidR="00F238C7" w:rsidRDefault="00DA34DD" w:rsidP="00663273">
                  <w:pPr>
                    <w:jc w:val="both"/>
                  </w:pPr>
                </w:p>
                <w:p w:rsidR="005064B9" w:rsidRDefault="00DA34DD" w:rsidP="00663273">
                  <w:pPr>
                    <w:jc w:val="both"/>
                    <w:rPr>
                      <w:u w:val="single"/>
                    </w:rPr>
                  </w:pPr>
                </w:p>
                <w:p w:rsidR="005064B9" w:rsidRDefault="00DA34DD" w:rsidP="00663273">
                  <w:pPr>
                    <w:jc w:val="both"/>
                    <w:rPr>
                      <w:u w:val="single"/>
                    </w:rPr>
                  </w:pPr>
                </w:p>
                <w:p w:rsidR="005064B9" w:rsidRDefault="00DA34DD" w:rsidP="00663273">
                  <w:pPr>
                    <w:jc w:val="both"/>
                    <w:rPr>
                      <w:u w:val="single"/>
                    </w:rPr>
                  </w:pPr>
                </w:p>
                <w:p w:rsidR="005064B9" w:rsidRDefault="00DA34DD" w:rsidP="00663273">
                  <w:pPr>
                    <w:jc w:val="both"/>
                    <w:rPr>
                      <w:u w:val="single"/>
                    </w:rPr>
                  </w:pPr>
                </w:p>
                <w:p w:rsidR="005064B9" w:rsidRDefault="00DA34DD" w:rsidP="00663273">
                  <w:pPr>
                    <w:jc w:val="both"/>
                    <w:rPr>
                      <w:u w:val="single"/>
                    </w:rPr>
                  </w:pPr>
                </w:p>
                <w:p w:rsidR="00C3321A" w:rsidRDefault="00DA34DD" w:rsidP="00663273">
                  <w:pPr>
                    <w:jc w:val="both"/>
                  </w:pPr>
                  <w:r w:rsidRPr="005064B9">
                    <w:rPr>
                      <w:u w:val="single"/>
                    </w:rPr>
                    <w:t>(e)</w:t>
                  </w:r>
                  <w:r>
                    <w:rPr>
                      <w:u w:val="single"/>
                    </w:rPr>
                    <w:t xml:space="preserve">  The board of trustees of a school district may adopt rules in accordance with Section 11.165 to provide access to school campuses before or after school hours for the purpose of providing a before-school or after-school program.</w:t>
                  </w:r>
                </w:p>
              </w:tc>
              <w:tc>
                <w:tcPr>
                  <w:tcW w:w="4673" w:type="dxa"/>
                  <w:tcMar>
                    <w:left w:w="360" w:type="dxa"/>
                  </w:tcMar>
                </w:tcPr>
                <w:p w:rsidR="00C3321A" w:rsidRDefault="00DA34DD" w:rsidP="00663273">
                  <w:pPr>
                    <w:jc w:val="both"/>
                  </w:pPr>
                  <w:r>
                    <w:t>SECTION 1.  Subchapte</w:t>
                  </w:r>
                  <w:r>
                    <w:t>r Z, Chapter 33, Education Code, is amended by adding Section 33.9031 to read as follows:</w:t>
                  </w:r>
                </w:p>
                <w:p w:rsidR="00C3321A" w:rsidRDefault="00DA34DD" w:rsidP="00663273">
                  <w:pPr>
                    <w:jc w:val="both"/>
                  </w:pPr>
                  <w:r>
                    <w:rPr>
                      <w:u w:val="single"/>
                    </w:rPr>
                    <w:t>Sec. 33.9031.  BEFORE-SCHOOL AND AFTER-SCHOOL PROGRAMS. (a) The board of trustees of a school district may establish before-school or after-school programs for studen</w:t>
                  </w:r>
                  <w:r>
                    <w:rPr>
                      <w:u w:val="single"/>
                    </w:rPr>
                    <w:t>ts enrolled in elementary or middle school grades. A program established under this section may operate before, after, or before and after school hours.</w:t>
                  </w:r>
                </w:p>
                <w:p w:rsidR="00C3321A" w:rsidRDefault="00DA34DD" w:rsidP="00663273">
                  <w:pPr>
                    <w:jc w:val="both"/>
                  </w:pPr>
                  <w:r>
                    <w:rPr>
                      <w:u w:val="single"/>
                    </w:rPr>
                    <w:t xml:space="preserve">(b)  A student is eligible to participate in a school district's before-school or after-school program </w:t>
                  </w:r>
                  <w:r>
                    <w:rPr>
                      <w:u w:val="single"/>
                    </w:rPr>
                    <w:t>if the student:</w:t>
                  </w:r>
                </w:p>
                <w:p w:rsidR="00C3321A" w:rsidRDefault="00DA34DD" w:rsidP="00663273">
                  <w:pPr>
                    <w:jc w:val="both"/>
                  </w:pPr>
                  <w:r>
                    <w:rPr>
                      <w:u w:val="single"/>
                    </w:rPr>
                    <w:t>(1)  is enrolled in a public or private school; or</w:t>
                  </w:r>
                </w:p>
                <w:p w:rsidR="00C3321A" w:rsidRDefault="00DA34DD" w:rsidP="00663273">
                  <w:pPr>
                    <w:jc w:val="both"/>
                  </w:pPr>
                  <w:r>
                    <w:rPr>
                      <w:u w:val="single"/>
                    </w:rPr>
                    <w:t>(2)  resides within the boundaries of the school district.</w:t>
                  </w:r>
                </w:p>
                <w:p w:rsidR="005064B9" w:rsidRDefault="00DA34DD" w:rsidP="00663273">
                  <w:pPr>
                    <w:jc w:val="both"/>
                    <w:rPr>
                      <w:u w:val="single"/>
                    </w:rPr>
                  </w:pPr>
                </w:p>
                <w:p w:rsidR="005064B9" w:rsidRDefault="00DA34DD" w:rsidP="00663273">
                  <w:pPr>
                    <w:jc w:val="both"/>
                    <w:rPr>
                      <w:u w:val="single"/>
                    </w:rPr>
                  </w:pPr>
                </w:p>
                <w:p w:rsidR="005064B9" w:rsidRDefault="00DA34DD" w:rsidP="00663273">
                  <w:pPr>
                    <w:jc w:val="both"/>
                    <w:rPr>
                      <w:u w:val="single"/>
                    </w:rPr>
                  </w:pPr>
                </w:p>
                <w:p w:rsidR="005064B9" w:rsidRDefault="00DA34DD" w:rsidP="00663273">
                  <w:pPr>
                    <w:jc w:val="both"/>
                    <w:rPr>
                      <w:u w:val="single"/>
                    </w:rPr>
                  </w:pPr>
                </w:p>
                <w:p w:rsidR="005064B9" w:rsidRDefault="00DA34DD" w:rsidP="00663273">
                  <w:pPr>
                    <w:jc w:val="both"/>
                    <w:rPr>
                      <w:u w:val="single"/>
                    </w:rPr>
                  </w:pPr>
                </w:p>
                <w:p w:rsidR="00C3321A" w:rsidRDefault="00DA34DD" w:rsidP="00663273">
                  <w:pPr>
                    <w:jc w:val="both"/>
                  </w:pPr>
                  <w:r>
                    <w:rPr>
                      <w:u w:val="single"/>
                    </w:rPr>
                    <w:t xml:space="preserve">(c)  A school district </w:t>
                  </w:r>
                  <w:r w:rsidRPr="00F238C7">
                    <w:rPr>
                      <w:highlight w:val="lightGray"/>
                      <w:u w:val="single"/>
                    </w:rPr>
                    <w:t xml:space="preserve">shall conduct a request for proposals procurement </w:t>
                  </w:r>
                  <w:r w:rsidRPr="005064B9">
                    <w:rPr>
                      <w:highlight w:val="lightGray"/>
                      <w:u w:val="single"/>
                    </w:rPr>
                    <w:t>process to enable the district to determin</w:t>
                  </w:r>
                  <w:r w:rsidRPr="00F238C7">
                    <w:rPr>
                      <w:highlight w:val="lightGray"/>
                      <w:u w:val="single"/>
                    </w:rPr>
                    <w:t xml:space="preserve">e if </w:t>
                  </w:r>
                  <w:r w:rsidRPr="005064B9">
                    <w:rPr>
                      <w:highlight w:val="lightGray"/>
                      <w:u w:val="single"/>
                    </w:rPr>
                    <w:t>contr</w:t>
                  </w:r>
                  <w:r w:rsidRPr="005064B9">
                    <w:rPr>
                      <w:highlight w:val="lightGray"/>
                      <w:u w:val="single"/>
                    </w:rPr>
                    <w:t>acting with a</w:t>
                  </w:r>
                  <w:r>
                    <w:rPr>
                      <w:u w:val="single"/>
                    </w:rPr>
                    <w:t xml:space="preserve"> child-care facility that provides a before-school or after-school program, as defined by Section 42.002, Human Resources Code, to provide the district's before-school or after-school program </w:t>
                  </w:r>
                  <w:r w:rsidRPr="00F238C7">
                    <w:rPr>
                      <w:highlight w:val="lightGray"/>
                      <w:u w:val="single"/>
                    </w:rPr>
                    <w:t>would serve the district's best interests.  Followi</w:t>
                  </w:r>
                  <w:r w:rsidRPr="00F238C7">
                    <w:rPr>
                      <w:highlight w:val="lightGray"/>
                      <w:u w:val="single"/>
                    </w:rPr>
                    <w:t>ng the request for proposals procurement process, the district may enter into a contract with a child-care facility or implement a before-school or after-school program operated by the district.  If the district enters into a contract with a child-care fac</w:t>
                  </w:r>
                  <w:r w:rsidRPr="00F238C7">
                    <w:rPr>
                      <w:highlight w:val="lightGray"/>
                      <w:u w:val="single"/>
                    </w:rPr>
                    <w:t>ility, the contract must comply with the requirements of Section 44.031 and may not exceed a term of three years.</w:t>
                  </w:r>
                </w:p>
                <w:p w:rsidR="00C3321A" w:rsidRDefault="00DA34DD" w:rsidP="00663273">
                  <w:pPr>
                    <w:jc w:val="both"/>
                  </w:pPr>
                  <w:r w:rsidRPr="005064B9">
                    <w:rPr>
                      <w:u w:val="single"/>
                    </w:rPr>
                    <w:t>(d)  The</w:t>
                  </w:r>
                  <w:r>
                    <w:rPr>
                      <w:u w:val="single"/>
                    </w:rPr>
                    <w:t xml:space="preserve"> board of trustees of a school district may adopt rules in accordance with Section 11.165 to provide access to school campuses before or after school hours for the purpose of providing a before-school or after-school program.</w:t>
                  </w:r>
                </w:p>
              </w:tc>
            </w:tr>
            <w:tr w:rsidR="00EF035E" w:rsidTr="00C3321A">
              <w:tc>
                <w:tcPr>
                  <w:tcW w:w="4673" w:type="dxa"/>
                  <w:tcMar>
                    <w:right w:w="360" w:type="dxa"/>
                  </w:tcMar>
                </w:tcPr>
                <w:p w:rsidR="00C3321A" w:rsidRDefault="00DA34DD" w:rsidP="00663273">
                  <w:pPr>
                    <w:jc w:val="both"/>
                  </w:pPr>
                  <w:r>
                    <w:t>SECTION 2.  This Act takes ef</w:t>
                  </w:r>
                  <w:r>
                    <w:t>fect immediately if it receives a vote of two-</w:t>
                  </w:r>
                  <w:r>
                    <w:lastRenderedPageBreak/>
                    <w:t>thirds of all the members elected to each house, as provided by Section 39, Article III, Texas Constitution.  If this Act does not receive the vote necessary for immediate effect, this Act takes effect Septembe</w:t>
                  </w:r>
                  <w:r>
                    <w:t>r 1, 2017.</w:t>
                  </w:r>
                </w:p>
              </w:tc>
              <w:tc>
                <w:tcPr>
                  <w:tcW w:w="4673" w:type="dxa"/>
                  <w:tcMar>
                    <w:left w:w="360" w:type="dxa"/>
                  </w:tcMar>
                </w:tcPr>
                <w:p w:rsidR="00C3321A" w:rsidRDefault="00DA34DD" w:rsidP="00663273">
                  <w:pPr>
                    <w:jc w:val="both"/>
                  </w:pPr>
                  <w:r>
                    <w:lastRenderedPageBreak/>
                    <w:t>SECTION 2. Same as introduced version.</w:t>
                  </w:r>
                </w:p>
                <w:p w:rsidR="00C3321A" w:rsidRDefault="00DA34DD" w:rsidP="00663273">
                  <w:pPr>
                    <w:jc w:val="both"/>
                  </w:pPr>
                </w:p>
                <w:p w:rsidR="00C3321A" w:rsidRDefault="00DA34DD" w:rsidP="00663273">
                  <w:pPr>
                    <w:jc w:val="both"/>
                  </w:pPr>
                </w:p>
              </w:tc>
            </w:tr>
          </w:tbl>
          <w:p w:rsidR="00C3321A" w:rsidRDefault="00DA34DD" w:rsidP="00663273"/>
          <w:p w:rsidR="00C3321A" w:rsidRPr="009C1E9A" w:rsidRDefault="00DA34DD" w:rsidP="00663273">
            <w:pPr>
              <w:rPr>
                <w:b/>
                <w:u w:val="single"/>
              </w:rPr>
            </w:pPr>
          </w:p>
        </w:tc>
      </w:tr>
    </w:tbl>
    <w:p w:rsidR="008423E4" w:rsidRPr="00BE0E75" w:rsidRDefault="00DA34DD" w:rsidP="008423E4">
      <w:pPr>
        <w:spacing w:line="480" w:lineRule="auto"/>
        <w:jc w:val="both"/>
        <w:rPr>
          <w:rFonts w:ascii="Arial" w:hAnsi="Arial"/>
          <w:sz w:val="16"/>
          <w:szCs w:val="16"/>
        </w:rPr>
      </w:pPr>
    </w:p>
    <w:p w:rsidR="004108C3" w:rsidRPr="008423E4" w:rsidRDefault="00DA34D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34DD">
      <w:r>
        <w:separator/>
      </w:r>
    </w:p>
  </w:endnote>
  <w:endnote w:type="continuationSeparator" w:id="0">
    <w:p w:rsidR="00000000" w:rsidRDefault="00D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A4" w:rsidRDefault="00DA3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F035E" w:rsidTr="009C1E9A">
      <w:trPr>
        <w:cantSplit/>
      </w:trPr>
      <w:tc>
        <w:tcPr>
          <w:tcW w:w="0" w:type="pct"/>
        </w:tcPr>
        <w:p w:rsidR="00137D90" w:rsidRDefault="00DA34DD" w:rsidP="009C1E9A">
          <w:pPr>
            <w:pStyle w:val="Footer"/>
            <w:tabs>
              <w:tab w:val="clear" w:pos="8640"/>
              <w:tab w:val="right" w:pos="9360"/>
            </w:tabs>
          </w:pPr>
        </w:p>
      </w:tc>
      <w:tc>
        <w:tcPr>
          <w:tcW w:w="2395" w:type="pct"/>
        </w:tcPr>
        <w:p w:rsidR="00137D90" w:rsidRDefault="00DA34DD" w:rsidP="009C1E9A">
          <w:pPr>
            <w:pStyle w:val="Footer"/>
            <w:tabs>
              <w:tab w:val="clear" w:pos="8640"/>
              <w:tab w:val="right" w:pos="9360"/>
            </w:tabs>
          </w:pPr>
        </w:p>
        <w:p w:rsidR="001A4310" w:rsidRDefault="00DA34DD" w:rsidP="009C1E9A">
          <w:pPr>
            <w:pStyle w:val="Footer"/>
            <w:tabs>
              <w:tab w:val="clear" w:pos="8640"/>
              <w:tab w:val="right" w:pos="9360"/>
            </w:tabs>
          </w:pPr>
        </w:p>
        <w:p w:rsidR="00137D90" w:rsidRDefault="00DA34DD" w:rsidP="009C1E9A">
          <w:pPr>
            <w:pStyle w:val="Footer"/>
            <w:tabs>
              <w:tab w:val="clear" w:pos="8640"/>
              <w:tab w:val="right" w:pos="9360"/>
            </w:tabs>
          </w:pPr>
        </w:p>
      </w:tc>
      <w:tc>
        <w:tcPr>
          <w:tcW w:w="2453" w:type="pct"/>
        </w:tcPr>
        <w:p w:rsidR="00137D90" w:rsidRDefault="00DA34DD" w:rsidP="009C1E9A">
          <w:pPr>
            <w:pStyle w:val="Footer"/>
            <w:tabs>
              <w:tab w:val="clear" w:pos="8640"/>
              <w:tab w:val="right" w:pos="9360"/>
            </w:tabs>
            <w:jc w:val="right"/>
          </w:pPr>
        </w:p>
      </w:tc>
    </w:tr>
    <w:tr w:rsidR="00EF035E" w:rsidTr="009C1E9A">
      <w:trPr>
        <w:cantSplit/>
      </w:trPr>
      <w:tc>
        <w:tcPr>
          <w:tcW w:w="0" w:type="pct"/>
        </w:tcPr>
        <w:p w:rsidR="00EC379B" w:rsidRDefault="00DA34DD" w:rsidP="009C1E9A">
          <w:pPr>
            <w:pStyle w:val="Footer"/>
            <w:tabs>
              <w:tab w:val="clear" w:pos="8640"/>
              <w:tab w:val="right" w:pos="9360"/>
            </w:tabs>
          </w:pPr>
        </w:p>
      </w:tc>
      <w:tc>
        <w:tcPr>
          <w:tcW w:w="2395" w:type="pct"/>
        </w:tcPr>
        <w:p w:rsidR="00EC379B" w:rsidRPr="009C1E9A" w:rsidRDefault="00DA34DD" w:rsidP="009C1E9A">
          <w:pPr>
            <w:pStyle w:val="Footer"/>
            <w:tabs>
              <w:tab w:val="clear" w:pos="8640"/>
              <w:tab w:val="right" w:pos="9360"/>
            </w:tabs>
            <w:rPr>
              <w:rFonts w:ascii="Shruti" w:hAnsi="Shruti"/>
              <w:sz w:val="22"/>
            </w:rPr>
          </w:pPr>
          <w:r>
            <w:rPr>
              <w:rFonts w:ascii="Shruti" w:hAnsi="Shruti"/>
              <w:sz w:val="22"/>
            </w:rPr>
            <w:t>85R 28591</w:t>
          </w:r>
        </w:p>
      </w:tc>
      <w:tc>
        <w:tcPr>
          <w:tcW w:w="2453" w:type="pct"/>
        </w:tcPr>
        <w:p w:rsidR="00EC379B" w:rsidRDefault="00DA34DD" w:rsidP="009C1E9A">
          <w:pPr>
            <w:pStyle w:val="Footer"/>
            <w:tabs>
              <w:tab w:val="clear" w:pos="8640"/>
              <w:tab w:val="right" w:pos="9360"/>
            </w:tabs>
            <w:jc w:val="right"/>
          </w:pPr>
          <w:r>
            <w:fldChar w:fldCharType="begin"/>
          </w:r>
          <w:r>
            <w:instrText xml:space="preserve"> DOCPROPERTY  OTID  \* MERGEFORMAT </w:instrText>
          </w:r>
          <w:r>
            <w:fldChar w:fldCharType="separate"/>
          </w:r>
          <w:r>
            <w:t>17.124.1370</w:t>
          </w:r>
          <w:r>
            <w:fldChar w:fldCharType="end"/>
          </w:r>
        </w:p>
      </w:tc>
    </w:tr>
    <w:tr w:rsidR="00EF035E" w:rsidTr="009C1E9A">
      <w:trPr>
        <w:cantSplit/>
      </w:trPr>
      <w:tc>
        <w:tcPr>
          <w:tcW w:w="0" w:type="pct"/>
        </w:tcPr>
        <w:p w:rsidR="00EC379B" w:rsidRDefault="00DA34DD" w:rsidP="009C1E9A">
          <w:pPr>
            <w:pStyle w:val="Footer"/>
            <w:tabs>
              <w:tab w:val="clear" w:pos="4320"/>
              <w:tab w:val="clear" w:pos="8640"/>
              <w:tab w:val="left" w:pos="2865"/>
            </w:tabs>
          </w:pPr>
        </w:p>
      </w:tc>
      <w:tc>
        <w:tcPr>
          <w:tcW w:w="2395" w:type="pct"/>
        </w:tcPr>
        <w:p w:rsidR="00EC379B" w:rsidRPr="009C1E9A" w:rsidRDefault="00DA34DD" w:rsidP="009C1E9A">
          <w:pPr>
            <w:pStyle w:val="Footer"/>
            <w:tabs>
              <w:tab w:val="clear" w:pos="4320"/>
              <w:tab w:val="clear" w:pos="8640"/>
              <w:tab w:val="left" w:pos="2865"/>
            </w:tabs>
            <w:rPr>
              <w:rFonts w:ascii="Shruti" w:hAnsi="Shruti"/>
              <w:sz w:val="22"/>
            </w:rPr>
          </w:pPr>
          <w:r>
            <w:rPr>
              <w:rFonts w:ascii="Shruti" w:hAnsi="Shruti"/>
              <w:sz w:val="22"/>
            </w:rPr>
            <w:t>Substitute Document Number: 85R 28030</w:t>
          </w:r>
        </w:p>
      </w:tc>
      <w:tc>
        <w:tcPr>
          <w:tcW w:w="2453" w:type="pct"/>
        </w:tcPr>
        <w:p w:rsidR="00EC379B" w:rsidRDefault="00DA34DD" w:rsidP="006D504F">
          <w:pPr>
            <w:pStyle w:val="Footer"/>
            <w:rPr>
              <w:rStyle w:val="PageNumber"/>
            </w:rPr>
          </w:pPr>
        </w:p>
        <w:p w:rsidR="00EC379B" w:rsidRDefault="00DA34DD" w:rsidP="009C1E9A">
          <w:pPr>
            <w:pStyle w:val="Footer"/>
            <w:tabs>
              <w:tab w:val="clear" w:pos="8640"/>
              <w:tab w:val="right" w:pos="9360"/>
            </w:tabs>
            <w:jc w:val="right"/>
          </w:pPr>
        </w:p>
      </w:tc>
    </w:tr>
    <w:tr w:rsidR="00EF035E" w:rsidTr="009C1E9A">
      <w:trPr>
        <w:cantSplit/>
        <w:trHeight w:val="323"/>
      </w:trPr>
      <w:tc>
        <w:tcPr>
          <w:tcW w:w="0" w:type="pct"/>
          <w:gridSpan w:val="3"/>
        </w:tcPr>
        <w:p w:rsidR="00EC379B" w:rsidRDefault="00DA34D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A34DD" w:rsidP="009C1E9A">
          <w:pPr>
            <w:pStyle w:val="Footer"/>
            <w:tabs>
              <w:tab w:val="clear" w:pos="8640"/>
              <w:tab w:val="right" w:pos="9360"/>
            </w:tabs>
            <w:jc w:val="center"/>
          </w:pPr>
        </w:p>
      </w:tc>
    </w:tr>
  </w:tbl>
  <w:p w:rsidR="00EC379B" w:rsidRPr="00FF6F72" w:rsidRDefault="00DA34D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A4" w:rsidRDefault="00DA3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34DD">
      <w:r>
        <w:separator/>
      </w:r>
    </w:p>
  </w:footnote>
  <w:footnote w:type="continuationSeparator" w:id="0">
    <w:p w:rsidR="00000000" w:rsidRDefault="00DA3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A4" w:rsidRDefault="00DA3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A4" w:rsidRDefault="00DA3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A4" w:rsidRDefault="00DA34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5E"/>
    <w:rsid w:val="00DA34DD"/>
    <w:rsid w:val="00EF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8024E"/>
    <w:rPr>
      <w:sz w:val="16"/>
      <w:szCs w:val="16"/>
    </w:rPr>
  </w:style>
  <w:style w:type="paragraph" w:styleId="CommentText">
    <w:name w:val="annotation text"/>
    <w:basedOn w:val="Normal"/>
    <w:link w:val="CommentTextChar"/>
    <w:rsid w:val="00A8024E"/>
    <w:rPr>
      <w:sz w:val="20"/>
      <w:szCs w:val="20"/>
    </w:rPr>
  </w:style>
  <w:style w:type="character" w:customStyle="1" w:styleId="CommentTextChar">
    <w:name w:val="Comment Text Char"/>
    <w:basedOn w:val="DefaultParagraphFont"/>
    <w:link w:val="CommentText"/>
    <w:rsid w:val="00A8024E"/>
  </w:style>
  <w:style w:type="paragraph" w:styleId="CommentSubject">
    <w:name w:val="annotation subject"/>
    <w:basedOn w:val="CommentText"/>
    <w:next w:val="CommentText"/>
    <w:link w:val="CommentSubjectChar"/>
    <w:rsid w:val="00A8024E"/>
    <w:rPr>
      <w:b/>
      <w:bCs/>
    </w:rPr>
  </w:style>
  <w:style w:type="character" w:customStyle="1" w:styleId="CommentSubjectChar">
    <w:name w:val="Comment Subject Char"/>
    <w:basedOn w:val="CommentTextChar"/>
    <w:link w:val="CommentSubject"/>
    <w:rsid w:val="00A8024E"/>
    <w:rPr>
      <w:b/>
      <w:bCs/>
    </w:rPr>
  </w:style>
  <w:style w:type="character" w:styleId="Hyperlink">
    <w:name w:val="Hyperlink"/>
    <w:basedOn w:val="DefaultParagraphFont"/>
    <w:rsid w:val="00D94C37"/>
    <w:rPr>
      <w:color w:val="0000FF" w:themeColor="hyperlink"/>
      <w:u w:val="single"/>
    </w:rPr>
  </w:style>
  <w:style w:type="character" w:styleId="FollowedHyperlink">
    <w:name w:val="FollowedHyperlink"/>
    <w:basedOn w:val="DefaultParagraphFont"/>
    <w:rsid w:val="002509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8024E"/>
    <w:rPr>
      <w:sz w:val="16"/>
      <w:szCs w:val="16"/>
    </w:rPr>
  </w:style>
  <w:style w:type="paragraph" w:styleId="CommentText">
    <w:name w:val="annotation text"/>
    <w:basedOn w:val="Normal"/>
    <w:link w:val="CommentTextChar"/>
    <w:rsid w:val="00A8024E"/>
    <w:rPr>
      <w:sz w:val="20"/>
      <w:szCs w:val="20"/>
    </w:rPr>
  </w:style>
  <w:style w:type="character" w:customStyle="1" w:styleId="CommentTextChar">
    <w:name w:val="Comment Text Char"/>
    <w:basedOn w:val="DefaultParagraphFont"/>
    <w:link w:val="CommentText"/>
    <w:rsid w:val="00A8024E"/>
  </w:style>
  <w:style w:type="paragraph" w:styleId="CommentSubject">
    <w:name w:val="annotation subject"/>
    <w:basedOn w:val="CommentText"/>
    <w:next w:val="CommentText"/>
    <w:link w:val="CommentSubjectChar"/>
    <w:rsid w:val="00A8024E"/>
    <w:rPr>
      <w:b/>
      <w:bCs/>
    </w:rPr>
  </w:style>
  <w:style w:type="character" w:customStyle="1" w:styleId="CommentSubjectChar">
    <w:name w:val="Comment Subject Char"/>
    <w:basedOn w:val="CommentTextChar"/>
    <w:link w:val="CommentSubject"/>
    <w:rsid w:val="00A8024E"/>
    <w:rPr>
      <w:b/>
      <w:bCs/>
    </w:rPr>
  </w:style>
  <w:style w:type="character" w:styleId="Hyperlink">
    <w:name w:val="Hyperlink"/>
    <w:basedOn w:val="DefaultParagraphFont"/>
    <w:rsid w:val="00D94C37"/>
    <w:rPr>
      <w:color w:val="0000FF" w:themeColor="hyperlink"/>
      <w:u w:val="single"/>
    </w:rPr>
  </w:style>
  <w:style w:type="character" w:styleId="FollowedHyperlink">
    <w:name w:val="FollowedHyperlink"/>
    <w:basedOn w:val="DefaultParagraphFont"/>
    <w:rsid w:val="002509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952</Words>
  <Characters>5260</Characters>
  <Application>Microsoft Office Word</Application>
  <DocSecurity>4</DocSecurity>
  <Lines>170</Lines>
  <Paragraphs>36</Paragraphs>
  <ScaleCrop>false</ScaleCrop>
  <HeadingPairs>
    <vt:vector size="2" baseType="variant">
      <vt:variant>
        <vt:lpstr>Title</vt:lpstr>
      </vt:variant>
      <vt:variant>
        <vt:i4>1</vt:i4>
      </vt:variant>
    </vt:vector>
  </HeadingPairs>
  <TitlesOfParts>
    <vt:vector size="1" baseType="lpstr">
      <vt:lpstr>BA - HB03347 (Committee Report (Substituted))</vt:lpstr>
    </vt:vector>
  </TitlesOfParts>
  <Company>State of Texas</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28591</dc:subject>
  <dc:creator>State of Texas</dc:creator>
  <dc:description>HB 3347 by Huberty-(H)Public Education (Substitute Document Number: 85R 28030)</dc:description>
  <cp:lastModifiedBy> Stacey Nicchio</cp:lastModifiedBy>
  <cp:revision>2</cp:revision>
  <cp:lastPrinted>2017-05-05T17:15:00Z</cp:lastPrinted>
  <dcterms:created xsi:type="dcterms:W3CDTF">2017-05-06T20:36:00Z</dcterms:created>
  <dcterms:modified xsi:type="dcterms:W3CDTF">2017-05-06T20:36:00Z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17.124.1370</vt:lpwstr>
  </property>
</Properties>
</file>