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9E" w:rsidRDefault="007F7E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060C94CA924BBCA18D6A5B0BED52F4"/>
          </w:placeholder>
        </w:sdtPr>
        <w:sdtContent>
          <w:r w:rsidRPr="005C2A78">
            <w:rPr>
              <w:rFonts w:cs="Times New Roman"/>
              <w:b/>
              <w:szCs w:val="24"/>
              <w:u w:val="single"/>
            </w:rPr>
            <w:t>BILL ANALYSIS</w:t>
          </w:r>
        </w:sdtContent>
      </w:sdt>
    </w:p>
    <w:p w:rsidR="007F7E9E" w:rsidRPr="00585C31" w:rsidRDefault="007F7E9E" w:rsidP="000F1DF9">
      <w:pPr>
        <w:spacing w:after="0" w:line="240" w:lineRule="auto"/>
        <w:rPr>
          <w:rFonts w:cs="Times New Roman"/>
          <w:szCs w:val="24"/>
        </w:rPr>
      </w:pPr>
    </w:p>
    <w:p w:rsidR="007F7E9E" w:rsidRPr="00585C31" w:rsidRDefault="007F7E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7E9E" w:rsidTr="000F1DF9">
        <w:tc>
          <w:tcPr>
            <w:tcW w:w="2718" w:type="dxa"/>
          </w:tcPr>
          <w:p w:rsidR="007F7E9E" w:rsidRPr="005C2A78" w:rsidRDefault="007F7E9E" w:rsidP="006D756B">
            <w:pPr>
              <w:rPr>
                <w:rFonts w:cs="Times New Roman"/>
                <w:szCs w:val="24"/>
              </w:rPr>
            </w:pPr>
            <w:sdt>
              <w:sdtPr>
                <w:rPr>
                  <w:rFonts w:cs="Times New Roman"/>
                  <w:szCs w:val="24"/>
                </w:rPr>
                <w:alias w:val="Agency Title"/>
                <w:tag w:val="AgencyTitleContentControl"/>
                <w:id w:val="1920747753"/>
                <w:lock w:val="sdtContentLocked"/>
                <w:placeholder>
                  <w:docPart w:val="82FE0FFF38BC495B98230CDE861ECBF3"/>
                </w:placeholder>
              </w:sdtPr>
              <w:sdtEndPr>
                <w:rPr>
                  <w:rFonts w:cstheme="minorBidi"/>
                  <w:szCs w:val="22"/>
                </w:rPr>
              </w:sdtEndPr>
              <w:sdtContent>
                <w:r>
                  <w:rPr>
                    <w:rFonts w:cs="Times New Roman"/>
                    <w:szCs w:val="24"/>
                  </w:rPr>
                  <w:t>Senate Research Center</w:t>
                </w:r>
              </w:sdtContent>
            </w:sdt>
          </w:p>
        </w:tc>
        <w:tc>
          <w:tcPr>
            <w:tcW w:w="6858" w:type="dxa"/>
          </w:tcPr>
          <w:p w:rsidR="007F7E9E" w:rsidRPr="00FF6471" w:rsidRDefault="007F7E9E" w:rsidP="000F1DF9">
            <w:pPr>
              <w:jc w:val="right"/>
              <w:rPr>
                <w:rFonts w:cs="Times New Roman"/>
                <w:szCs w:val="24"/>
              </w:rPr>
            </w:pPr>
            <w:sdt>
              <w:sdtPr>
                <w:rPr>
                  <w:rFonts w:cs="Times New Roman"/>
                  <w:szCs w:val="24"/>
                </w:rPr>
                <w:alias w:val="Bill Number"/>
                <w:tag w:val="BillNumberOne"/>
                <w:id w:val="-410784069"/>
                <w:lock w:val="sdtContentLocked"/>
                <w:placeholder>
                  <w:docPart w:val="C94F8A878C02459180E1D01CF66EAC78"/>
                </w:placeholder>
              </w:sdtPr>
              <w:sdtContent>
                <w:r>
                  <w:rPr>
                    <w:rFonts w:cs="Times New Roman"/>
                    <w:szCs w:val="24"/>
                  </w:rPr>
                  <w:t>H.B. 3391</w:t>
                </w:r>
              </w:sdtContent>
            </w:sdt>
          </w:p>
        </w:tc>
      </w:tr>
      <w:tr w:rsidR="007F7E9E" w:rsidTr="000F1DF9">
        <w:sdt>
          <w:sdtPr>
            <w:rPr>
              <w:rFonts w:cs="Times New Roman"/>
              <w:szCs w:val="24"/>
            </w:rPr>
            <w:alias w:val="TLCNumber"/>
            <w:tag w:val="TLCNumber"/>
            <w:id w:val="-542600604"/>
            <w:lock w:val="sdtLocked"/>
            <w:placeholder>
              <w:docPart w:val="6FA4B3FB4D574563A6CF3C43D828332D"/>
            </w:placeholder>
          </w:sdtPr>
          <w:sdtContent>
            <w:tc>
              <w:tcPr>
                <w:tcW w:w="2718" w:type="dxa"/>
              </w:tcPr>
              <w:p w:rsidR="007F7E9E" w:rsidRPr="000F1DF9" w:rsidRDefault="007F7E9E" w:rsidP="00C65088">
                <w:pPr>
                  <w:rPr>
                    <w:rFonts w:cs="Times New Roman"/>
                    <w:szCs w:val="24"/>
                  </w:rPr>
                </w:pPr>
                <w:r>
                  <w:rPr>
                    <w:rFonts w:cs="Times New Roman"/>
                    <w:szCs w:val="24"/>
                  </w:rPr>
                  <w:t>85R12810 MEW-D</w:t>
                </w:r>
              </w:p>
            </w:tc>
          </w:sdtContent>
        </w:sdt>
        <w:tc>
          <w:tcPr>
            <w:tcW w:w="6858" w:type="dxa"/>
          </w:tcPr>
          <w:p w:rsidR="007F7E9E" w:rsidRPr="005C2A78" w:rsidRDefault="007F7E9E" w:rsidP="006D756B">
            <w:pPr>
              <w:jc w:val="right"/>
              <w:rPr>
                <w:rFonts w:cs="Times New Roman"/>
                <w:szCs w:val="24"/>
              </w:rPr>
            </w:pPr>
            <w:sdt>
              <w:sdtPr>
                <w:rPr>
                  <w:rFonts w:cs="Times New Roman"/>
                  <w:szCs w:val="24"/>
                </w:rPr>
                <w:alias w:val="Author Label"/>
                <w:tag w:val="By"/>
                <w:id w:val="72399597"/>
                <w:lock w:val="sdtLocked"/>
                <w:placeholder>
                  <w:docPart w:val="294BB15DBC47479BB9D4389E01D20B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C4C1C535A24251889C2E5248191F17"/>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2537F38CBB7547B8AF79E2EE6404BA5C"/>
                </w:placeholder>
              </w:sdtPr>
              <w:sdtContent>
                <w:r>
                  <w:rPr>
                    <w:rFonts w:cs="Times New Roman"/>
                    <w:szCs w:val="24"/>
                  </w:rPr>
                  <w:t xml:space="preserve"> (Birdwell)</w:t>
                </w:r>
              </w:sdtContent>
            </w:sdt>
          </w:p>
        </w:tc>
      </w:tr>
      <w:tr w:rsidR="007F7E9E" w:rsidTr="000F1DF9">
        <w:tc>
          <w:tcPr>
            <w:tcW w:w="2718" w:type="dxa"/>
          </w:tcPr>
          <w:p w:rsidR="007F7E9E" w:rsidRPr="00BC7495" w:rsidRDefault="007F7E9E" w:rsidP="000F1DF9">
            <w:pPr>
              <w:rPr>
                <w:rFonts w:cs="Times New Roman"/>
                <w:szCs w:val="24"/>
              </w:rPr>
            </w:pPr>
          </w:p>
        </w:tc>
        <w:sdt>
          <w:sdtPr>
            <w:rPr>
              <w:rFonts w:cs="Times New Roman"/>
              <w:szCs w:val="24"/>
            </w:rPr>
            <w:alias w:val="Committee"/>
            <w:tag w:val="Committee"/>
            <w:id w:val="1914272295"/>
            <w:lock w:val="sdtContentLocked"/>
            <w:placeholder>
              <w:docPart w:val="43C2E36F4C2642F3ACAC0704CA757D14"/>
            </w:placeholder>
          </w:sdtPr>
          <w:sdtContent>
            <w:tc>
              <w:tcPr>
                <w:tcW w:w="6858" w:type="dxa"/>
              </w:tcPr>
              <w:p w:rsidR="007F7E9E" w:rsidRPr="00FF6471" w:rsidRDefault="007F7E9E" w:rsidP="000F1DF9">
                <w:pPr>
                  <w:jc w:val="right"/>
                  <w:rPr>
                    <w:rFonts w:cs="Times New Roman"/>
                    <w:szCs w:val="24"/>
                  </w:rPr>
                </w:pPr>
                <w:r>
                  <w:rPr>
                    <w:rFonts w:cs="Times New Roman"/>
                    <w:szCs w:val="24"/>
                  </w:rPr>
                  <w:t>State Affairs</w:t>
                </w:r>
              </w:p>
            </w:tc>
          </w:sdtContent>
        </w:sdt>
      </w:tr>
      <w:tr w:rsidR="007F7E9E" w:rsidTr="000F1DF9">
        <w:tc>
          <w:tcPr>
            <w:tcW w:w="2718" w:type="dxa"/>
          </w:tcPr>
          <w:p w:rsidR="007F7E9E" w:rsidRPr="00BC7495" w:rsidRDefault="007F7E9E" w:rsidP="000F1DF9">
            <w:pPr>
              <w:rPr>
                <w:rFonts w:cs="Times New Roman"/>
                <w:szCs w:val="24"/>
              </w:rPr>
            </w:pPr>
          </w:p>
        </w:tc>
        <w:sdt>
          <w:sdtPr>
            <w:rPr>
              <w:rFonts w:cs="Times New Roman"/>
              <w:szCs w:val="24"/>
            </w:rPr>
            <w:alias w:val="Date"/>
            <w:tag w:val="DateContentControl"/>
            <w:id w:val="1178081906"/>
            <w:lock w:val="sdtLocked"/>
            <w:placeholder>
              <w:docPart w:val="70635FC305E146F9A6A6101AE64ABC89"/>
            </w:placeholder>
            <w:date w:fullDate="2017-05-19T00:00:00Z">
              <w:dateFormat w:val="M/d/yyyy"/>
              <w:lid w:val="en-US"/>
              <w:storeMappedDataAs w:val="dateTime"/>
              <w:calendar w:val="gregorian"/>
            </w:date>
          </w:sdtPr>
          <w:sdtContent>
            <w:tc>
              <w:tcPr>
                <w:tcW w:w="6858" w:type="dxa"/>
              </w:tcPr>
              <w:p w:rsidR="007F7E9E" w:rsidRPr="00FF6471" w:rsidRDefault="007F7E9E" w:rsidP="000F1DF9">
                <w:pPr>
                  <w:jc w:val="right"/>
                  <w:rPr>
                    <w:rFonts w:cs="Times New Roman"/>
                    <w:szCs w:val="24"/>
                  </w:rPr>
                </w:pPr>
                <w:r>
                  <w:rPr>
                    <w:rFonts w:cs="Times New Roman"/>
                    <w:szCs w:val="24"/>
                  </w:rPr>
                  <w:t>5/19/2017</w:t>
                </w:r>
              </w:p>
            </w:tc>
          </w:sdtContent>
        </w:sdt>
      </w:tr>
      <w:tr w:rsidR="007F7E9E" w:rsidTr="000F1DF9">
        <w:tc>
          <w:tcPr>
            <w:tcW w:w="2718" w:type="dxa"/>
          </w:tcPr>
          <w:p w:rsidR="007F7E9E" w:rsidRPr="00BC7495" w:rsidRDefault="007F7E9E" w:rsidP="000F1DF9">
            <w:pPr>
              <w:rPr>
                <w:rFonts w:cs="Times New Roman"/>
                <w:szCs w:val="24"/>
              </w:rPr>
            </w:pPr>
          </w:p>
        </w:tc>
        <w:sdt>
          <w:sdtPr>
            <w:rPr>
              <w:rFonts w:cs="Times New Roman"/>
              <w:szCs w:val="24"/>
            </w:rPr>
            <w:alias w:val="BA Version"/>
            <w:tag w:val="BAVersion"/>
            <w:id w:val="-1685590809"/>
            <w:lock w:val="sdtContentLocked"/>
            <w:placeholder>
              <w:docPart w:val="E9455132DD9D4FE3BEF157FE68808C37"/>
            </w:placeholder>
          </w:sdtPr>
          <w:sdtContent>
            <w:tc>
              <w:tcPr>
                <w:tcW w:w="6858" w:type="dxa"/>
              </w:tcPr>
              <w:p w:rsidR="007F7E9E" w:rsidRPr="00FF6471" w:rsidRDefault="007F7E9E" w:rsidP="000F1DF9">
                <w:pPr>
                  <w:jc w:val="right"/>
                  <w:rPr>
                    <w:rFonts w:cs="Times New Roman"/>
                    <w:szCs w:val="24"/>
                  </w:rPr>
                </w:pPr>
                <w:r>
                  <w:rPr>
                    <w:rFonts w:cs="Times New Roman"/>
                    <w:szCs w:val="24"/>
                  </w:rPr>
                  <w:t>Engrossed</w:t>
                </w:r>
              </w:p>
            </w:tc>
          </w:sdtContent>
        </w:sdt>
      </w:tr>
    </w:tbl>
    <w:p w:rsidR="007F7E9E" w:rsidRPr="00FF6471" w:rsidRDefault="007F7E9E" w:rsidP="000F1DF9">
      <w:pPr>
        <w:spacing w:after="0" w:line="240" w:lineRule="auto"/>
        <w:rPr>
          <w:rFonts w:cs="Times New Roman"/>
          <w:szCs w:val="24"/>
        </w:rPr>
      </w:pPr>
    </w:p>
    <w:p w:rsidR="007F7E9E" w:rsidRPr="00FF6471" w:rsidRDefault="007F7E9E" w:rsidP="000F1DF9">
      <w:pPr>
        <w:spacing w:after="0" w:line="240" w:lineRule="auto"/>
        <w:rPr>
          <w:rFonts w:cs="Times New Roman"/>
          <w:szCs w:val="24"/>
        </w:rPr>
      </w:pPr>
    </w:p>
    <w:p w:rsidR="007F7E9E" w:rsidRPr="00FF6471" w:rsidRDefault="007F7E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4A8C977945493F83715FA86D87425C"/>
        </w:placeholder>
      </w:sdtPr>
      <w:sdtContent>
        <w:p w:rsidR="007F7E9E" w:rsidRDefault="007F7E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257B7715114C328A31F96B6F80A731"/>
        </w:placeholder>
      </w:sdtPr>
      <w:sdtContent>
        <w:p w:rsidR="007F7E9E" w:rsidRDefault="007F7E9E" w:rsidP="00047B32">
          <w:pPr>
            <w:pStyle w:val="NormalWeb"/>
            <w:spacing w:before="0" w:beforeAutospacing="0" w:after="0" w:afterAutospacing="0"/>
            <w:jc w:val="both"/>
            <w:divId w:val="684332029"/>
            <w:rPr>
              <w:rFonts w:eastAsia="Times New Roman"/>
              <w:bCs/>
            </w:rPr>
          </w:pPr>
        </w:p>
        <w:p w:rsidR="007F7E9E" w:rsidRDefault="007F7E9E" w:rsidP="00047B32">
          <w:pPr>
            <w:pStyle w:val="NormalWeb"/>
            <w:spacing w:before="0" w:beforeAutospacing="0" w:after="0" w:afterAutospacing="0"/>
            <w:jc w:val="both"/>
            <w:divId w:val="684332029"/>
            <w:rPr>
              <w:color w:val="000000"/>
            </w:rPr>
          </w:pPr>
          <w:r w:rsidRPr="006F0D87">
            <w:rPr>
              <w:color w:val="000000"/>
            </w:rPr>
            <w:t>In 2009, the legislature passed law that created an optional pre-trial diversion program for veterans who have committed a crime as a result</w:t>
          </w:r>
          <w:r>
            <w:rPr>
              <w:color w:val="000000"/>
            </w:rPr>
            <w:t xml:space="preserve"> of suffering from job-related post-traumatic stress d</w:t>
          </w:r>
          <w:r w:rsidRPr="006F0D87">
            <w:rPr>
              <w:color w:val="000000"/>
            </w:rPr>
            <w:t>isorder (PTSD). The program, commonly referred to</w:t>
          </w:r>
          <w:r>
            <w:rPr>
              <w:color w:val="000000"/>
            </w:rPr>
            <w:t xml:space="preserve"> as the "veterans court p</w:t>
          </w:r>
          <w:r w:rsidRPr="006F0D87">
            <w:rPr>
              <w:color w:val="000000"/>
            </w:rPr>
            <w:t xml:space="preserve">rogram," has to be authorized by a county commissioners court, and a defendant can only be admitted to the program with the consent of the attorney representing the state. </w:t>
          </w:r>
        </w:p>
        <w:p w:rsidR="007F7E9E" w:rsidRPr="006F0D87" w:rsidRDefault="007F7E9E" w:rsidP="00047B32">
          <w:pPr>
            <w:pStyle w:val="NormalWeb"/>
            <w:spacing w:before="0" w:beforeAutospacing="0" w:after="0" w:afterAutospacing="0"/>
            <w:jc w:val="both"/>
            <w:divId w:val="684332029"/>
            <w:rPr>
              <w:color w:val="000000"/>
            </w:rPr>
          </w:pPr>
        </w:p>
        <w:p w:rsidR="007F7E9E" w:rsidRDefault="007F7E9E" w:rsidP="00047B32">
          <w:pPr>
            <w:pStyle w:val="NormalWeb"/>
            <w:spacing w:before="0" w:beforeAutospacing="0" w:after="0" w:afterAutospacing="0"/>
            <w:jc w:val="both"/>
            <w:divId w:val="684332029"/>
            <w:rPr>
              <w:color w:val="000000"/>
            </w:rPr>
          </w:pPr>
          <w:r>
            <w:rPr>
              <w:color w:val="000000"/>
            </w:rPr>
            <w:t>The goal of this program i</w:t>
          </w:r>
          <w:r w:rsidRPr="006F0D87">
            <w:rPr>
              <w:color w:val="000000"/>
            </w:rPr>
            <w:t>s to give veterans who return home from combat with serious mental health issues the opportunity to have their cases heard and addressed in a special program that seeks to provide treatment for the psychological issues he or she is experiencing rather than send them straight through the criminal justice system</w:t>
          </w:r>
          <w:r>
            <w:rPr>
              <w:color w:val="000000"/>
            </w:rPr>
            <w:t>.</w:t>
          </w:r>
        </w:p>
        <w:p w:rsidR="007F7E9E" w:rsidRPr="006F0D87" w:rsidRDefault="007F7E9E" w:rsidP="00047B32">
          <w:pPr>
            <w:pStyle w:val="NormalWeb"/>
            <w:spacing w:before="0" w:beforeAutospacing="0" w:after="0" w:afterAutospacing="0"/>
            <w:jc w:val="both"/>
            <w:divId w:val="684332029"/>
            <w:rPr>
              <w:color w:val="000000"/>
            </w:rPr>
          </w:pPr>
        </w:p>
        <w:p w:rsidR="007F7E9E" w:rsidRPr="006F0D87" w:rsidRDefault="007F7E9E" w:rsidP="00047B32">
          <w:pPr>
            <w:pStyle w:val="NormalWeb"/>
            <w:spacing w:before="0" w:beforeAutospacing="0" w:after="0" w:afterAutospacing="0"/>
            <w:jc w:val="both"/>
            <w:divId w:val="684332029"/>
            <w:rPr>
              <w:color w:val="000000"/>
            </w:rPr>
          </w:pPr>
          <w:r w:rsidRPr="006F0D87">
            <w:rPr>
              <w:color w:val="000000"/>
            </w:rPr>
            <w:t>H</w:t>
          </w:r>
          <w:r>
            <w:rPr>
              <w:color w:val="000000"/>
            </w:rPr>
            <w:t>.</w:t>
          </w:r>
          <w:r w:rsidRPr="006F0D87">
            <w:rPr>
              <w:color w:val="000000"/>
            </w:rPr>
            <w:t>B</w:t>
          </w:r>
          <w:r>
            <w:rPr>
              <w:color w:val="000000"/>
            </w:rPr>
            <w:t>.</w:t>
          </w:r>
          <w:r w:rsidRPr="006F0D87">
            <w:rPr>
              <w:color w:val="000000"/>
            </w:rPr>
            <w:t xml:space="preserve"> 3391 creates this same optional program for public safety employees such as peace officers, firefighters, detention officers, county jailers or EMS service employees who have been charged with a criminal offense due to job-related PTSD or other work-related mental issues. These individuals serve in a profession that is known for high levels of danger and stress. Placing them in a program that addresses the root of their mental health problems will provide these otherwise upstanding citizens with the opportunity to overcome their work-related problems, and allow them the chance to once again become productive members of society rather than simply put them through the criminal justice system.</w:t>
          </w:r>
        </w:p>
        <w:p w:rsidR="007F7E9E" w:rsidRPr="00D70925" w:rsidRDefault="007F7E9E" w:rsidP="00047B32">
          <w:pPr>
            <w:spacing w:after="0" w:line="240" w:lineRule="auto"/>
            <w:jc w:val="both"/>
            <w:rPr>
              <w:rFonts w:eastAsia="Times New Roman" w:cs="Times New Roman"/>
              <w:bCs/>
              <w:szCs w:val="24"/>
            </w:rPr>
          </w:pPr>
        </w:p>
      </w:sdtContent>
    </w:sdt>
    <w:p w:rsidR="007F7E9E" w:rsidRDefault="007F7E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3391 </w:t>
      </w:r>
      <w:bookmarkStart w:id="1" w:name="AmendsCurrentLaw"/>
      <w:bookmarkEnd w:id="1"/>
      <w:r>
        <w:rPr>
          <w:rFonts w:cs="Times New Roman"/>
          <w:szCs w:val="24"/>
        </w:rPr>
        <w:t>amends current law relating to the creation of a specialty court for certain public safety employees who commit a criminal offense and imposes fees for participation and testing, counseling, and treatment.</w:t>
      </w:r>
    </w:p>
    <w:p w:rsidR="007F7E9E" w:rsidRPr="006F0D87" w:rsidRDefault="007F7E9E" w:rsidP="000F1DF9">
      <w:pPr>
        <w:spacing w:after="0" w:line="240" w:lineRule="auto"/>
        <w:jc w:val="both"/>
        <w:rPr>
          <w:rFonts w:eastAsia="Times New Roman" w:cs="Times New Roman"/>
          <w:szCs w:val="24"/>
        </w:rPr>
      </w:pPr>
    </w:p>
    <w:p w:rsidR="007F7E9E" w:rsidRPr="005C2A78" w:rsidRDefault="007F7E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F80751E0A7439BAD47FFC70B7AA984"/>
          </w:placeholder>
        </w:sdtPr>
        <w:sdtContent>
          <w:r>
            <w:rPr>
              <w:rFonts w:eastAsia="Times New Roman" w:cs="Times New Roman"/>
              <w:b/>
              <w:szCs w:val="24"/>
              <w:u w:val="single"/>
            </w:rPr>
            <w:t>RULEMAKING AUTHORITY</w:t>
          </w:r>
        </w:sdtContent>
      </w:sdt>
    </w:p>
    <w:p w:rsidR="007F7E9E" w:rsidRPr="006529C4" w:rsidRDefault="007F7E9E" w:rsidP="00774EC7">
      <w:pPr>
        <w:spacing w:after="0" w:line="240" w:lineRule="auto"/>
        <w:jc w:val="both"/>
        <w:rPr>
          <w:rFonts w:cs="Times New Roman"/>
          <w:szCs w:val="24"/>
        </w:rPr>
      </w:pPr>
    </w:p>
    <w:p w:rsidR="007F7E9E" w:rsidRPr="006529C4" w:rsidRDefault="007F7E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7E9E" w:rsidRPr="006529C4" w:rsidRDefault="007F7E9E" w:rsidP="00774EC7">
      <w:pPr>
        <w:spacing w:after="0" w:line="240" w:lineRule="auto"/>
        <w:jc w:val="both"/>
        <w:rPr>
          <w:rFonts w:cs="Times New Roman"/>
          <w:szCs w:val="24"/>
        </w:rPr>
      </w:pPr>
    </w:p>
    <w:p w:rsidR="007F7E9E" w:rsidRPr="005C2A78" w:rsidRDefault="007F7E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A27A0C02C14040A1F5410D86B6100E"/>
          </w:placeholder>
        </w:sdtPr>
        <w:sdtContent>
          <w:r>
            <w:rPr>
              <w:rFonts w:eastAsia="Times New Roman" w:cs="Times New Roman"/>
              <w:b/>
              <w:szCs w:val="24"/>
              <w:u w:val="single"/>
            </w:rPr>
            <w:t>SECTION BY SECTION ANALYSIS</w:t>
          </w:r>
        </w:sdtContent>
      </w:sdt>
    </w:p>
    <w:p w:rsidR="007F7E9E" w:rsidRPr="005C2A78" w:rsidRDefault="007F7E9E" w:rsidP="000F1DF9">
      <w:pPr>
        <w:spacing w:after="0" w:line="240" w:lineRule="auto"/>
        <w:jc w:val="both"/>
        <w:rPr>
          <w:rFonts w:eastAsia="Times New Roman" w:cs="Times New Roman"/>
          <w:szCs w:val="24"/>
        </w:rPr>
      </w:pPr>
    </w:p>
    <w:p w:rsidR="007F7E9E" w:rsidRDefault="007F7E9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F0D87">
        <w:rPr>
          <w:rFonts w:eastAsia="Times New Roman" w:cs="Times New Roman"/>
          <w:szCs w:val="24"/>
        </w:rPr>
        <w:t>Subtitle K, Title 2, Government Code, by adding Chapter 129</w:t>
      </w:r>
      <w:r>
        <w:rPr>
          <w:rFonts w:eastAsia="Times New Roman" w:cs="Times New Roman"/>
          <w:szCs w:val="24"/>
        </w:rPr>
        <w:t>, as follows:</w:t>
      </w:r>
    </w:p>
    <w:p w:rsidR="007F7E9E" w:rsidRDefault="007F7E9E" w:rsidP="000F1DF9">
      <w:pPr>
        <w:spacing w:after="0" w:line="240" w:lineRule="auto"/>
        <w:jc w:val="both"/>
        <w:rPr>
          <w:rFonts w:eastAsia="Times New Roman" w:cs="Times New Roman"/>
          <w:szCs w:val="24"/>
        </w:rPr>
      </w:pPr>
    </w:p>
    <w:p w:rsidR="007F7E9E" w:rsidRPr="006F0D87" w:rsidRDefault="007F7E9E" w:rsidP="006F0D87">
      <w:pPr>
        <w:spacing w:after="0" w:line="240" w:lineRule="auto"/>
        <w:jc w:val="center"/>
        <w:rPr>
          <w:rFonts w:eastAsia="Times New Roman" w:cs="Times New Roman"/>
          <w:szCs w:val="24"/>
        </w:rPr>
      </w:pPr>
      <w:r w:rsidRPr="006F0D87">
        <w:rPr>
          <w:rFonts w:eastAsia="Times New Roman" w:cs="Times New Roman"/>
          <w:szCs w:val="24"/>
        </w:rPr>
        <w:t>CHAPTER 129. PUBLIC SAFETY EMPLOYEES TREATMENT COURT PROGRAM</w:t>
      </w:r>
    </w:p>
    <w:p w:rsidR="007F7E9E" w:rsidRPr="006F0D87" w:rsidRDefault="007F7E9E" w:rsidP="006F0D87">
      <w:pPr>
        <w:spacing w:after="0" w:line="240" w:lineRule="auto"/>
        <w:jc w:val="both"/>
        <w:rPr>
          <w:rFonts w:eastAsia="Times New Roman" w:cs="Times New Roman"/>
          <w:szCs w:val="24"/>
        </w:rPr>
      </w:pPr>
    </w:p>
    <w:p w:rsidR="007F7E9E" w:rsidRDefault="007F7E9E" w:rsidP="006F0D87">
      <w:pPr>
        <w:spacing w:after="0" w:line="240" w:lineRule="auto"/>
        <w:ind w:left="720"/>
        <w:jc w:val="both"/>
        <w:rPr>
          <w:rFonts w:eastAsia="Times New Roman" w:cs="Times New Roman"/>
          <w:szCs w:val="24"/>
        </w:rPr>
      </w:pPr>
      <w:r w:rsidRPr="006F0D87">
        <w:rPr>
          <w:rFonts w:eastAsia="Times New Roman" w:cs="Times New Roman"/>
          <w:szCs w:val="24"/>
        </w:rPr>
        <w:t>Sec. 129.001.  DEFINITION.</w:t>
      </w:r>
      <w:r>
        <w:rPr>
          <w:rFonts w:eastAsia="Times New Roman" w:cs="Times New Roman"/>
          <w:szCs w:val="24"/>
        </w:rPr>
        <w:t xml:space="preserve"> Defines "public safety employee."</w:t>
      </w:r>
    </w:p>
    <w:p w:rsidR="007F7E9E" w:rsidRDefault="007F7E9E" w:rsidP="006F0D87">
      <w:pPr>
        <w:spacing w:after="0" w:line="240" w:lineRule="auto"/>
        <w:ind w:left="720"/>
        <w:jc w:val="both"/>
        <w:rPr>
          <w:rFonts w:eastAsia="Times New Roman" w:cs="Times New Roman"/>
          <w:szCs w:val="24"/>
        </w:rPr>
      </w:pPr>
    </w:p>
    <w:p w:rsidR="007F7E9E" w:rsidRDefault="007F7E9E" w:rsidP="006F0D87">
      <w:pPr>
        <w:spacing w:after="0" w:line="240" w:lineRule="auto"/>
        <w:ind w:left="720"/>
        <w:jc w:val="both"/>
        <w:rPr>
          <w:rFonts w:eastAsia="Times New Roman" w:cs="Times New Roman"/>
          <w:szCs w:val="24"/>
        </w:rPr>
      </w:pPr>
      <w:r w:rsidRPr="006F0D87">
        <w:rPr>
          <w:rFonts w:eastAsia="Times New Roman" w:cs="Times New Roman"/>
          <w:szCs w:val="24"/>
        </w:rPr>
        <w:t xml:space="preserve">Sec. 129.002.  PUBLIC SAFETY EMPLOYEES TREATMENT COURT PROGRAM DEFINED; PROCEDURES FOR CERTAIN DEFENDANTS. (a) </w:t>
      </w:r>
      <w:r>
        <w:rPr>
          <w:rFonts w:eastAsia="Times New Roman" w:cs="Times New Roman"/>
          <w:szCs w:val="24"/>
        </w:rPr>
        <w:t>Defines</w:t>
      </w:r>
      <w:r w:rsidRPr="006F0D87">
        <w:rPr>
          <w:rFonts w:eastAsia="Times New Roman" w:cs="Times New Roman"/>
          <w:szCs w:val="24"/>
        </w:rPr>
        <w:t xml:space="preserve"> "public safety employees treatment court program</w:t>
      </w:r>
      <w:r>
        <w:rPr>
          <w:rFonts w:eastAsia="Times New Roman" w:cs="Times New Roman"/>
          <w:szCs w:val="24"/>
        </w:rPr>
        <w:t>.</w:t>
      </w:r>
      <w:r w:rsidRPr="006F0D87">
        <w:rPr>
          <w:rFonts w:eastAsia="Times New Roman" w:cs="Times New Roman"/>
          <w:szCs w:val="24"/>
        </w:rPr>
        <w:t>"</w:t>
      </w:r>
    </w:p>
    <w:p w:rsidR="007F7E9E" w:rsidRDefault="007F7E9E" w:rsidP="006F0D87">
      <w:pPr>
        <w:spacing w:after="0" w:line="240" w:lineRule="auto"/>
        <w:ind w:left="720"/>
        <w:jc w:val="both"/>
        <w:rPr>
          <w:rFonts w:eastAsia="Times New Roman" w:cs="Times New Roman"/>
          <w:szCs w:val="24"/>
        </w:rPr>
      </w:pPr>
    </w:p>
    <w:p w:rsidR="007F7E9E" w:rsidRPr="005C2A78" w:rsidRDefault="007F7E9E" w:rsidP="006F0D87">
      <w:pPr>
        <w:spacing w:after="0" w:line="240" w:lineRule="auto"/>
        <w:ind w:left="1440"/>
        <w:jc w:val="both"/>
        <w:rPr>
          <w:rFonts w:eastAsia="Times New Roman" w:cs="Times New Roman"/>
          <w:szCs w:val="24"/>
        </w:rPr>
      </w:pPr>
      <w:r>
        <w:rPr>
          <w:rFonts w:eastAsia="Times New Roman" w:cs="Times New Roman"/>
          <w:szCs w:val="24"/>
        </w:rPr>
        <w:t>(b) Requires</w:t>
      </w:r>
      <w:r w:rsidRPr="006F0D87">
        <w:rPr>
          <w:rFonts w:eastAsia="Times New Roman" w:cs="Times New Roman"/>
          <w:szCs w:val="24"/>
        </w:rPr>
        <w:t xml:space="preserve"> the court in which the criminal case is pen</w:t>
      </w:r>
      <w:r>
        <w:rPr>
          <w:rFonts w:eastAsia="Times New Roman" w:cs="Times New Roman"/>
          <w:szCs w:val="24"/>
        </w:rPr>
        <w:t>ding, i</w:t>
      </w:r>
      <w:r w:rsidRPr="006F0D87">
        <w:rPr>
          <w:rFonts w:eastAsia="Times New Roman" w:cs="Times New Roman"/>
          <w:szCs w:val="24"/>
        </w:rPr>
        <w:t>f a defendant successfully completes a public safety employees treatment court program</w:t>
      </w:r>
      <w:r>
        <w:rPr>
          <w:rFonts w:eastAsia="Times New Roman" w:cs="Times New Roman"/>
          <w:szCs w:val="24"/>
        </w:rPr>
        <w:t xml:space="preserve"> (program)</w:t>
      </w:r>
      <w:r w:rsidRPr="006F0D87">
        <w:rPr>
          <w:rFonts w:eastAsia="Times New Roman" w:cs="Times New Roman"/>
          <w:szCs w:val="24"/>
        </w:rPr>
        <w:t>, after notice to the attorney representing the state and a hearing in the public safety employees treatment court at which that court determines that a dismissal is in the best interest of justice</w:t>
      </w:r>
      <w:r>
        <w:rPr>
          <w:rFonts w:eastAsia="Times New Roman" w:cs="Times New Roman"/>
          <w:szCs w:val="24"/>
        </w:rPr>
        <w:t xml:space="preserve">, to </w:t>
      </w:r>
      <w:r w:rsidRPr="006F0D87">
        <w:rPr>
          <w:rFonts w:eastAsia="Times New Roman" w:cs="Times New Roman"/>
          <w:szCs w:val="24"/>
        </w:rPr>
        <w:t>dismiss the case against the defendant.</w:t>
      </w:r>
    </w:p>
    <w:p w:rsidR="007F7E9E" w:rsidRDefault="007F7E9E" w:rsidP="000F1DF9">
      <w:pPr>
        <w:spacing w:after="0" w:line="240" w:lineRule="auto"/>
        <w:jc w:val="both"/>
        <w:rPr>
          <w:rFonts w:eastAsia="Times New Roman" w:cs="Times New Roman"/>
          <w:szCs w:val="24"/>
        </w:rPr>
      </w:pPr>
    </w:p>
    <w:p w:rsidR="007F7E9E" w:rsidRDefault="007F7E9E" w:rsidP="006F0D87">
      <w:pPr>
        <w:spacing w:after="0" w:line="240" w:lineRule="auto"/>
        <w:ind w:left="720"/>
        <w:jc w:val="both"/>
        <w:rPr>
          <w:rFonts w:eastAsia="Times New Roman" w:cs="Times New Roman"/>
          <w:szCs w:val="24"/>
        </w:rPr>
      </w:pPr>
      <w:r w:rsidRPr="006F0D87">
        <w:rPr>
          <w:rFonts w:eastAsia="Times New Roman" w:cs="Times New Roman"/>
          <w:szCs w:val="24"/>
        </w:rPr>
        <w:t>Sec. 129.003.  AUTHORITY TO ESTAB</w:t>
      </w:r>
      <w:r>
        <w:rPr>
          <w:rFonts w:eastAsia="Times New Roman" w:cs="Times New Roman"/>
          <w:szCs w:val="24"/>
        </w:rPr>
        <w:t>LISH PROGRAM; ELIGIBILITY. (a) Authorizes t</w:t>
      </w:r>
      <w:r w:rsidRPr="006F0D87">
        <w:rPr>
          <w:rFonts w:eastAsia="Times New Roman" w:cs="Times New Roman"/>
          <w:szCs w:val="24"/>
        </w:rPr>
        <w:t xml:space="preserve">he commissioners court of a county </w:t>
      </w:r>
      <w:r>
        <w:rPr>
          <w:rFonts w:eastAsia="Times New Roman" w:cs="Times New Roman"/>
          <w:szCs w:val="24"/>
        </w:rPr>
        <w:t>to</w:t>
      </w:r>
      <w:r w:rsidRPr="006F0D87">
        <w:rPr>
          <w:rFonts w:eastAsia="Times New Roman" w:cs="Times New Roman"/>
          <w:szCs w:val="24"/>
        </w:rPr>
        <w:t xml:space="preserve"> establish a program for persons arrested for or charged with any </w:t>
      </w:r>
      <w:r>
        <w:rPr>
          <w:rFonts w:eastAsia="Times New Roman" w:cs="Times New Roman"/>
          <w:szCs w:val="24"/>
        </w:rPr>
        <w:t>misdemeanor or felony offense. Provides that a</w:t>
      </w:r>
      <w:r w:rsidRPr="006F0D87">
        <w:rPr>
          <w:rFonts w:eastAsia="Times New Roman" w:cs="Times New Roman"/>
          <w:szCs w:val="24"/>
        </w:rPr>
        <w:t xml:space="preserve"> defendant is eligible to participate in a program established under this chapter only if the attorney representing the state consents to the defendant's participation in the program and if the court in which the criminal case is pending finds that the defendant is a </w:t>
      </w:r>
      <w:r>
        <w:rPr>
          <w:rFonts w:eastAsia="Times New Roman" w:cs="Times New Roman"/>
          <w:szCs w:val="24"/>
        </w:rPr>
        <w:t xml:space="preserve">certain </w:t>
      </w:r>
      <w:r w:rsidRPr="006F0D87">
        <w:rPr>
          <w:rFonts w:eastAsia="Times New Roman" w:cs="Times New Roman"/>
          <w:szCs w:val="24"/>
        </w:rPr>
        <w:t>current or former public safety employee</w:t>
      </w:r>
      <w:r>
        <w:rPr>
          <w:rFonts w:eastAsia="Times New Roman" w:cs="Times New Roman"/>
          <w:szCs w:val="24"/>
        </w:rPr>
        <w:t>.</w:t>
      </w:r>
    </w:p>
    <w:p w:rsidR="007F7E9E" w:rsidRDefault="007F7E9E" w:rsidP="006F0D87">
      <w:pPr>
        <w:spacing w:after="0" w:line="240" w:lineRule="auto"/>
        <w:ind w:left="720"/>
        <w:jc w:val="both"/>
        <w:rPr>
          <w:rFonts w:eastAsia="Times New Roman" w:cs="Times New Roman"/>
          <w:szCs w:val="24"/>
        </w:rPr>
      </w:pPr>
    </w:p>
    <w:p w:rsidR="007F7E9E" w:rsidRPr="006F0D87" w:rsidRDefault="007F7E9E" w:rsidP="006F0D87">
      <w:pPr>
        <w:spacing w:after="0" w:line="240" w:lineRule="auto"/>
        <w:ind w:left="1440"/>
        <w:jc w:val="both"/>
        <w:rPr>
          <w:rFonts w:eastAsia="Times New Roman" w:cs="Times New Roman"/>
          <w:szCs w:val="24"/>
        </w:rPr>
      </w:pPr>
      <w:r>
        <w:rPr>
          <w:rFonts w:eastAsia="Times New Roman" w:cs="Times New Roman"/>
          <w:szCs w:val="24"/>
        </w:rPr>
        <w:t>(b) Requires t</w:t>
      </w:r>
      <w:r w:rsidRPr="006F0D87">
        <w:rPr>
          <w:rFonts w:eastAsia="Times New Roman" w:cs="Times New Roman"/>
          <w:szCs w:val="24"/>
        </w:rPr>
        <w:t>he court in which the criminal case is pending</w:t>
      </w:r>
      <w:r>
        <w:rPr>
          <w:rFonts w:eastAsia="Times New Roman" w:cs="Times New Roman"/>
          <w:szCs w:val="24"/>
        </w:rPr>
        <w:t xml:space="preserve"> to</w:t>
      </w:r>
      <w:r w:rsidRPr="006F0D87">
        <w:rPr>
          <w:rFonts w:eastAsia="Times New Roman" w:cs="Times New Roman"/>
          <w:szCs w:val="24"/>
        </w:rPr>
        <w:t xml:space="preserve"> allow an eligible defendant to choose whether to proceed through the program or otherwise through the criminal justice system.</w:t>
      </w:r>
    </w:p>
    <w:p w:rsidR="007F7E9E" w:rsidRPr="006F0D87" w:rsidRDefault="007F7E9E" w:rsidP="006F0D87">
      <w:pPr>
        <w:spacing w:after="0" w:line="240" w:lineRule="auto"/>
        <w:ind w:left="1440"/>
        <w:jc w:val="both"/>
        <w:rPr>
          <w:rFonts w:eastAsia="Times New Roman" w:cs="Times New Roman"/>
          <w:szCs w:val="24"/>
        </w:rPr>
      </w:pPr>
    </w:p>
    <w:p w:rsidR="007F7E9E" w:rsidRDefault="007F7E9E" w:rsidP="006F0D87">
      <w:pPr>
        <w:spacing w:after="0" w:line="240" w:lineRule="auto"/>
        <w:ind w:left="1440"/>
        <w:jc w:val="both"/>
        <w:rPr>
          <w:rFonts w:eastAsia="Times New Roman" w:cs="Times New Roman"/>
          <w:szCs w:val="24"/>
        </w:rPr>
      </w:pPr>
      <w:r>
        <w:rPr>
          <w:rFonts w:eastAsia="Times New Roman" w:cs="Times New Roman"/>
          <w:szCs w:val="24"/>
        </w:rPr>
        <w:t>(c) Authorizes p</w:t>
      </w:r>
      <w:r w:rsidRPr="006F0D87">
        <w:rPr>
          <w:rFonts w:eastAsia="Times New Roman" w:cs="Times New Roman"/>
          <w:szCs w:val="24"/>
        </w:rPr>
        <w:t xml:space="preserve">roof of matters described by Subsection (a) </w:t>
      </w:r>
      <w:r>
        <w:rPr>
          <w:rFonts w:eastAsia="Times New Roman" w:cs="Times New Roman"/>
          <w:szCs w:val="24"/>
        </w:rPr>
        <w:t>to</w:t>
      </w:r>
      <w:r w:rsidRPr="006F0D87">
        <w:rPr>
          <w:rFonts w:eastAsia="Times New Roman" w:cs="Times New Roman"/>
          <w:szCs w:val="24"/>
        </w:rPr>
        <w:t xml:space="preserve"> be submitted to the court in which the criminal case is pending in any form the court determines to be appropriate, including medical records or testimony or affidavits of </w:t>
      </w:r>
      <w:r>
        <w:rPr>
          <w:rFonts w:eastAsia="Times New Roman" w:cs="Times New Roman"/>
          <w:szCs w:val="24"/>
        </w:rPr>
        <w:t>other public safety employees. Requires that the court's findings</w:t>
      </w:r>
      <w:r w:rsidRPr="006F0D87">
        <w:rPr>
          <w:rFonts w:eastAsia="Times New Roman" w:cs="Times New Roman"/>
          <w:szCs w:val="24"/>
        </w:rPr>
        <w:t xml:space="preserve"> accompany any docketed case.</w:t>
      </w:r>
    </w:p>
    <w:p w:rsidR="007F7E9E" w:rsidRDefault="007F7E9E" w:rsidP="006F0D87">
      <w:pPr>
        <w:spacing w:after="0" w:line="240" w:lineRule="auto"/>
        <w:ind w:left="1440"/>
        <w:jc w:val="both"/>
        <w:rPr>
          <w:rFonts w:eastAsia="Times New Roman" w:cs="Times New Roman"/>
          <w:szCs w:val="24"/>
        </w:rPr>
      </w:pPr>
    </w:p>
    <w:p w:rsidR="007F7E9E" w:rsidRDefault="007F7E9E" w:rsidP="006F0D87">
      <w:pPr>
        <w:spacing w:after="0" w:line="240" w:lineRule="auto"/>
        <w:ind w:left="720"/>
        <w:jc w:val="both"/>
        <w:rPr>
          <w:rFonts w:eastAsia="Times New Roman" w:cs="Times New Roman"/>
          <w:szCs w:val="24"/>
        </w:rPr>
      </w:pPr>
      <w:r w:rsidRPr="006F0D87">
        <w:rPr>
          <w:rFonts w:eastAsia="Times New Roman" w:cs="Times New Roman"/>
          <w:szCs w:val="24"/>
        </w:rPr>
        <w:t>Sec. 129.004.  DUTIES OF PUBLIC SAFETY EMPLOYEE</w:t>
      </w:r>
      <w:r>
        <w:rPr>
          <w:rFonts w:eastAsia="Times New Roman" w:cs="Times New Roman"/>
          <w:szCs w:val="24"/>
        </w:rPr>
        <w:t>S TREATMENT COURT PROGRAM. (a) Requires that a</w:t>
      </w:r>
      <w:r w:rsidRPr="006F0D87">
        <w:rPr>
          <w:rFonts w:eastAsia="Times New Roman" w:cs="Times New Roman"/>
          <w:szCs w:val="24"/>
        </w:rPr>
        <w:t xml:space="preserve"> program esta</w:t>
      </w:r>
      <w:r>
        <w:rPr>
          <w:rFonts w:eastAsia="Times New Roman" w:cs="Times New Roman"/>
          <w:szCs w:val="24"/>
        </w:rPr>
        <w:t xml:space="preserve">blished under this chapter </w:t>
      </w:r>
      <w:r w:rsidRPr="006F0D87">
        <w:rPr>
          <w:rFonts w:eastAsia="Times New Roman" w:cs="Times New Roman"/>
          <w:szCs w:val="24"/>
        </w:rPr>
        <w:t>ensure that a defendant eligible for participation in the program is provided legal counsel before volunteering to proceed through the program and whi</w:t>
      </w:r>
      <w:r>
        <w:rPr>
          <w:rFonts w:eastAsia="Times New Roman" w:cs="Times New Roman"/>
          <w:szCs w:val="24"/>
        </w:rPr>
        <w:t xml:space="preserve">le participating in the program, </w:t>
      </w:r>
      <w:r w:rsidRPr="006F0D87">
        <w:rPr>
          <w:rFonts w:eastAsia="Times New Roman" w:cs="Times New Roman"/>
          <w:szCs w:val="24"/>
        </w:rPr>
        <w:t>allow a participant to withdraw from the program at any time before a trial o</w:t>
      </w:r>
      <w:r>
        <w:rPr>
          <w:rFonts w:eastAsia="Times New Roman" w:cs="Times New Roman"/>
          <w:szCs w:val="24"/>
        </w:rPr>
        <w:t xml:space="preserve">n the merits has been initiated, </w:t>
      </w:r>
      <w:r w:rsidRPr="006F0D87">
        <w:rPr>
          <w:rFonts w:eastAsia="Times New Roman" w:cs="Times New Roman"/>
          <w:szCs w:val="24"/>
        </w:rPr>
        <w:t>provide a participant with a court-ordered individualized treatment plan indicating the services that will</w:t>
      </w:r>
      <w:r>
        <w:rPr>
          <w:rFonts w:eastAsia="Times New Roman" w:cs="Times New Roman"/>
          <w:szCs w:val="24"/>
        </w:rPr>
        <w:t xml:space="preserve"> be provided to the participant,</w:t>
      </w:r>
      <w:r w:rsidRPr="006F0D87">
        <w:rPr>
          <w:rFonts w:eastAsia="Times New Roman" w:cs="Times New Roman"/>
          <w:szCs w:val="24"/>
        </w:rPr>
        <w:t xml:space="preserve"> and</w:t>
      </w:r>
      <w:r>
        <w:rPr>
          <w:rFonts w:eastAsia="Times New Roman" w:cs="Times New Roman"/>
          <w:szCs w:val="24"/>
        </w:rPr>
        <w:t xml:space="preserve"> </w:t>
      </w:r>
      <w:r w:rsidRPr="006F0D87">
        <w:rPr>
          <w:rFonts w:eastAsia="Times New Roman" w:cs="Times New Roman"/>
          <w:szCs w:val="24"/>
        </w:rPr>
        <w:t>ensure that the jurisdiction of the public safety employees treatment court continues for a period of not less than six months but does not continue beyond the period of community supervision for the offense charged.</w:t>
      </w:r>
    </w:p>
    <w:p w:rsidR="007F7E9E" w:rsidRDefault="007F7E9E" w:rsidP="006F0D87">
      <w:pPr>
        <w:spacing w:after="0" w:line="240" w:lineRule="auto"/>
        <w:ind w:left="720"/>
        <w:jc w:val="both"/>
        <w:rPr>
          <w:rFonts w:eastAsia="Times New Roman" w:cs="Times New Roman"/>
          <w:szCs w:val="24"/>
        </w:rPr>
      </w:pPr>
    </w:p>
    <w:p w:rsidR="007F7E9E" w:rsidRPr="006F0D87" w:rsidRDefault="007F7E9E" w:rsidP="006F0D87">
      <w:pPr>
        <w:spacing w:after="0" w:line="240" w:lineRule="auto"/>
        <w:ind w:left="1440"/>
        <w:jc w:val="both"/>
        <w:rPr>
          <w:rFonts w:eastAsia="Times New Roman" w:cs="Times New Roman"/>
          <w:szCs w:val="24"/>
        </w:rPr>
      </w:pPr>
      <w:r>
        <w:rPr>
          <w:rFonts w:eastAsia="Times New Roman" w:cs="Times New Roman"/>
          <w:szCs w:val="24"/>
        </w:rPr>
        <w:t xml:space="preserve">(b) Requires that a </w:t>
      </w:r>
      <w:r w:rsidRPr="006F0D87">
        <w:rPr>
          <w:rFonts w:eastAsia="Times New Roman" w:cs="Times New Roman"/>
          <w:szCs w:val="24"/>
        </w:rPr>
        <w:t>program established under this chapter make, establish, and publish local procedures to ensure maximum participation of eligible defendants in the county or counties in which those defendants reside.</w:t>
      </w:r>
    </w:p>
    <w:p w:rsidR="007F7E9E" w:rsidRPr="006F0D87" w:rsidRDefault="007F7E9E" w:rsidP="006F0D87">
      <w:pPr>
        <w:spacing w:after="0" w:line="240" w:lineRule="auto"/>
        <w:ind w:left="1440"/>
        <w:jc w:val="both"/>
        <w:rPr>
          <w:rFonts w:eastAsia="Times New Roman" w:cs="Times New Roman"/>
          <w:szCs w:val="24"/>
        </w:rPr>
      </w:pPr>
    </w:p>
    <w:p w:rsidR="007F7E9E" w:rsidRPr="006F0D87" w:rsidRDefault="007F7E9E" w:rsidP="006F0D87">
      <w:pPr>
        <w:spacing w:after="0" w:line="240" w:lineRule="auto"/>
        <w:ind w:left="1440"/>
        <w:jc w:val="both"/>
        <w:rPr>
          <w:rFonts w:eastAsia="Times New Roman" w:cs="Times New Roman"/>
          <w:szCs w:val="24"/>
        </w:rPr>
      </w:pPr>
      <w:r>
        <w:rPr>
          <w:rFonts w:eastAsia="Times New Roman" w:cs="Times New Roman"/>
          <w:szCs w:val="24"/>
        </w:rPr>
        <w:t>(c) Authorizes a</w:t>
      </w:r>
      <w:r w:rsidRPr="006F0D87">
        <w:rPr>
          <w:rFonts w:eastAsia="Times New Roman" w:cs="Times New Roman"/>
          <w:szCs w:val="24"/>
        </w:rPr>
        <w:t xml:space="preserve"> </w:t>
      </w:r>
      <w:r>
        <w:rPr>
          <w:rFonts w:eastAsia="Times New Roman" w:cs="Times New Roman"/>
          <w:szCs w:val="24"/>
        </w:rPr>
        <w:t>program to</w:t>
      </w:r>
      <w:r w:rsidRPr="006F0D87">
        <w:rPr>
          <w:rFonts w:eastAsia="Times New Roman" w:cs="Times New Roman"/>
          <w:szCs w:val="24"/>
        </w:rPr>
        <w:t xml:space="preserve"> allow a participant to comply with the participant's court-ordered individualized treatment plan or to fulfill certain other court obligations through the use of videoconferencing software or other Internet-based communications.</w:t>
      </w:r>
    </w:p>
    <w:p w:rsidR="007F7E9E" w:rsidRPr="006F0D87" w:rsidRDefault="007F7E9E" w:rsidP="006F0D87">
      <w:pPr>
        <w:spacing w:after="0" w:line="240" w:lineRule="auto"/>
        <w:ind w:left="1440"/>
        <w:jc w:val="both"/>
        <w:rPr>
          <w:rFonts w:eastAsia="Times New Roman" w:cs="Times New Roman"/>
          <w:szCs w:val="24"/>
        </w:rPr>
      </w:pPr>
    </w:p>
    <w:p w:rsidR="007F7E9E" w:rsidRPr="006F0D87" w:rsidRDefault="007F7E9E" w:rsidP="006F0D87">
      <w:pPr>
        <w:spacing w:after="0" w:line="240" w:lineRule="auto"/>
        <w:ind w:left="1440"/>
        <w:jc w:val="both"/>
        <w:rPr>
          <w:rFonts w:eastAsia="Times New Roman" w:cs="Times New Roman"/>
          <w:szCs w:val="24"/>
        </w:rPr>
      </w:pPr>
      <w:r>
        <w:rPr>
          <w:rFonts w:eastAsia="Times New Roman" w:cs="Times New Roman"/>
          <w:szCs w:val="24"/>
        </w:rPr>
        <w:t>(d) Provides that t</w:t>
      </w:r>
      <w:r w:rsidRPr="006F0D87">
        <w:rPr>
          <w:rFonts w:eastAsia="Times New Roman" w:cs="Times New Roman"/>
          <w:szCs w:val="24"/>
        </w:rPr>
        <w:t>his chapter does not prevent the initiation of procedures under Chapter 46B</w:t>
      </w:r>
      <w:r>
        <w:rPr>
          <w:rFonts w:eastAsia="Times New Roman" w:cs="Times New Roman"/>
          <w:szCs w:val="24"/>
        </w:rPr>
        <w:t xml:space="preserve"> (Incompetency to Stand Trial)</w:t>
      </w:r>
      <w:r w:rsidRPr="006F0D87">
        <w:rPr>
          <w:rFonts w:eastAsia="Times New Roman" w:cs="Times New Roman"/>
          <w:szCs w:val="24"/>
        </w:rPr>
        <w:t>, Code of Criminal Procedure.</w:t>
      </w:r>
    </w:p>
    <w:p w:rsidR="007F7E9E" w:rsidRPr="006F0D87" w:rsidRDefault="007F7E9E" w:rsidP="006F0D87">
      <w:pPr>
        <w:spacing w:after="0" w:line="240" w:lineRule="auto"/>
        <w:ind w:left="720"/>
        <w:jc w:val="both"/>
        <w:rPr>
          <w:rFonts w:eastAsia="Times New Roman" w:cs="Times New Roman"/>
          <w:szCs w:val="24"/>
        </w:rPr>
      </w:pPr>
    </w:p>
    <w:p w:rsidR="007F7E9E" w:rsidRPr="006F0D87" w:rsidRDefault="007F7E9E" w:rsidP="006F0D87">
      <w:pPr>
        <w:spacing w:after="0" w:line="240" w:lineRule="auto"/>
        <w:ind w:left="720"/>
        <w:jc w:val="both"/>
        <w:rPr>
          <w:rFonts w:eastAsia="Times New Roman" w:cs="Times New Roman"/>
          <w:szCs w:val="24"/>
        </w:rPr>
      </w:pPr>
      <w:r w:rsidRPr="006F0D87">
        <w:rPr>
          <w:rFonts w:eastAsia="Times New Roman" w:cs="Times New Roman"/>
          <w:szCs w:val="24"/>
        </w:rPr>
        <w:t>Sec. 129.005.  ESTABLIS</w:t>
      </w:r>
      <w:r>
        <w:rPr>
          <w:rFonts w:eastAsia="Times New Roman" w:cs="Times New Roman"/>
          <w:szCs w:val="24"/>
        </w:rPr>
        <w:t>HMENT OF REGIONAL PROGRAM. (a) Authorizes t</w:t>
      </w:r>
      <w:r w:rsidRPr="006F0D87">
        <w:rPr>
          <w:rFonts w:eastAsia="Times New Roman" w:cs="Times New Roman"/>
          <w:szCs w:val="24"/>
        </w:rPr>
        <w:t xml:space="preserve">he commissioners courts of two or more counties </w:t>
      </w:r>
      <w:r>
        <w:rPr>
          <w:rFonts w:eastAsia="Times New Roman" w:cs="Times New Roman"/>
          <w:szCs w:val="24"/>
        </w:rPr>
        <w:t>to</w:t>
      </w:r>
      <w:r w:rsidRPr="006F0D87">
        <w:rPr>
          <w:rFonts w:eastAsia="Times New Roman" w:cs="Times New Roman"/>
          <w:szCs w:val="24"/>
        </w:rPr>
        <w:t xml:space="preserve"> elect to establish a regional program under this chapter for the participating counties.</w:t>
      </w:r>
    </w:p>
    <w:p w:rsidR="007F7E9E" w:rsidRPr="006F0D87" w:rsidRDefault="007F7E9E" w:rsidP="006F0D87">
      <w:pPr>
        <w:spacing w:after="0" w:line="240" w:lineRule="auto"/>
        <w:ind w:left="720"/>
        <w:jc w:val="both"/>
        <w:rPr>
          <w:rFonts w:eastAsia="Times New Roman" w:cs="Times New Roman"/>
          <w:szCs w:val="24"/>
        </w:rPr>
      </w:pPr>
    </w:p>
    <w:p w:rsidR="007F7E9E" w:rsidRPr="006F0D87" w:rsidRDefault="007F7E9E" w:rsidP="006F0D87">
      <w:pPr>
        <w:spacing w:after="0" w:line="240" w:lineRule="auto"/>
        <w:ind w:left="1440"/>
        <w:jc w:val="both"/>
        <w:rPr>
          <w:rFonts w:eastAsia="Times New Roman" w:cs="Times New Roman"/>
          <w:szCs w:val="24"/>
        </w:rPr>
      </w:pPr>
      <w:r>
        <w:rPr>
          <w:rFonts w:eastAsia="Times New Roman" w:cs="Times New Roman"/>
          <w:szCs w:val="24"/>
        </w:rPr>
        <w:t>(b) Provides that, f</w:t>
      </w:r>
      <w:r w:rsidRPr="006F0D87">
        <w:rPr>
          <w:rFonts w:eastAsia="Times New Roman" w:cs="Times New Roman"/>
          <w:szCs w:val="24"/>
        </w:rPr>
        <w:t>or purposes of this chapter, each county that elects to establish a regional public safety employees treatment court program under this section is considered to have established the program and is entitled to retain fees under Article 102.0178</w:t>
      </w:r>
      <w:r>
        <w:rPr>
          <w:rFonts w:eastAsia="Times New Roman" w:cs="Times New Roman"/>
          <w:szCs w:val="24"/>
        </w:rPr>
        <w:t xml:space="preserve"> (Costs Attendant to Certain Intoxication and Drug Convictions)</w:t>
      </w:r>
      <w:r w:rsidRPr="006F0D87">
        <w:rPr>
          <w:rFonts w:eastAsia="Times New Roman" w:cs="Times New Roman"/>
          <w:szCs w:val="24"/>
        </w:rPr>
        <w:t>, Code of Criminal Procedure, in the same manner as if the county had established a program without participating in a regional program.</w:t>
      </w:r>
    </w:p>
    <w:p w:rsidR="007F7E9E" w:rsidRPr="006F0D87" w:rsidRDefault="007F7E9E" w:rsidP="006F0D87">
      <w:pPr>
        <w:spacing w:after="0" w:line="240" w:lineRule="auto"/>
        <w:ind w:left="720"/>
        <w:jc w:val="both"/>
        <w:rPr>
          <w:rFonts w:eastAsia="Times New Roman" w:cs="Times New Roman"/>
          <w:szCs w:val="24"/>
        </w:rPr>
      </w:pPr>
    </w:p>
    <w:p w:rsidR="007F7E9E" w:rsidRDefault="007F7E9E" w:rsidP="006F0D87">
      <w:pPr>
        <w:spacing w:after="0" w:line="240" w:lineRule="auto"/>
        <w:ind w:left="720"/>
        <w:jc w:val="both"/>
        <w:rPr>
          <w:rFonts w:eastAsia="Times New Roman" w:cs="Times New Roman"/>
          <w:szCs w:val="24"/>
        </w:rPr>
      </w:pPr>
      <w:r w:rsidRPr="006F0D87">
        <w:rPr>
          <w:rFonts w:eastAsia="Times New Roman" w:cs="Times New Roman"/>
          <w:szCs w:val="24"/>
        </w:rPr>
        <w:t>Sec. 129.006.  FEES. (a) A</w:t>
      </w:r>
      <w:r>
        <w:rPr>
          <w:rFonts w:eastAsia="Times New Roman" w:cs="Times New Roman"/>
          <w:szCs w:val="24"/>
        </w:rPr>
        <w:t>uthorizes a</w:t>
      </w:r>
      <w:r w:rsidRPr="006F0D87">
        <w:rPr>
          <w:rFonts w:eastAsia="Times New Roman" w:cs="Times New Roman"/>
          <w:szCs w:val="24"/>
        </w:rPr>
        <w:t xml:space="preserve"> public safety employees treatment court program established under this chapter </w:t>
      </w:r>
      <w:r>
        <w:rPr>
          <w:rFonts w:eastAsia="Times New Roman" w:cs="Times New Roman"/>
          <w:szCs w:val="24"/>
        </w:rPr>
        <w:t>to</w:t>
      </w:r>
      <w:r w:rsidRPr="006F0D87">
        <w:rPr>
          <w:rFonts w:eastAsia="Times New Roman" w:cs="Times New Roman"/>
          <w:szCs w:val="24"/>
        </w:rPr>
        <w:t xml:space="preserve"> collect fr</w:t>
      </w:r>
      <w:r>
        <w:rPr>
          <w:rFonts w:eastAsia="Times New Roman" w:cs="Times New Roman"/>
          <w:szCs w:val="24"/>
        </w:rPr>
        <w:t>om a participant in the program</w:t>
      </w:r>
      <w:r w:rsidRPr="006F0D87">
        <w:rPr>
          <w:rFonts w:eastAsia="Times New Roman" w:cs="Times New Roman"/>
          <w:szCs w:val="24"/>
        </w:rPr>
        <w:t xml:space="preserve">  a reasonable p</w:t>
      </w:r>
      <w:r>
        <w:rPr>
          <w:rFonts w:eastAsia="Times New Roman" w:cs="Times New Roman"/>
          <w:szCs w:val="24"/>
        </w:rPr>
        <w:t>rogram fee not to exceed $1,000</w:t>
      </w:r>
      <w:r w:rsidRPr="006F0D87">
        <w:rPr>
          <w:rFonts w:eastAsia="Times New Roman" w:cs="Times New Roman"/>
          <w:szCs w:val="24"/>
        </w:rPr>
        <w:t xml:space="preserve"> and a testing, counseling, and treatment fee in an amount necessary to cover the costs of any testing, counseling, or treatment performed or provided under the program.</w:t>
      </w:r>
    </w:p>
    <w:p w:rsidR="007F7E9E" w:rsidRDefault="007F7E9E" w:rsidP="006F0D87">
      <w:pPr>
        <w:spacing w:after="0" w:line="240" w:lineRule="auto"/>
        <w:ind w:left="720"/>
        <w:jc w:val="both"/>
        <w:rPr>
          <w:rFonts w:eastAsia="Times New Roman" w:cs="Times New Roman"/>
          <w:szCs w:val="24"/>
        </w:rPr>
      </w:pPr>
    </w:p>
    <w:p w:rsidR="007F7E9E" w:rsidRDefault="007F7E9E" w:rsidP="006F0D87">
      <w:pPr>
        <w:spacing w:after="0" w:line="240" w:lineRule="auto"/>
        <w:ind w:left="1440"/>
        <w:jc w:val="both"/>
        <w:rPr>
          <w:rFonts w:eastAsia="Times New Roman" w:cs="Times New Roman"/>
          <w:szCs w:val="24"/>
        </w:rPr>
      </w:pPr>
      <w:r>
        <w:rPr>
          <w:rFonts w:eastAsia="Times New Roman" w:cs="Times New Roman"/>
          <w:szCs w:val="24"/>
        </w:rPr>
        <w:t>(b) Authorizes f</w:t>
      </w:r>
      <w:r w:rsidRPr="006F0D87">
        <w:rPr>
          <w:rFonts w:eastAsia="Times New Roman" w:cs="Times New Roman"/>
          <w:szCs w:val="24"/>
        </w:rPr>
        <w:t xml:space="preserve">ees collected under this section </w:t>
      </w:r>
      <w:r>
        <w:rPr>
          <w:rFonts w:eastAsia="Times New Roman" w:cs="Times New Roman"/>
          <w:szCs w:val="24"/>
        </w:rPr>
        <w:t>to</w:t>
      </w:r>
      <w:r w:rsidRPr="006F0D87">
        <w:rPr>
          <w:rFonts w:eastAsia="Times New Roman" w:cs="Times New Roman"/>
          <w:szCs w:val="24"/>
        </w:rPr>
        <w:t xml:space="preserve"> be paid on a periodic basis or on a deferred payment schedule at the discretion of the judge, magistrate, o</w:t>
      </w:r>
      <w:r>
        <w:rPr>
          <w:rFonts w:eastAsia="Times New Roman" w:cs="Times New Roman"/>
          <w:szCs w:val="24"/>
        </w:rPr>
        <w:t>r coordinator. Requires that the fees be</w:t>
      </w:r>
      <w:r w:rsidRPr="006F0D87">
        <w:rPr>
          <w:rFonts w:eastAsia="Times New Roman" w:cs="Times New Roman"/>
          <w:szCs w:val="24"/>
        </w:rPr>
        <w:t xml:space="preserve"> based on t</w:t>
      </w:r>
      <w:r>
        <w:rPr>
          <w:rFonts w:eastAsia="Times New Roman" w:cs="Times New Roman"/>
          <w:szCs w:val="24"/>
        </w:rPr>
        <w:t>he participant's ability to pay</w:t>
      </w:r>
      <w:r w:rsidRPr="006F0D87">
        <w:rPr>
          <w:rFonts w:eastAsia="Times New Roman" w:cs="Times New Roman"/>
          <w:szCs w:val="24"/>
        </w:rPr>
        <w:t xml:space="preserve"> and used only for purposes specific to the program.</w:t>
      </w:r>
    </w:p>
    <w:p w:rsidR="007F7E9E" w:rsidRDefault="007F7E9E" w:rsidP="006F0D87">
      <w:pPr>
        <w:spacing w:after="0" w:line="240" w:lineRule="auto"/>
        <w:ind w:left="1440"/>
        <w:jc w:val="both"/>
        <w:rPr>
          <w:rFonts w:eastAsia="Times New Roman" w:cs="Times New Roman"/>
          <w:szCs w:val="24"/>
        </w:rPr>
      </w:pPr>
    </w:p>
    <w:p w:rsidR="007F7E9E" w:rsidRPr="006F0D87" w:rsidRDefault="007F7E9E" w:rsidP="006F0D87">
      <w:pPr>
        <w:spacing w:after="0" w:line="240" w:lineRule="auto"/>
        <w:ind w:left="720"/>
        <w:jc w:val="both"/>
        <w:rPr>
          <w:rFonts w:eastAsia="Times New Roman" w:cs="Times New Roman"/>
          <w:szCs w:val="24"/>
        </w:rPr>
      </w:pPr>
      <w:r w:rsidRPr="006F0D87">
        <w:rPr>
          <w:rFonts w:eastAsia="Times New Roman" w:cs="Times New Roman"/>
          <w:szCs w:val="24"/>
        </w:rPr>
        <w:t xml:space="preserve">Sec. 129.007.  COURTESY SUPERVISION. (a) </w:t>
      </w:r>
      <w:r>
        <w:rPr>
          <w:rFonts w:eastAsia="Times New Roman" w:cs="Times New Roman"/>
          <w:szCs w:val="24"/>
        </w:rPr>
        <w:t xml:space="preserve">Authorizes a </w:t>
      </w:r>
      <w:r w:rsidRPr="006F0D87">
        <w:rPr>
          <w:rFonts w:eastAsia="Times New Roman" w:cs="Times New Roman"/>
          <w:szCs w:val="24"/>
        </w:rPr>
        <w:t xml:space="preserve">program that accepts placement of a defendant </w:t>
      </w:r>
      <w:r>
        <w:rPr>
          <w:rFonts w:eastAsia="Times New Roman" w:cs="Times New Roman"/>
          <w:szCs w:val="24"/>
        </w:rPr>
        <w:t>to</w:t>
      </w:r>
      <w:r w:rsidRPr="006F0D87">
        <w:rPr>
          <w:rFonts w:eastAsia="Times New Roman" w:cs="Times New Roman"/>
          <w:szCs w:val="24"/>
        </w:rPr>
        <w:t xml:space="preserve"> transfer responsibility for supervising the defendant's participation in the program to another program that is located in the county where t</w:t>
      </w:r>
      <w:r>
        <w:rPr>
          <w:rFonts w:eastAsia="Times New Roman" w:cs="Times New Roman"/>
          <w:szCs w:val="24"/>
        </w:rPr>
        <w:t>he defendant works or resides. Authorizes t</w:t>
      </w:r>
      <w:r w:rsidRPr="006F0D87">
        <w:rPr>
          <w:rFonts w:eastAsia="Times New Roman" w:cs="Times New Roman"/>
          <w:szCs w:val="24"/>
        </w:rPr>
        <w:t xml:space="preserve">he defendant's supervision </w:t>
      </w:r>
      <w:r>
        <w:rPr>
          <w:rFonts w:eastAsia="Times New Roman" w:cs="Times New Roman"/>
          <w:szCs w:val="24"/>
        </w:rPr>
        <w:t>to</w:t>
      </w:r>
      <w:r w:rsidRPr="006F0D87">
        <w:rPr>
          <w:rFonts w:eastAsia="Times New Roman" w:cs="Times New Roman"/>
          <w:szCs w:val="24"/>
        </w:rPr>
        <w:t xml:space="preserve"> be transferred under this section only with the consent of both programs and the defendant.</w:t>
      </w:r>
    </w:p>
    <w:p w:rsidR="007F7E9E" w:rsidRPr="006F0D87" w:rsidRDefault="007F7E9E" w:rsidP="006F0D87">
      <w:pPr>
        <w:spacing w:after="0" w:line="240" w:lineRule="auto"/>
        <w:ind w:left="1440"/>
        <w:jc w:val="both"/>
        <w:rPr>
          <w:rFonts w:eastAsia="Times New Roman" w:cs="Times New Roman"/>
          <w:szCs w:val="24"/>
        </w:rPr>
      </w:pPr>
    </w:p>
    <w:p w:rsidR="007F7E9E" w:rsidRPr="006F0D87" w:rsidRDefault="007F7E9E" w:rsidP="006F0D87">
      <w:pPr>
        <w:spacing w:after="0" w:line="240" w:lineRule="auto"/>
        <w:ind w:left="1440"/>
        <w:jc w:val="both"/>
        <w:rPr>
          <w:rFonts w:eastAsia="Times New Roman" w:cs="Times New Roman"/>
          <w:szCs w:val="24"/>
        </w:rPr>
      </w:pPr>
      <w:r>
        <w:rPr>
          <w:rFonts w:eastAsia="Times New Roman" w:cs="Times New Roman"/>
          <w:szCs w:val="24"/>
        </w:rPr>
        <w:t>(b) Requires a</w:t>
      </w:r>
      <w:r w:rsidRPr="006F0D87">
        <w:rPr>
          <w:rFonts w:eastAsia="Times New Roman" w:cs="Times New Roman"/>
          <w:szCs w:val="24"/>
        </w:rPr>
        <w:t xml:space="preserve"> defendant who consents to the transfer of the defendant's supervision </w:t>
      </w:r>
      <w:r>
        <w:rPr>
          <w:rFonts w:eastAsia="Times New Roman" w:cs="Times New Roman"/>
          <w:szCs w:val="24"/>
        </w:rPr>
        <w:t>to</w:t>
      </w:r>
      <w:r w:rsidRPr="006F0D87">
        <w:rPr>
          <w:rFonts w:eastAsia="Times New Roman" w:cs="Times New Roman"/>
          <w:szCs w:val="24"/>
        </w:rPr>
        <w:t xml:space="preserve"> agree to abide by all rules, requirements, and instructions of the program that accepts the transfer.</w:t>
      </w:r>
    </w:p>
    <w:p w:rsidR="007F7E9E" w:rsidRPr="006F0D87" w:rsidRDefault="007F7E9E" w:rsidP="006F0D87">
      <w:pPr>
        <w:spacing w:after="0" w:line="240" w:lineRule="auto"/>
        <w:ind w:left="1440"/>
        <w:jc w:val="both"/>
        <w:rPr>
          <w:rFonts w:eastAsia="Times New Roman" w:cs="Times New Roman"/>
          <w:szCs w:val="24"/>
        </w:rPr>
      </w:pPr>
    </w:p>
    <w:p w:rsidR="007F7E9E" w:rsidRPr="006F0D87" w:rsidRDefault="007F7E9E" w:rsidP="006F0D87">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6F0D87">
        <w:rPr>
          <w:rFonts w:eastAsia="Times New Roman" w:cs="Times New Roman"/>
          <w:szCs w:val="24"/>
        </w:rPr>
        <w:t>the pr</w:t>
      </w:r>
      <w:r>
        <w:rPr>
          <w:rFonts w:eastAsia="Times New Roman" w:cs="Times New Roman"/>
          <w:szCs w:val="24"/>
        </w:rPr>
        <w:t>ogram supervising the defendant, i</w:t>
      </w:r>
      <w:r w:rsidRPr="006F0D87">
        <w:rPr>
          <w:rFonts w:eastAsia="Times New Roman" w:cs="Times New Roman"/>
          <w:szCs w:val="24"/>
        </w:rPr>
        <w:t>f a defendant whose supervision is transferred under this section does not suc</w:t>
      </w:r>
      <w:r>
        <w:rPr>
          <w:rFonts w:eastAsia="Times New Roman" w:cs="Times New Roman"/>
          <w:szCs w:val="24"/>
        </w:rPr>
        <w:t xml:space="preserve">cessfully complete the program, to </w:t>
      </w:r>
      <w:r w:rsidRPr="006F0D87">
        <w:rPr>
          <w:rFonts w:eastAsia="Times New Roman" w:cs="Times New Roman"/>
          <w:szCs w:val="24"/>
        </w:rPr>
        <w:t>return the responsibility for the defendant's supervision to the program that initiated the transfer.</w:t>
      </w:r>
    </w:p>
    <w:p w:rsidR="007F7E9E" w:rsidRPr="006F0D87" w:rsidRDefault="007F7E9E" w:rsidP="006F0D87">
      <w:pPr>
        <w:spacing w:after="0" w:line="240" w:lineRule="auto"/>
        <w:ind w:left="1440"/>
        <w:jc w:val="both"/>
        <w:rPr>
          <w:rFonts w:eastAsia="Times New Roman" w:cs="Times New Roman"/>
          <w:szCs w:val="24"/>
        </w:rPr>
      </w:pPr>
    </w:p>
    <w:p w:rsidR="007F7E9E" w:rsidRDefault="007F7E9E" w:rsidP="006F0D87">
      <w:pPr>
        <w:spacing w:after="0" w:line="240" w:lineRule="auto"/>
        <w:ind w:left="1440"/>
        <w:jc w:val="both"/>
        <w:rPr>
          <w:rFonts w:eastAsia="Times New Roman" w:cs="Times New Roman"/>
          <w:szCs w:val="24"/>
        </w:rPr>
      </w:pPr>
      <w:r>
        <w:rPr>
          <w:rFonts w:eastAsia="Times New Roman" w:cs="Times New Roman"/>
          <w:szCs w:val="24"/>
        </w:rPr>
        <w:t xml:space="preserve">(d) Authorizes </w:t>
      </w:r>
      <w:r w:rsidRPr="006F0D87">
        <w:rPr>
          <w:rFonts w:eastAsia="Times New Roman" w:cs="Times New Roman"/>
          <w:szCs w:val="24"/>
        </w:rPr>
        <w:t>the court in whi</w:t>
      </w:r>
      <w:r>
        <w:rPr>
          <w:rFonts w:eastAsia="Times New Roman" w:cs="Times New Roman"/>
          <w:szCs w:val="24"/>
        </w:rPr>
        <w:t>ch the criminal case is pending, i</w:t>
      </w:r>
      <w:r w:rsidRPr="006F0D87">
        <w:rPr>
          <w:rFonts w:eastAsia="Times New Roman" w:cs="Times New Roman"/>
          <w:szCs w:val="24"/>
        </w:rPr>
        <w:t xml:space="preserve">f a defendant is charged with an offense in a county that does not operate a program, </w:t>
      </w:r>
      <w:r>
        <w:rPr>
          <w:rFonts w:eastAsia="Times New Roman" w:cs="Times New Roman"/>
          <w:szCs w:val="24"/>
        </w:rPr>
        <w:t xml:space="preserve">to </w:t>
      </w:r>
      <w:r w:rsidRPr="006F0D87">
        <w:rPr>
          <w:rFonts w:eastAsia="Times New Roman" w:cs="Times New Roman"/>
          <w:szCs w:val="24"/>
        </w:rPr>
        <w:t>place the defendant in a program located in the county where the defendant works or resides, provided that a program is operated in that county and the defe</w:t>
      </w:r>
      <w:r>
        <w:rPr>
          <w:rFonts w:eastAsia="Times New Roman" w:cs="Times New Roman"/>
          <w:szCs w:val="24"/>
        </w:rPr>
        <w:t>ndant agrees to the placement. Requires a</w:t>
      </w:r>
      <w:r w:rsidRPr="006F0D87">
        <w:rPr>
          <w:rFonts w:eastAsia="Times New Roman" w:cs="Times New Roman"/>
          <w:szCs w:val="24"/>
        </w:rPr>
        <w:t xml:space="preserve"> defendant placed in a program in accordance with this subsection </w:t>
      </w:r>
      <w:r>
        <w:rPr>
          <w:rFonts w:eastAsia="Times New Roman" w:cs="Times New Roman"/>
          <w:szCs w:val="24"/>
        </w:rPr>
        <w:t xml:space="preserve">to </w:t>
      </w:r>
      <w:r w:rsidRPr="006F0D87">
        <w:rPr>
          <w:rFonts w:eastAsia="Times New Roman" w:cs="Times New Roman"/>
          <w:szCs w:val="24"/>
        </w:rPr>
        <w:t>agree to abide by all rules, requirements, and instructions of the program.</w:t>
      </w:r>
    </w:p>
    <w:p w:rsidR="007F7E9E" w:rsidRPr="005C2A78" w:rsidRDefault="007F7E9E" w:rsidP="006F0D87">
      <w:pPr>
        <w:spacing w:after="0" w:line="240" w:lineRule="auto"/>
        <w:ind w:left="720"/>
        <w:jc w:val="both"/>
        <w:rPr>
          <w:rFonts w:eastAsia="Times New Roman" w:cs="Times New Roman"/>
          <w:szCs w:val="24"/>
        </w:rPr>
      </w:pPr>
    </w:p>
    <w:p w:rsidR="007F7E9E" w:rsidRPr="005C2A78" w:rsidRDefault="007F7E9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F0D87">
        <w:rPr>
          <w:rFonts w:eastAsia="Times New Roman" w:cs="Times New Roman"/>
          <w:szCs w:val="24"/>
        </w:rPr>
        <w:t>Article 59.062(f), Code of Criminal Procedure,</w:t>
      </w:r>
      <w:r>
        <w:rPr>
          <w:rFonts w:eastAsia="Times New Roman" w:cs="Times New Roman"/>
          <w:szCs w:val="24"/>
        </w:rPr>
        <w:t xml:space="preserve"> to require that a </w:t>
      </w:r>
      <w:r w:rsidRPr="006F0D87">
        <w:rPr>
          <w:rFonts w:eastAsia="Times New Roman" w:cs="Times New Roman"/>
          <w:szCs w:val="24"/>
        </w:rPr>
        <w:t>civil penalty collected under this article be deposited to the credit of the drug court account in the general revenue fund to help fund specialty</w:t>
      </w:r>
      <w:r>
        <w:rPr>
          <w:rFonts w:eastAsia="Times New Roman" w:cs="Times New Roman"/>
          <w:szCs w:val="24"/>
        </w:rPr>
        <w:t xml:space="preserve"> court programs, rather than drug court programs, established under certain chapters, including Chapter 129, Government Code, or former law. </w:t>
      </w:r>
    </w:p>
    <w:p w:rsidR="007F7E9E" w:rsidRPr="005C2A78" w:rsidRDefault="007F7E9E" w:rsidP="000F1DF9">
      <w:pPr>
        <w:spacing w:after="0" w:line="240" w:lineRule="auto"/>
        <w:jc w:val="both"/>
        <w:rPr>
          <w:rFonts w:eastAsia="Times New Roman" w:cs="Times New Roman"/>
          <w:szCs w:val="24"/>
        </w:rPr>
      </w:pPr>
    </w:p>
    <w:p w:rsidR="007F7E9E" w:rsidRDefault="007F7E9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F0D87">
        <w:rPr>
          <w:rFonts w:eastAsia="Times New Roman" w:cs="Times New Roman"/>
          <w:szCs w:val="24"/>
        </w:rPr>
        <w:t>Article 102.0178(g), Code of Criminal Procedure,</w:t>
      </w:r>
      <w:r>
        <w:rPr>
          <w:rFonts w:eastAsia="Times New Roman" w:cs="Times New Roman"/>
          <w:szCs w:val="24"/>
        </w:rPr>
        <w:t xml:space="preserve"> to include Chapter 129, Government Code, among chapters under which drug court programs are established. </w:t>
      </w:r>
    </w:p>
    <w:p w:rsidR="007F7E9E" w:rsidRDefault="007F7E9E" w:rsidP="000F1DF9">
      <w:pPr>
        <w:spacing w:after="0" w:line="240" w:lineRule="auto"/>
        <w:jc w:val="both"/>
        <w:rPr>
          <w:rFonts w:eastAsia="Times New Roman" w:cs="Times New Roman"/>
          <w:szCs w:val="24"/>
        </w:rPr>
      </w:pPr>
    </w:p>
    <w:p w:rsidR="007F7E9E" w:rsidRDefault="007F7E9E" w:rsidP="000F1DF9">
      <w:pPr>
        <w:spacing w:after="0" w:line="240" w:lineRule="auto"/>
        <w:jc w:val="both"/>
        <w:rPr>
          <w:rFonts w:eastAsia="Times New Roman" w:cs="Times New Roman"/>
          <w:szCs w:val="24"/>
        </w:rPr>
      </w:pPr>
      <w:r>
        <w:rPr>
          <w:rFonts w:eastAsia="Times New Roman" w:cs="Times New Roman"/>
          <w:szCs w:val="24"/>
        </w:rPr>
        <w:t>SECTION 4. Amends</w:t>
      </w:r>
      <w:r w:rsidRPr="006F0D87">
        <w:t xml:space="preserve"> </w:t>
      </w:r>
      <w:r w:rsidRPr="006F0D87">
        <w:rPr>
          <w:rFonts w:eastAsia="Times New Roman" w:cs="Times New Roman"/>
          <w:szCs w:val="24"/>
        </w:rPr>
        <w:t>Subchapter B, Chapter 103, Government Code, by adding Sections 103.02714 and 103.02715</w:t>
      </w:r>
      <w:r>
        <w:rPr>
          <w:rFonts w:eastAsia="Times New Roman" w:cs="Times New Roman"/>
          <w:szCs w:val="24"/>
        </w:rPr>
        <w:t>, as follows:</w:t>
      </w:r>
    </w:p>
    <w:p w:rsidR="007F7E9E" w:rsidRDefault="007F7E9E" w:rsidP="000F1DF9">
      <w:pPr>
        <w:spacing w:after="0" w:line="240" w:lineRule="auto"/>
        <w:jc w:val="both"/>
        <w:rPr>
          <w:rFonts w:eastAsia="Times New Roman" w:cs="Times New Roman"/>
          <w:szCs w:val="24"/>
        </w:rPr>
      </w:pPr>
    </w:p>
    <w:p w:rsidR="007F7E9E" w:rsidRPr="006F0D87" w:rsidRDefault="007F7E9E" w:rsidP="006F0D87">
      <w:pPr>
        <w:spacing w:after="0" w:line="240" w:lineRule="auto"/>
        <w:ind w:left="720"/>
        <w:jc w:val="both"/>
        <w:rPr>
          <w:rFonts w:eastAsia="Times New Roman" w:cs="Times New Roman"/>
          <w:szCs w:val="24"/>
        </w:rPr>
      </w:pPr>
      <w:r w:rsidRPr="006F0D87">
        <w:rPr>
          <w:rFonts w:eastAsia="Times New Roman" w:cs="Times New Roman"/>
          <w:szCs w:val="24"/>
        </w:rPr>
        <w:t>Sec. 103.02714.  ADDITIONAL MISCELLANEOUS FE</w:t>
      </w:r>
      <w:r>
        <w:rPr>
          <w:rFonts w:eastAsia="Times New Roman" w:cs="Times New Roman"/>
          <w:szCs w:val="24"/>
        </w:rPr>
        <w:t>ES AND COSTS: GOVERNMENT CODE. Requires that a</w:t>
      </w:r>
      <w:r w:rsidRPr="006F0D87">
        <w:rPr>
          <w:rFonts w:eastAsia="Times New Roman" w:cs="Times New Roman"/>
          <w:szCs w:val="24"/>
        </w:rPr>
        <w:t xml:space="preserve"> program fee for a program established under Section 129.003 be collected under Section 129.006 in a reasonable amount not to exceed $1,000.</w:t>
      </w:r>
    </w:p>
    <w:p w:rsidR="007F7E9E" w:rsidRPr="006F0D87" w:rsidRDefault="007F7E9E" w:rsidP="006F0D87">
      <w:pPr>
        <w:spacing w:after="0" w:line="240" w:lineRule="auto"/>
        <w:ind w:left="720"/>
        <w:jc w:val="both"/>
        <w:rPr>
          <w:rFonts w:eastAsia="Times New Roman" w:cs="Times New Roman"/>
          <w:szCs w:val="24"/>
        </w:rPr>
      </w:pPr>
    </w:p>
    <w:p w:rsidR="007F7E9E" w:rsidRDefault="007F7E9E" w:rsidP="006F0D87">
      <w:pPr>
        <w:spacing w:after="0" w:line="240" w:lineRule="auto"/>
        <w:ind w:left="720"/>
        <w:jc w:val="both"/>
        <w:rPr>
          <w:rFonts w:eastAsia="Times New Roman" w:cs="Times New Roman"/>
          <w:szCs w:val="24"/>
        </w:rPr>
      </w:pPr>
      <w:r w:rsidRPr="006F0D87">
        <w:rPr>
          <w:rFonts w:eastAsia="Times New Roman" w:cs="Times New Roman"/>
          <w:szCs w:val="24"/>
        </w:rPr>
        <w:t>Sec. 103.02715.  ADDITIONAL MISCELLANEOUS FE</w:t>
      </w:r>
      <w:r>
        <w:rPr>
          <w:rFonts w:eastAsia="Times New Roman" w:cs="Times New Roman"/>
          <w:szCs w:val="24"/>
        </w:rPr>
        <w:t>ES AND COSTS: GOVERNMENT CODE. Requires a</w:t>
      </w:r>
      <w:r w:rsidRPr="006F0D87">
        <w:rPr>
          <w:rFonts w:eastAsia="Times New Roman" w:cs="Times New Roman"/>
          <w:szCs w:val="24"/>
        </w:rPr>
        <w:t xml:space="preserve"> participant in a program </w:t>
      </w:r>
      <w:r>
        <w:rPr>
          <w:rFonts w:eastAsia="Times New Roman" w:cs="Times New Roman"/>
          <w:szCs w:val="24"/>
        </w:rPr>
        <w:t>administered under Chapter 129 to</w:t>
      </w:r>
      <w:r w:rsidRPr="006F0D87">
        <w:rPr>
          <w:rFonts w:eastAsia="Times New Roman" w:cs="Times New Roman"/>
          <w:szCs w:val="24"/>
        </w:rPr>
        <w:t xml:space="preserve"> pay a fee in an amount necessary to cover the costs of any testing, counseling, or treatment performed or provided to the participant under the program.</w:t>
      </w:r>
    </w:p>
    <w:p w:rsidR="007F7E9E" w:rsidRDefault="007F7E9E" w:rsidP="006F0D87">
      <w:pPr>
        <w:spacing w:after="0" w:line="240" w:lineRule="auto"/>
        <w:ind w:left="720"/>
        <w:jc w:val="both"/>
        <w:rPr>
          <w:rFonts w:eastAsia="Times New Roman" w:cs="Times New Roman"/>
          <w:szCs w:val="24"/>
        </w:rPr>
      </w:pPr>
    </w:p>
    <w:p w:rsidR="007F7E9E" w:rsidRDefault="007F7E9E" w:rsidP="006F0D87">
      <w:pPr>
        <w:spacing w:after="0" w:line="240" w:lineRule="auto"/>
        <w:jc w:val="both"/>
        <w:rPr>
          <w:rFonts w:eastAsia="Times New Roman" w:cs="Times New Roman"/>
          <w:szCs w:val="24"/>
        </w:rPr>
      </w:pPr>
      <w:r>
        <w:rPr>
          <w:rFonts w:eastAsia="Times New Roman" w:cs="Times New Roman"/>
          <w:szCs w:val="24"/>
        </w:rPr>
        <w:t xml:space="preserve">SECTION 5. Amends  </w:t>
      </w:r>
      <w:r w:rsidRPr="006F0D87">
        <w:rPr>
          <w:rFonts w:eastAsia="Times New Roman" w:cs="Times New Roman"/>
          <w:szCs w:val="24"/>
        </w:rPr>
        <w:t>Section 772.0061(a)(2), Government Code,</w:t>
      </w:r>
      <w:r>
        <w:rPr>
          <w:rFonts w:eastAsia="Times New Roman" w:cs="Times New Roman"/>
          <w:szCs w:val="24"/>
        </w:rPr>
        <w:t xml:space="preserve"> to redefine "specialty court" to include a program established under Chapter 129. </w:t>
      </w:r>
    </w:p>
    <w:p w:rsidR="007F7E9E" w:rsidRDefault="007F7E9E" w:rsidP="006F0D87">
      <w:pPr>
        <w:spacing w:after="0" w:line="240" w:lineRule="auto"/>
        <w:jc w:val="both"/>
        <w:rPr>
          <w:rFonts w:eastAsia="Times New Roman" w:cs="Times New Roman"/>
          <w:szCs w:val="24"/>
        </w:rPr>
      </w:pPr>
    </w:p>
    <w:p w:rsidR="007F7E9E" w:rsidRDefault="007F7E9E" w:rsidP="006F0D87">
      <w:pPr>
        <w:spacing w:after="0" w:line="240" w:lineRule="auto"/>
        <w:jc w:val="both"/>
        <w:rPr>
          <w:rFonts w:eastAsia="Times New Roman" w:cs="Times New Roman"/>
          <w:szCs w:val="24"/>
        </w:rPr>
      </w:pPr>
      <w:r w:rsidRPr="006F0D87">
        <w:rPr>
          <w:rFonts w:eastAsia="Times New Roman" w:cs="Times New Roman"/>
          <w:szCs w:val="24"/>
        </w:rPr>
        <w:t>SECTION 6.</w:t>
      </w:r>
      <w:r>
        <w:rPr>
          <w:rFonts w:eastAsia="Times New Roman" w:cs="Times New Roman"/>
          <w:szCs w:val="24"/>
        </w:rPr>
        <w:t xml:space="preserve"> Amends</w:t>
      </w:r>
      <w:r w:rsidRPr="006F0D87">
        <w:rPr>
          <w:rFonts w:eastAsia="Times New Roman" w:cs="Times New Roman"/>
          <w:szCs w:val="24"/>
        </w:rPr>
        <w:t xml:space="preserve">  Section 772.0061(b), Government Code, </w:t>
      </w:r>
      <w:r>
        <w:rPr>
          <w:rFonts w:eastAsia="Times New Roman" w:cs="Times New Roman"/>
          <w:szCs w:val="24"/>
        </w:rPr>
        <w:t>to require the governor to</w:t>
      </w:r>
      <w:r w:rsidRPr="006F0D87">
        <w:rPr>
          <w:rFonts w:eastAsia="Times New Roman" w:cs="Times New Roman"/>
          <w:szCs w:val="24"/>
        </w:rPr>
        <w:t xml:space="preserve"> establish the Specialty Courts Advisory Council within the criminal justice division estab</w:t>
      </w:r>
      <w:r>
        <w:rPr>
          <w:rFonts w:eastAsia="Times New Roman" w:cs="Times New Roman"/>
          <w:szCs w:val="24"/>
        </w:rPr>
        <w:t>lished under Section 772.006 to</w:t>
      </w:r>
      <w:r w:rsidRPr="006F0D87">
        <w:rPr>
          <w:rFonts w:eastAsia="Times New Roman" w:cs="Times New Roman"/>
          <w:szCs w:val="24"/>
        </w:rPr>
        <w:t xml:space="preserve"> evaluate applications for grant funding for specialty courts in this state and to make funding recommendations t</w:t>
      </w:r>
      <w:r>
        <w:rPr>
          <w:rFonts w:eastAsia="Times New Roman" w:cs="Times New Roman"/>
          <w:szCs w:val="24"/>
        </w:rPr>
        <w:t>o the criminal justice division</w:t>
      </w:r>
      <w:r w:rsidRPr="006F0D87">
        <w:rPr>
          <w:rFonts w:eastAsia="Times New Roman" w:cs="Times New Roman"/>
          <w:szCs w:val="24"/>
        </w:rPr>
        <w:t xml:space="preserve"> and make recommendations to the criminal justice division regarding best practices for specialty courts established under </w:t>
      </w:r>
      <w:r>
        <w:rPr>
          <w:rFonts w:eastAsia="Times New Roman" w:cs="Times New Roman"/>
          <w:szCs w:val="24"/>
        </w:rPr>
        <w:t xml:space="preserve">certain chapters, including </w:t>
      </w:r>
      <w:r w:rsidRPr="006F0D87">
        <w:rPr>
          <w:rFonts w:eastAsia="Times New Roman" w:cs="Times New Roman"/>
          <w:szCs w:val="24"/>
        </w:rPr>
        <w:t>Chapter</w:t>
      </w:r>
      <w:r>
        <w:rPr>
          <w:rFonts w:eastAsia="Times New Roman" w:cs="Times New Roman"/>
          <w:szCs w:val="24"/>
        </w:rPr>
        <w:t xml:space="preserve"> 129 or former law. </w:t>
      </w:r>
    </w:p>
    <w:p w:rsidR="007F7E9E" w:rsidRDefault="007F7E9E" w:rsidP="006F0D87">
      <w:pPr>
        <w:spacing w:after="0" w:line="240" w:lineRule="auto"/>
        <w:jc w:val="both"/>
        <w:rPr>
          <w:rFonts w:eastAsia="Times New Roman" w:cs="Times New Roman"/>
          <w:szCs w:val="24"/>
        </w:rPr>
      </w:pPr>
    </w:p>
    <w:p w:rsidR="007F7E9E" w:rsidRPr="005C2A78" w:rsidRDefault="007F7E9E" w:rsidP="006F0D87">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sectPr w:rsidR="007F7E9E"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2FC" w:rsidRDefault="001432FC" w:rsidP="000F1DF9">
      <w:pPr>
        <w:spacing w:after="0" w:line="240" w:lineRule="auto"/>
      </w:pPr>
      <w:r>
        <w:separator/>
      </w:r>
    </w:p>
  </w:endnote>
  <w:endnote w:type="continuationSeparator" w:id="0">
    <w:p w:rsidR="001432FC" w:rsidRDefault="001432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32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7E9E">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7E9E">
                <w:rPr>
                  <w:sz w:val="20"/>
                  <w:szCs w:val="20"/>
                </w:rPr>
                <w:t>H.B. 3391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7E9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32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7E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7E9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2FC" w:rsidRDefault="001432FC" w:rsidP="000F1DF9">
      <w:pPr>
        <w:spacing w:after="0" w:line="240" w:lineRule="auto"/>
      </w:pPr>
      <w:r>
        <w:separator/>
      </w:r>
    </w:p>
  </w:footnote>
  <w:footnote w:type="continuationSeparator" w:id="0">
    <w:p w:rsidR="001432FC" w:rsidRDefault="001432F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32F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7E9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7E9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7E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747A" w:rsidP="0060747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060C94CA924BBCA18D6A5B0BED52F4"/>
        <w:category>
          <w:name w:val="General"/>
          <w:gallery w:val="placeholder"/>
        </w:category>
        <w:types>
          <w:type w:val="bbPlcHdr"/>
        </w:types>
        <w:behaviors>
          <w:behavior w:val="content"/>
        </w:behaviors>
        <w:guid w:val="{28E1F1D0-A172-416F-BB78-C5FADBA48049}"/>
      </w:docPartPr>
      <w:docPartBody>
        <w:p w:rsidR="00000000" w:rsidRDefault="00D44706"/>
      </w:docPartBody>
    </w:docPart>
    <w:docPart>
      <w:docPartPr>
        <w:name w:val="82FE0FFF38BC495B98230CDE861ECBF3"/>
        <w:category>
          <w:name w:val="General"/>
          <w:gallery w:val="placeholder"/>
        </w:category>
        <w:types>
          <w:type w:val="bbPlcHdr"/>
        </w:types>
        <w:behaviors>
          <w:behavior w:val="content"/>
        </w:behaviors>
        <w:guid w:val="{EC8A9F2B-57E3-4D9F-80B8-DA9813E2ACAF}"/>
      </w:docPartPr>
      <w:docPartBody>
        <w:p w:rsidR="00000000" w:rsidRDefault="00D44706"/>
      </w:docPartBody>
    </w:docPart>
    <w:docPart>
      <w:docPartPr>
        <w:name w:val="C94F8A878C02459180E1D01CF66EAC78"/>
        <w:category>
          <w:name w:val="General"/>
          <w:gallery w:val="placeholder"/>
        </w:category>
        <w:types>
          <w:type w:val="bbPlcHdr"/>
        </w:types>
        <w:behaviors>
          <w:behavior w:val="content"/>
        </w:behaviors>
        <w:guid w:val="{9C72D592-D0BA-4E9E-9BEE-3A6B5DA881C7}"/>
      </w:docPartPr>
      <w:docPartBody>
        <w:p w:rsidR="00000000" w:rsidRDefault="00D44706"/>
      </w:docPartBody>
    </w:docPart>
    <w:docPart>
      <w:docPartPr>
        <w:name w:val="6FA4B3FB4D574563A6CF3C43D828332D"/>
        <w:category>
          <w:name w:val="General"/>
          <w:gallery w:val="placeholder"/>
        </w:category>
        <w:types>
          <w:type w:val="bbPlcHdr"/>
        </w:types>
        <w:behaviors>
          <w:behavior w:val="content"/>
        </w:behaviors>
        <w:guid w:val="{5DF0E48B-6AA5-421E-BD0F-75B26AAF65A1}"/>
      </w:docPartPr>
      <w:docPartBody>
        <w:p w:rsidR="00000000" w:rsidRDefault="00D44706"/>
      </w:docPartBody>
    </w:docPart>
    <w:docPart>
      <w:docPartPr>
        <w:name w:val="294BB15DBC47479BB9D4389E01D20BD1"/>
        <w:category>
          <w:name w:val="General"/>
          <w:gallery w:val="placeholder"/>
        </w:category>
        <w:types>
          <w:type w:val="bbPlcHdr"/>
        </w:types>
        <w:behaviors>
          <w:behavior w:val="content"/>
        </w:behaviors>
        <w:guid w:val="{C80BF30E-458D-432C-8A9C-131FBC41E550}"/>
      </w:docPartPr>
      <w:docPartBody>
        <w:p w:rsidR="00000000" w:rsidRDefault="00D44706"/>
      </w:docPartBody>
    </w:docPart>
    <w:docPart>
      <w:docPartPr>
        <w:name w:val="F8C4C1C535A24251889C2E5248191F17"/>
        <w:category>
          <w:name w:val="General"/>
          <w:gallery w:val="placeholder"/>
        </w:category>
        <w:types>
          <w:type w:val="bbPlcHdr"/>
        </w:types>
        <w:behaviors>
          <w:behavior w:val="content"/>
        </w:behaviors>
        <w:guid w:val="{89309701-D6F6-490B-9835-D9E060D658D1}"/>
      </w:docPartPr>
      <w:docPartBody>
        <w:p w:rsidR="00000000" w:rsidRDefault="00D44706"/>
      </w:docPartBody>
    </w:docPart>
    <w:docPart>
      <w:docPartPr>
        <w:name w:val="2537F38CBB7547B8AF79E2EE6404BA5C"/>
        <w:category>
          <w:name w:val="General"/>
          <w:gallery w:val="placeholder"/>
        </w:category>
        <w:types>
          <w:type w:val="bbPlcHdr"/>
        </w:types>
        <w:behaviors>
          <w:behavior w:val="content"/>
        </w:behaviors>
        <w:guid w:val="{FAE9C4F6-A5AC-4EAB-A937-12E4819CE379}"/>
      </w:docPartPr>
      <w:docPartBody>
        <w:p w:rsidR="00000000" w:rsidRDefault="00D44706"/>
      </w:docPartBody>
    </w:docPart>
    <w:docPart>
      <w:docPartPr>
        <w:name w:val="43C2E36F4C2642F3ACAC0704CA757D14"/>
        <w:category>
          <w:name w:val="General"/>
          <w:gallery w:val="placeholder"/>
        </w:category>
        <w:types>
          <w:type w:val="bbPlcHdr"/>
        </w:types>
        <w:behaviors>
          <w:behavior w:val="content"/>
        </w:behaviors>
        <w:guid w:val="{C65F3210-3816-4504-8B81-B12C5DC1F665}"/>
      </w:docPartPr>
      <w:docPartBody>
        <w:p w:rsidR="00000000" w:rsidRDefault="00D44706"/>
      </w:docPartBody>
    </w:docPart>
    <w:docPart>
      <w:docPartPr>
        <w:name w:val="70635FC305E146F9A6A6101AE64ABC89"/>
        <w:category>
          <w:name w:val="General"/>
          <w:gallery w:val="placeholder"/>
        </w:category>
        <w:types>
          <w:type w:val="bbPlcHdr"/>
        </w:types>
        <w:behaviors>
          <w:behavior w:val="content"/>
        </w:behaviors>
        <w:guid w:val="{0C53D5C3-0766-45A9-BBAE-D1D5E437FA1D}"/>
      </w:docPartPr>
      <w:docPartBody>
        <w:p w:rsidR="00000000" w:rsidRDefault="0060747A" w:rsidP="0060747A">
          <w:pPr>
            <w:pStyle w:val="70635FC305E146F9A6A6101AE64ABC89"/>
          </w:pPr>
          <w:r w:rsidRPr="00A30DD1">
            <w:rPr>
              <w:rStyle w:val="PlaceholderText"/>
            </w:rPr>
            <w:t>Click here to enter a date.</w:t>
          </w:r>
        </w:p>
      </w:docPartBody>
    </w:docPart>
    <w:docPart>
      <w:docPartPr>
        <w:name w:val="E9455132DD9D4FE3BEF157FE68808C37"/>
        <w:category>
          <w:name w:val="General"/>
          <w:gallery w:val="placeholder"/>
        </w:category>
        <w:types>
          <w:type w:val="bbPlcHdr"/>
        </w:types>
        <w:behaviors>
          <w:behavior w:val="content"/>
        </w:behaviors>
        <w:guid w:val="{8E11E9D7-C819-4AAF-85E3-3DF963BE4A63}"/>
      </w:docPartPr>
      <w:docPartBody>
        <w:p w:rsidR="00000000" w:rsidRDefault="00D44706"/>
      </w:docPartBody>
    </w:docPart>
    <w:docPart>
      <w:docPartPr>
        <w:name w:val="5D4A8C977945493F83715FA86D87425C"/>
        <w:category>
          <w:name w:val="General"/>
          <w:gallery w:val="placeholder"/>
        </w:category>
        <w:types>
          <w:type w:val="bbPlcHdr"/>
        </w:types>
        <w:behaviors>
          <w:behavior w:val="content"/>
        </w:behaviors>
        <w:guid w:val="{5D55FBFC-AA8E-4927-9F15-DE36FBB62022}"/>
      </w:docPartPr>
      <w:docPartBody>
        <w:p w:rsidR="00000000" w:rsidRDefault="00D44706"/>
      </w:docPartBody>
    </w:docPart>
    <w:docPart>
      <w:docPartPr>
        <w:name w:val="42257B7715114C328A31F96B6F80A731"/>
        <w:category>
          <w:name w:val="General"/>
          <w:gallery w:val="placeholder"/>
        </w:category>
        <w:types>
          <w:type w:val="bbPlcHdr"/>
        </w:types>
        <w:behaviors>
          <w:behavior w:val="content"/>
        </w:behaviors>
        <w:guid w:val="{C9B38669-7805-4F0B-A0B1-895D296A5F06}"/>
      </w:docPartPr>
      <w:docPartBody>
        <w:p w:rsidR="00000000" w:rsidRDefault="0060747A" w:rsidP="0060747A">
          <w:pPr>
            <w:pStyle w:val="42257B7715114C328A31F96B6F80A731"/>
          </w:pPr>
          <w:r>
            <w:rPr>
              <w:rFonts w:eastAsia="Times New Roman" w:cs="Times New Roman"/>
              <w:bCs/>
              <w:szCs w:val="24"/>
            </w:rPr>
            <w:t xml:space="preserve"> </w:t>
          </w:r>
        </w:p>
      </w:docPartBody>
    </w:docPart>
    <w:docPart>
      <w:docPartPr>
        <w:name w:val="45F80751E0A7439BAD47FFC70B7AA984"/>
        <w:category>
          <w:name w:val="General"/>
          <w:gallery w:val="placeholder"/>
        </w:category>
        <w:types>
          <w:type w:val="bbPlcHdr"/>
        </w:types>
        <w:behaviors>
          <w:behavior w:val="content"/>
        </w:behaviors>
        <w:guid w:val="{6187009E-0D2F-4921-9A1B-EDD5539A5416}"/>
      </w:docPartPr>
      <w:docPartBody>
        <w:p w:rsidR="00000000" w:rsidRDefault="00D44706"/>
      </w:docPartBody>
    </w:docPart>
    <w:docPart>
      <w:docPartPr>
        <w:name w:val="F5A27A0C02C14040A1F5410D86B6100E"/>
        <w:category>
          <w:name w:val="General"/>
          <w:gallery w:val="placeholder"/>
        </w:category>
        <w:types>
          <w:type w:val="bbPlcHdr"/>
        </w:types>
        <w:behaviors>
          <w:behavior w:val="content"/>
        </w:behaviors>
        <w:guid w:val="{C98115D4-08A8-4AE8-8758-88EF4251A698}"/>
      </w:docPartPr>
      <w:docPartBody>
        <w:p w:rsidR="00000000" w:rsidRDefault="00D447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747A"/>
    <w:rsid w:val="00635291"/>
    <w:rsid w:val="006959CC"/>
    <w:rsid w:val="00696675"/>
    <w:rsid w:val="006B0016"/>
    <w:rsid w:val="008C55F7"/>
    <w:rsid w:val="0090598B"/>
    <w:rsid w:val="00984D6C"/>
    <w:rsid w:val="00A54AD6"/>
    <w:rsid w:val="00A57564"/>
    <w:rsid w:val="00B252A4"/>
    <w:rsid w:val="00B5530B"/>
    <w:rsid w:val="00C129E8"/>
    <w:rsid w:val="00C968BA"/>
    <w:rsid w:val="00D44706"/>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4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747A"/>
    <w:rPr>
      <w:rFonts w:ascii="Times New Roman" w:hAnsi="Times New Roman"/>
      <w:sz w:val="24"/>
    </w:rPr>
  </w:style>
  <w:style w:type="paragraph" w:customStyle="1" w:styleId="487D89B4F8B34DB4967D41FE18F7F88D7">
    <w:name w:val="487D89B4F8B34DB4967D41FE18F7F88D7"/>
    <w:rsid w:val="0060747A"/>
    <w:rPr>
      <w:rFonts w:ascii="Times New Roman" w:hAnsi="Times New Roman"/>
      <w:sz w:val="24"/>
    </w:rPr>
  </w:style>
  <w:style w:type="paragraph" w:customStyle="1" w:styleId="AE2570ED5D764CD7AF9686706F550F4620">
    <w:name w:val="AE2570ED5D764CD7AF9686706F550F4620"/>
    <w:rsid w:val="0060747A"/>
    <w:pPr>
      <w:tabs>
        <w:tab w:val="center" w:pos="4680"/>
        <w:tab w:val="right" w:pos="9360"/>
      </w:tabs>
      <w:spacing w:after="0" w:line="240" w:lineRule="auto"/>
    </w:pPr>
    <w:rPr>
      <w:rFonts w:ascii="Times New Roman" w:hAnsi="Times New Roman"/>
      <w:sz w:val="24"/>
    </w:rPr>
  </w:style>
  <w:style w:type="paragraph" w:customStyle="1" w:styleId="70635FC305E146F9A6A6101AE64ABC89">
    <w:name w:val="70635FC305E146F9A6A6101AE64ABC89"/>
    <w:rsid w:val="0060747A"/>
  </w:style>
  <w:style w:type="paragraph" w:customStyle="1" w:styleId="42257B7715114C328A31F96B6F80A731">
    <w:name w:val="42257B7715114C328A31F96B6F80A731"/>
    <w:rsid w:val="006074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4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747A"/>
    <w:rPr>
      <w:rFonts w:ascii="Times New Roman" w:hAnsi="Times New Roman"/>
      <w:sz w:val="24"/>
    </w:rPr>
  </w:style>
  <w:style w:type="paragraph" w:customStyle="1" w:styleId="487D89B4F8B34DB4967D41FE18F7F88D7">
    <w:name w:val="487D89B4F8B34DB4967D41FE18F7F88D7"/>
    <w:rsid w:val="0060747A"/>
    <w:rPr>
      <w:rFonts w:ascii="Times New Roman" w:hAnsi="Times New Roman"/>
      <w:sz w:val="24"/>
    </w:rPr>
  </w:style>
  <w:style w:type="paragraph" w:customStyle="1" w:styleId="AE2570ED5D764CD7AF9686706F550F4620">
    <w:name w:val="AE2570ED5D764CD7AF9686706F550F4620"/>
    <w:rsid w:val="0060747A"/>
    <w:pPr>
      <w:tabs>
        <w:tab w:val="center" w:pos="4680"/>
        <w:tab w:val="right" w:pos="9360"/>
      </w:tabs>
      <w:spacing w:after="0" w:line="240" w:lineRule="auto"/>
    </w:pPr>
    <w:rPr>
      <w:rFonts w:ascii="Times New Roman" w:hAnsi="Times New Roman"/>
      <w:sz w:val="24"/>
    </w:rPr>
  </w:style>
  <w:style w:type="paragraph" w:customStyle="1" w:styleId="70635FC305E146F9A6A6101AE64ABC89">
    <w:name w:val="70635FC305E146F9A6A6101AE64ABC89"/>
    <w:rsid w:val="0060747A"/>
  </w:style>
  <w:style w:type="paragraph" w:customStyle="1" w:styleId="42257B7715114C328A31F96B6F80A731">
    <w:name w:val="42257B7715114C328A31F96B6F80A731"/>
    <w:rsid w:val="00607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0FCA5F-5723-4CD9-9CD0-E82219E2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1489</Words>
  <Characters>8488</Characters>
  <Application>Microsoft Office Word</Application>
  <DocSecurity>0</DocSecurity>
  <Lines>70</Lines>
  <Paragraphs>19</Paragraphs>
  <ScaleCrop>false</ScaleCrop>
  <Company>Texas Legislative Council</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2017-05-19T04:57:00Z</cp:lastPrinted>
  <dcterms:created xsi:type="dcterms:W3CDTF">2015-05-29T14:24:00Z</dcterms:created>
  <dcterms:modified xsi:type="dcterms:W3CDTF">2017-05-19T04:57:00Z</dcterms:modified>
</cp:coreProperties>
</file>

<file path=docProps/custom.xml><?xml version="1.0" encoding="utf-8"?>
<op:Properties xmlns:vt="http://schemas.openxmlformats.org/officeDocument/2006/docPropsVTypes" xmlns:op="http://schemas.openxmlformats.org/officeDocument/2006/custom-properties"/>
</file>