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442" w:rsidRDefault="003704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A29429DD9E4B6CB9DEFA7F91660ABA"/>
          </w:placeholder>
        </w:sdtPr>
        <w:sdtContent>
          <w:r w:rsidRPr="005C2A78">
            <w:rPr>
              <w:rFonts w:cs="Times New Roman"/>
              <w:b/>
              <w:szCs w:val="24"/>
              <w:u w:val="single"/>
            </w:rPr>
            <w:t>BILL ANALYSIS</w:t>
          </w:r>
        </w:sdtContent>
      </w:sdt>
    </w:p>
    <w:p w:rsidR="00370442" w:rsidRPr="00585C31" w:rsidRDefault="00370442" w:rsidP="000F1DF9">
      <w:pPr>
        <w:spacing w:after="0" w:line="240" w:lineRule="auto"/>
        <w:rPr>
          <w:rFonts w:cs="Times New Roman"/>
          <w:szCs w:val="24"/>
        </w:rPr>
      </w:pPr>
    </w:p>
    <w:p w:rsidR="00370442" w:rsidRPr="00585C31" w:rsidRDefault="003704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70442" w:rsidTr="000F1DF9">
        <w:tc>
          <w:tcPr>
            <w:tcW w:w="2718" w:type="dxa"/>
          </w:tcPr>
          <w:p w:rsidR="00370442" w:rsidRPr="005C2A78" w:rsidRDefault="00370442" w:rsidP="006D756B">
            <w:pPr>
              <w:rPr>
                <w:rFonts w:cs="Times New Roman"/>
                <w:szCs w:val="24"/>
              </w:rPr>
            </w:pPr>
            <w:sdt>
              <w:sdtPr>
                <w:rPr>
                  <w:rFonts w:cs="Times New Roman"/>
                  <w:szCs w:val="24"/>
                </w:rPr>
                <w:alias w:val="Agency Title"/>
                <w:tag w:val="AgencyTitleContentControl"/>
                <w:id w:val="1920747753"/>
                <w:lock w:val="sdtContentLocked"/>
                <w:placeholder>
                  <w:docPart w:val="DC833ABB748E40D18FFC59FEC67239F1"/>
                </w:placeholder>
              </w:sdtPr>
              <w:sdtEndPr>
                <w:rPr>
                  <w:rFonts w:cstheme="minorBidi"/>
                  <w:szCs w:val="22"/>
                </w:rPr>
              </w:sdtEndPr>
              <w:sdtContent>
                <w:r>
                  <w:rPr>
                    <w:rFonts w:cs="Times New Roman"/>
                    <w:szCs w:val="24"/>
                  </w:rPr>
                  <w:t>Senate Research Center</w:t>
                </w:r>
              </w:sdtContent>
            </w:sdt>
          </w:p>
        </w:tc>
        <w:tc>
          <w:tcPr>
            <w:tcW w:w="6858" w:type="dxa"/>
          </w:tcPr>
          <w:p w:rsidR="00370442" w:rsidRPr="00FF6471" w:rsidRDefault="00370442" w:rsidP="000F1DF9">
            <w:pPr>
              <w:jc w:val="right"/>
              <w:rPr>
                <w:rFonts w:cs="Times New Roman"/>
                <w:szCs w:val="24"/>
              </w:rPr>
            </w:pPr>
            <w:sdt>
              <w:sdtPr>
                <w:rPr>
                  <w:rFonts w:cs="Times New Roman"/>
                  <w:szCs w:val="24"/>
                </w:rPr>
                <w:alias w:val="Bill Number"/>
                <w:tag w:val="BillNumberOne"/>
                <w:id w:val="-410784069"/>
                <w:lock w:val="sdtContentLocked"/>
                <w:placeholder>
                  <w:docPart w:val="6F6137616BE34471B36BD33F2EAB3CF1"/>
                </w:placeholder>
              </w:sdtPr>
              <w:sdtContent>
                <w:r>
                  <w:rPr>
                    <w:rFonts w:cs="Times New Roman"/>
                    <w:szCs w:val="24"/>
                  </w:rPr>
                  <w:t>H.B. 3423</w:t>
                </w:r>
              </w:sdtContent>
            </w:sdt>
          </w:p>
        </w:tc>
      </w:tr>
      <w:tr w:rsidR="00370442" w:rsidTr="000F1DF9">
        <w:sdt>
          <w:sdtPr>
            <w:rPr>
              <w:rFonts w:cs="Times New Roman"/>
              <w:szCs w:val="24"/>
            </w:rPr>
            <w:alias w:val="TLCNumber"/>
            <w:tag w:val="TLCNumber"/>
            <w:id w:val="-542600604"/>
            <w:lock w:val="sdtLocked"/>
            <w:placeholder>
              <w:docPart w:val="253FC8E5A8884EC9B578F67BA094B0C4"/>
            </w:placeholder>
          </w:sdtPr>
          <w:sdtContent>
            <w:tc>
              <w:tcPr>
                <w:tcW w:w="2718" w:type="dxa"/>
              </w:tcPr>
              <w:p w:rsidR="00370442" w:rsidRPr="000F1DF9" w:rsidRDefault="00370442" w:rsidP="00C65088">
                <w:pPr>
                  <w:rPr>
                    <w:rFonts w:cs="Times New Roman"/>
                    <w:szCs w:val="24"/>
                  </w:rPr>
                </w:pPr>
                <w:r>
                  <w:rPr>
                    <w:rFonts w:cs="Times New Roman"/>
                    <w:szCs w:val="24"/>
                  </w:rPr>
                  <w:t>85R7116 BEE-F</w:t>
                </w:r>
              </w:p>
            </w:tc>
          </w:sdtContent>
        </w:sdt>
        <w:tc>
          <w:tcPr>
            <w:tcW w:w="6858" w:type="dxa"/>
          </w:tcPr>
          <w:p w:rsidR="00370442" w:rsidRPr="005C2A78" w:rsidRDefault="00370442" w:rsidP="006D756B">
            <w:pPr>
              <w:jc w:val="right"/>
              <w:rPr>
                <w:rFonts w:cs="Times New Roman"/>
                <w:szCs w:val="24"/>
              </w:rPr>
            </w:pPr>
            <w:sdt>
              <w:sdtPr>
                <w:rPr>
                  <w:rFonts w:cs="Times New Roman"/>
                  <w:szCs w:val="24"/>
                </w:rPr>
                <w:alias w:val="Author Label"/>
                <w:tag w:val="By"/>
                <w:id w:val="72399597"/>
                <w:lock w:val="sdtLocked"/>
                <w:placeholder>
                  <w:docPart w:val="09DFA77086934DBCBC7C2889DC4CC4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8E72A3CF3B46D98F720FC4A0012A83"/>
                </w:placeholder>
              </w:sdtPr>
              <w:sdtContent>
                <w:r>
                  <w:rPr>
                    <w:rFonts w:cs="Times New Roman"/>
                    <w:szCs w:val="24"/>
                  </w:rPr>
                  <w:t>Lambert</w:t>
                </w:r>
              </w:sdtContent>
            </w:sdt>
            <w:sdt>
              <w:sdtPr>
                <w:rPr>
                  <w:rFonts w:cs="Times New Roman"/>
                  <w:szCs w:val="24"/>
                </w:rPr>
                <w:alias w:val="Sponsor"/>
                <w:tag w:val="Sponsor"/>
                <w:id w:val="-2039656131"/>
                <w:lock w:val="sdtContentLocked"/>
                <w:placeholder>
                  <w:docPart w:val="A39ADB2081FB44649D5215153F5BDF42"/>
                </w:placeholder>
              </w:sdtPr>
              <w:sdtContent>
                <w:r>
                  <w:rPr>
                    <w:rFonts w:cs="Times New Roman"/>
                    <w:szCs w:val="24"/>
                  </w:rPr>
                  <w:t xml:space="preserve"> (Uresti)</w:t>
                </w:r>
              </w:sdtContent>
            </w:sdt>
          </w:p>
        </w:tc>
      </w:tr>
      <w:tr w:rsidR="00370442" w:rsidTr="000F1DF9">
        <w:tc>
          <w:tcPr>
            <w:tcW w:w="2718" w:type="dxa"/>
          </w:tcPr>
          <w:p w:rsidR="00370442" w:rsidRPr="00BC7495" w:rsidRDefault="00370442" w:rsidP="000F1DF9">
            <w:pPr>
              <w:rPr>
                <w:rFonts w:cs="Times New Roman"/>
                <w:szCs w:val="24"/>
              </w:rPr>
            </w:pPr>
          </w:p>
        </w:tc>
        <w:sdt>
          <w:sdtPr>
            <w:rPr>
              <w:rFonts w:cs="Times New Roman"/>
              <w:szCs w:val="24"/>
            </w:rPr>
            <w:alias w:val="Committee"/>
            <w:tag w:val="Committee"/>
            <w:id w:val="1914272295"/>
            <w:lock w:val="sdtContentLocked"/>
            <w:placeholder>
              <w:docPart w:val="9AB33E565E38467EAE46CE00CEB7D8AF"/>
            </w:placeholder>
          </w:sdtPr>
          <w:sdtContent>
            <w:tc>
              <w:tcPr>
                <w:tcW w:w="6858" w:type="dxa"/>
              </w:tcPr>
              <w:p w:rsidR="00370442" w:rsidRPr="00FF6471" w:rsidRDefault="00370442" w:rsidP="000F1DF9">
                <w:pPr>
                  <w:jc w:val="right"/>
                  <w:rPr>
                    <w:rFonts w:cs="Times New Roman"/>
                    <w:szCs w:val="24"/>
                  </w:rPr>
                </w:pPr>
                <w:r>
                  <w:rPr>
                    <w:rFonts w:cs="Times New Roman"/>
                    <w:szCs w:val="24"/>
                  </w:rPr>
                  <w:t>State Affairs</w:t>
                </w:r>
              </w:p>
            </w:tc>
          </w:sdtContent>
        </w:sdt>
      </w:tr>
      <w:tr w:rsidR="00370442" w:rsidTr="000F1DF9">
        <w:tc>
          <w:tcPr>
            <w:tcW w:w="2718" w:type="dxa"/>
          </w:tcPr>
          <w:p w:rsidR="00370442" w:rsidRPr="00BC7495" w:rsidRDefault="00370442" w:rsidP="000F1DF9">
            <w:pPr>
              <w:rPr>
                <w:rFonts w:cs="Times New Roman"/>
                <w:szCs w:val="24"/>
              </w:rPr>
            </w:pPr>
          </w:p>
        </w:tc>
        <w:sdt>
          <w:sdtPr>
            <w:rPr>
              <w:rFonts w:cs="Times New Roman"/>
              <w:szCs w:val="24"/>
            </w:rPr>
            <w:alias w:val="Date"/>
            <w:tag w:val="DateContentControl"/>
            <w:id w:val="1178081906"/>
            <w:lock w:val="sdtLocked"/>
            <w:placeholder>
              <w:docPart w:val="032EC7F8558141F9BBABD07AA7EF88B4"/>
            </w:placeholder>
            <w:date w:fullDate="2017-05-17T00:00:00Z">
              <w:dateFormat w:val="M/d/yyyy"/>
              <w:lid w:val="en-US"/>
              <w:storeMappedDataAs w:val="dateTime"/>
              <w:calendar w:val="gregorian"/>
            </w:date>
          </w:sdtPr>
          <w:sdtContent>
            <w:tc>
              <w:tcPr>
                <w:tcW w:w="6858" w:type="dxa"/>
              </w:tcPr>
              <w:p w:rsidR="00370442" w:rsidRPr="00FF6471" w:rsidRDefault="00370442" w:rsidP="00BC0DFF">
                <w:pPr>
                  <w:jc w:val="right"/>
                  <w:rPr>
                    <w:rFonts w:cs="Times New Roman"/>
                    <w:szCs w:val="24"/>
                  </w:rPr>
                </w:pPr>
                <w:r>
                  <w:rPr>
                    <w:rFonts w:cs="Times New Roman"/>
                    <w:szCs w:val="24"/>
                  </w:rPr>
                  <w:t>5/17/2017</w:t>
                </w:r>
              </w:p>
            </w:tc>
          </w:sdtContent>
        </w:sdt>
      </w:tr>
      <w:tr w:rsidR="00370442" w:rsidTr="000F1DF9">
        <w:tc>
          <w:tcPr>
            <w:tcW w:w="2718" w:type="dxa"/>
          </w:tcPr>
          <w:p w:rsidR="00370442" w:rsidRPr="00BC7495" w:rsidRDefault="00370442" w:rsidP="000F1DF9">
            <w:pPr>
              <w:rPr>
                <w:rFonts w:cs="Times New Roman"/>
                <w:szCs w:val="24"/>
              </w:rPr>
            </w:pPr>
          </w:p>
        </w:tc>
        <w:sdt>
          <w:sdtPr>
            <w:rPr>
              <w:rFonts w:cs="Times New Roman"/>
              <w:szCs w:val="24"/>
            </w:rPr>
            <w:alias w:val="BA Version"/>
            <w:tag w:val="BAVersion"/>
            <w:id w:val="-1685590809"/>
            <w:lock w:val="sdtContentLocked"/>
            <w:placeholder>
              <w:docPart w:val="BAC3FD367C974745A5DF15701F6FCC4E"/>
            </w:placeholder>
          </w:sdtPr>
          <w:sdtContent>
            <w:tc>
              <w:tcPr>
                <w:tcW w:w="6858" w:type="dxa"/>
              </w:tcPr>
              <w:p w:rsidR="00370442" w:rsidRPr="00FF6471" w:rsidRDefault="00370442" w:rsidP="000F1DF9">
                <w:pPr>
                  <w:jc w:val="right"/>
                  <w:rPr>
                    <w:rFonts w:cs="Times New Roman"/>
                    <w:szCs w:val="24"/>
                  </w:rPr>
                </w:pPr>
                <w:r>
                  <w:rPr>
                    <w:rFonts w:cs="Times New Roman"/>
                    <w:szCs w:val="24"/>
                  </w:rPr>
                  <w:t>Engrossed</w:t>
                </w:r>
              </w:p>
            </w:tc>
          </w:sdtContent>
        </w:sdt>
      </w:tr>
    </w:tbl>
    <w:p w:rsidR="00370442" w:rsidRPr="00FF6471" w:rsidRDefault="00370442" w:rsidP="000F1DF9">
      <w:pPr>
        <w:spacing w:after="0" w:line="240" w:lineRule="auto"/>
        <w:rPr>
          <w:rFonts w:cs="Times New Roman"/>
          <w:szCs w:val="24"/>
        </w:rPr>
      </w:pPr>
    </w:p>
    <w:p w:rsidR="00370442" w:rsidRPr="00FF6471" w:rsidRDefault="00370442" w:rsidP="000F1DF9">
      <w:pPr>
        <w:spacing w:after="0" w:line="240" w:lineRule="auto"/>
        <w:rPr>
          <w:rFonts w:cs="Times New Roman"/>
          <w:szCs w:val="24"/>
        </w:rPr>
      </w:pPr>
    </w:p>
    <w:p w:rsidR="00370442" w:rsidRPr="00FF6471" w:rsidRDefault="003704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B541707D4A4F8394D786DE0103E6A7"/>
        </w:placeholder>
      </w:sdtPr>
      <w:sdtContent>
        <w:p w:rsidR="00370442" w:rsidRDefault="003704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FA351AC2FC54DE2AE914BFC4406CDE6"/>
        </w:placeholder>
      </w:sdtPr>
      <w:sdtContent>
        <w:p w:rsidR="00370442" w:rsidRDefault="00370442" w:rsidP="00BC0DFF">
          <w:pPr>
            <w:pStyle w:val="NormalWeb"/>
            <w:spacing w:before="0" w:beforeAutospacing="0" w:after="0" w:afterAutospacing="0"/>
            <w:jc w:val="both"/>
            <w:divId w:val="29300973"/>
            <w:rPr>
              <w:rFonts w:eastAsia="Times New Roman"/>
              <w:bCs/>
            </w:rPr>
          </w:pPr>
        </w:p>
        <w:p w:rsidR="00370442" w:rsidRDefault="00370442" w:rsidP="00BC0DFF">
          <w:pPr>
            <w:pStyle w:val="NormalWeb"/>
            <w:spacing w:before="0" w:beforeAutospacing="0" w:after="0" w:afterAutospacing="0"/>
            <w:jc w:val="both"/>
            <w:divId w:val="29300973"/>
            <w:rPr>
              <w:color w:val="000000"/>
            </w:rPr>
          </w:pPr>
          <w:r w:rsidRPr="002D284A">
            <w:rPr>
              <w:color w:val="000000"/>
            </w:rPr>
            <w:t xml:space="preserve">Currently, the </w:t>
          </w:r>
          <w:r>
            <w:rPr>
              <w:color w:val="000000"/>
            </w:rPr>
            <w:t>general l</w:t>
          </w:r>
          <w:r w:rsidRPr="002D284A">
            <w:rPr>
              <w:color w:val="000000"/>
            </w:rPr>
            <w:t xml:space="preserve">and </w:t>
          </w:r>
          <w:r>
            <w:rPr>
              <w:color w:val="000000"/>
            </w:rPr>
            <w:t>c</w:t>
          </w:r>
          <w:r w:rsidRPr="002D284A">
            <w:rPr>
              <w:color w:val="000000"/>
            </w:rPr>
            <w:t xml:space="preserve">ommissioner sends a letter of notification to the </w:t>
          </w:r>
          <w:r>
            <w:rPr>
              <w:color w:val="000000"/>
            </w:rPr>
            <w:t>c</w:t>
          </w:r>
          <w:r w:rsidRPr="002D284A">
            <w:rPr>
              <w:color w:val="000000"/>
            </w:rPr>
            <w:t xml:space="preserve">ounty </w:t>
          </w:r>
          <w:r>
            <w:rPr>
              <w:color w:val="000000"/>
            </w:rPr>
            <w:t>c</w:t>
          </w:r>
          <w:r w:rsidRPr="002D284A">
            <w:rPr>
              <w:color w:val="000000"/>
            </w:rPr>
            <w:t xml:space="preserve">lerk regarding the sale or lease or public school land. The letter includes a description of the sale, the date of the sale, and the name of the purchaser. The </w:t>
          </w:r>
          <w:r>
            <w:rPr>
              <w:color w:val="000000"/>
            </w:rPr>
            <w:t>c</w:t>
          </w:r>
          <w:r w:rsidRPr="002D284A">
            <w:rPr>
              <w:color w:val="000000"/>
            </w:rPr>
            <w:t xml:space="preserve">lerk is then required to enter the information in this letter into his or her county records. </w:t>
          </w:r>
        </w:p>
        <w:p w:rsidR="00370442" w:rsidRPr="002D284A" w:rsidRDefault="00370442" w:rsidP="00BC0DFF">
          <w:pPr>
            <w:pStyle w:val="NormalWeb"/>
            <w:spacing w:before="0" w:beforeAutospacing="0" w:after="0" w:afterAutospacing="0"/>
            <w:jc w:val="both"/>
            <w:divId w:val="29300973"/>
            <w:rPr>
              <w:color w:val="000000"/>
            </w:rPr>
          </w:pPr>
        </w:p>
        <w:p w:rsidR="00370442" w:rsidRDefault="00370442" w:rsidP="00BC0DFF">
          <w:pPr>
            <w:pStyle w:val="NormalWeb"/>
            <w:spacing w:before="0" w:beforeAutospacing="0" w:after="0" w:afterAutospacing="0"/>
            <w:jc w:val="both"/>
            <w:divId w:val="29300973"/>
            <w:rPr>
              <w:color w:val="000000"/>
            </w:rPr>
          </w:pPr>
          <w:r>
            <w:rPr>
              <w:color w:val="000000"/>
            </w:rPr>
            <w:t>The "</w:t>
          </w:r>
          <w:r w:rsidRPr="002D284A">
            <w:rPr>
              <w:color w:val="000000"/>
            </w:rPr>
            <w:t>book</w:t>
          </w:r>
          <w:r>
            <w:rPr>
              <w:color w:val="000000"/>
            </w:rPr>
            <w:t>"</w:t>
          </w:r>
          <w:r w:rsidRPr="002D284A">
            <w:rPr>
              <w:color w:val="000000"/>
            </w:rPr>
            <w:t xml:space="preserve"> system, however, is outdated and does not reflect the current technology, tools, or organizing systems available to </w:t>
          </w:r>
          <w:r>
            <w:rPr>
              <w:color w:val="000000"/>
            </w:rPr>
            <w:t>c</w:t>
          </w:r>
          <w:r w:rsidRPr="002D284A">
            <w:rPr>
              <w:color w:val="000000"/>
            </w:rPr>
            <w:t xml:space="preserve">lerks. Further, the letters from the </w:t>
          </w:r>
          <w:r>
            <w:rPr>
              <w:color w:val="000000"/>
            </w:rPr>
            <w:t>c</w:t>
          </w:r>
          <w:r w:rsidRPr="002D284A">
            <w:rPr>
              <w:color w:val="000000"/>
            </w:rPr>
            <w:t>ommissioner are</w:t>
          </w:r>
          <w:r>
            <w:rPr>
              <w:color w:val="000000"/>
            </w:rPr>
            <w:t xml:space="preserve"> not recordable documents under </w:t>
          </w:r>
          <w:r w:rsidRPr="002D284A">
            <w:rPr>
              <w:color w:val="000000"/>
            </w:rPr>
            <w:t xml:space="preserve">Section 12.0011, </w:t>
          </w:r>
          <w:r>
            <w:rPr>
              <w:color w:val="000000"/>
            </w:rPr>
            <w:t xml:space="preserve">Property Code, </w:t>
          </w:r>
          <w:r w:rsidRPr="002D284A">
            <w:rPr>
              <w:color w:val="000000"/>
            </w:rPr>
            <w:t xml:space="preserve">which requires an original signature on a recordable document. </w:t>
          </w:r>
        </w:p>
        <w:p w:rsidR="00370442" w:rsidRPr="002D284A" w:rsidRDefault="00370442" w:rsidP="00BC0DFF">
          <w:pPr>
            <w:pStyle w:val="NormalWeb"/>
            <w:spacing w:before="0" w:beforeAutospacing="0" w:after="0" w:afterAutospacing="0"/>
            <w:jc w:val="both"/>
            <w:divId w:val="29300973"/>
            <w:rPr>
              <w:color w:val="000000"/>
            </w:rPr>
          </w:pPr>
        </w:p>
        <w:p w:rsidR="00370442" w:rsidRPr="002D284A" w:rsidRDefault="00370442" w:rsidP="00BC0DFF">
          <w:pPr>
            <w:pStyle w:val="NormalWeb"/>
            <w:spacing w:before="0" w:beforeAutospacing="0" w:after="0" w:afterAutospacing="0"/>
            <w:jc w:val="both"/>
            <w:divId w:val="29300973"/>
            <w:rPr>
              <w:color w:val="000000"/>
            </w:rPr>
          </w:pPr>
          <w:r w:rsidRPr="002D284A">
            <w:rPr>
              <w:color w:val="000000"/>
            </w:rPr>
            <w:t>H</w:t>
          </w:r>
          <w:r>
            <w:rPr>
              <w:color w:val="000000"/>
            </w:rPr>
            <w:t>.</w:t>
          </w:r>
          <w:r w:rsidRPr="002D284A">
            <w:rPr>
              <w:color w:val="000000"/>
            </w:rPr>
            <w:t>B</w:t>
          </w:r>
          <w:r>
            <w:rPr>
              <w:color w:val="000000"/>
            </w:rPr>
            <w:t xml:space="preserve">. </w:t>
          </w:r>
          <w:r w:rsidRPr="002D284A">
            <w:rPr>
              <w:color w:val="000000"/>
            </w:rPr>
            <w:t xml:space="preserve">3423 updates the law to clarify that the </w:t>
          </w:r>
          <w:r>
            <w:rPr>
              <w:color w:val="000000"/>
            </w:rPr>
            <w:t>c</w:t>
          </w:r>
          <w:r w:rsidRPr="002D284A">
            <w:rPr>
              <w:color w:val="000000"/>
            </w:rPr>
            <w:t xml:space="preserve">ommissioner may send written notice to the </w:t>
          </w:r>
          <w:r>
            <w:rPr>
              <w:color w:val="000000"/>
            </w:rPr>
            <w:t>c</w:t>
          </w:r>
          <w:r w:rsidRPr="002D284A">
            <w:rPr>
              <w:color w:val="000000"/>
            </w:rPr>
            <w:t xml:space="preserve">lerk regarding the sale or lease of public land, and this information may be recorded without the signature requirement. The bill further directs the </w:t>
          </w:r>
          <w:r>
            <w:rPr>
              <w:color w:val="000000"/>
            </w:rPr>
            <w:t>c</w:t>
          </w:r>
          <w:r w:rsidRPr="002D284A">
            <w:rPr>
              <w:color w:val="000000"/>
            </w:rPr>
            <w:t xml:space="preserve">lerk to enter the information received from the </w:t>
          </w:r>
          <w:r>
            <w:rPr>
              <w:color w:val="000000"/>
            </w:rPr>
            <w:t>c</w:t>
          </w:r>
          <w:r w:rsidRPr="002D284A">
            <w:rPr>
              <w:color w:val="000000"/>
            </w:rPr>
            <w:t xml:space="preserve">ommissioner into the official public records of the county. These records are available online and increase the flow of communication and transparency with the public, while helping </w:t>
          </w:r>
          <w:r>
            <w:rPr>
              <w:color w:val="000000"/>
            </w:rPr>
            <w:t>c</w:t>
          </w:r>
          <w:r w:rsidRPr="002D284A">
            <w:rPr>
              <w:color w:val="000000"/>
            </w:rPr>
            <w:t xml:space="preserve">lerks better track the transfer of public school land using current technology. </w:t>
          </w:r>
        </w:p>
        <w:p w:rsidR="00370442" w:rsidRPr="00D70925" w:rsidRDefault="00370442" w:rsidP="00BC0DFF">
          <w:pPr>
            <w:spacing w:after="0" w:line="240" w:lineRule="auto"/>
            <w:jc w:val="both"/>
            <w:rPr>
              <w:rFonts w:eastAsia="Times New Roman" w:cs="Times New Roman"/>
              <w:bCs/>
              <w:szCs w:val="24"/>
            </w:rPr>
          </w:pPr>
        </w:p>
      </w:sdtContent>
    </w:sdt>
    <w:p w:rsidR="00370442" w:rsidRDefault="0037044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3423 </w:t>
      </w:r>
      <w:bookmarkStart w:id="1" w:name="AmendsCurrentLaw"/>
      <w:bookmarkEnd w:id="1"/>
      <w:r>
        <w:rPr>
          <w:rFonts w:cs="Times New Roman"/>
          <w:szCs w:val="24"/>
        </w:rPr>
        <w:t>amends current law relating to the recording by a county clerk of certain documents relating to the sale or lease of public school land.</w:t>
      </w:r>
    </w:p>
    <w:p w:rsidR="00370442" w:rsidRPr="002D284A" w:rsidRDefault="00370442" w:rsidP="000F1DF9">
      <w:pPr>
        <w:spacing w:after="0" w:line="240" w:lineRule="auto"/>
        <w:jc w:val="both"/>
        <w:rPr>
          <w:rFonts w:eastAsia="Times New Roman" w:cs="Times New Roman"/>
          <w:szCs w:val="24"/>
        </w:rPr>
      </w:pPr>
    </w:p>
    <w:p w:rsidR="00370442" w:rsidRPr="005C2A78" w:rsidRDefault="0037044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9AF053CEB748C1989A6430CDA4D07C"/>
          </w:placeholder>
        </w:sdtPr>
        <w:sdtContent>
          <w:r>
            <w:rPr>
              <w:rFonts w:eastAsia="Times New Roman" w:cs="Times New Roman"/>
              <w:b/>
              <w:szCs w:val="24"/>
              <w:u w:val="single"/>
            </w:rPr>
            <w:t>RULEMAKING AUTHORITY</w:t>
          </w:r>
        </w:sdtContent>
      </w:sdt>
    </w:p>
    <w:p w:rsidR="00370442" w:rsidRPr="006529C4" w:rsidRDefault="00370442" w:rsidP="00774EC7">
      <w:pPr>
        <w:spacing w:after="0" w:line="240" w:lineRule="auto"/>
        <w:jc w:val="both"/>
        <w:rPr>
          <w:rFonts w:cs="Times New Roman"/>
          <w:szCs w:val="24"/>
        </w:rPr>
      </w:pPr>
    </w:p>
    <w:p w:rsidR="00370442" w:rsidRPr="006529C4" w:rsidRDefault="0037044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70442" w:rsidRPr="006529C4" w:rsidRDefault="00370442" w:rsidP="00774EC7">
      <w:pPr>
        <w:spacing w:after="0" w:line="240" w:lineRule="auto"/>
        <w:jc w:val="both"/>
        <w:rPr>
          <w:rFonts w:cs="Times New Roman"/>
          <w:szCs w:val="24"/>
        </w:rPr>
      </w:pPr>
    </w:p>
    <w:p w:rsidR="00370442" w:rsidRPr="005C2A78" w:rsidRDefault="0037044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DDA3B4BF3A4CEEBEFB7A88D53FC7EE"/>
          </w:placeholder>
        </w:sdtPr>
        <w:sdtContent>
          <w:r>
            <w:rPr>
              <w:rFonts w:eastAsia="Times New Roman" w:cs="Times New Roman"/>
              <w:b/>
              <w:szCs w:val="24"/>
              <w:u w:val="single"/>
            </w:rPr>
            <w:t>SECTION BY SECTION ANALYSIS</w:t>
          </w:r>
        </w:sdtContent>
      </w:sdt>
    </w:p>
    <w:p w:rsidR="00370442" w:rsidRPr="005C2A78" w:rsidRDefault="00370442" w:rsidP="000F1DF9">
      <w:pPr>
        <w:spacing w:after="0" w:line="240" w:lineRule="auto"/>
        <w:jc w:val="both"/>
        <w:rPr>
          <w:rFonts w:eastAsia="Times New Roman" w:cs="Times New Roman"/>
          <w:szCs w:val="24"/>
        </w:rPr>
      </w:pPr>
    </w:p>
    <w:p w:rsidR="00370442" w:rsidRDefault="0037044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51.065, Natural Resources Code, as follows:</w:t>
      </w:r>
    </w:p>
    <w:p w:rsidR="00370442" w:rsidRDefault="00370442" w:rsidP="000F1DF9">
      <w:pPr>
        <w:spacing w:after="0" w:line="240" w:lineRule="auto"/>
        <w:jc w:val="both"/>
        <w:rPr>
          <w:rFonts w:eastAsia="Times New Roman" w:cs="Times New Roman"/>
          <w:szCs w:val="24"/>
        </w:rPr>
      </w:pPr>
    </w:p>
    <w:p w:rsidR="00370442" w:rsidRDefault="00370442" w:rsidP="002D284A">
      <w:pPr>
        <w:spacing w:after="0" w:line="240" w:lineRule="auto"/>
        <w:ind w:left="720"/>
        <w:jc w:val="both"/>
        <w:rPr>
          <w:rFonts w:eastAsia="Times New Roman" w:cs="Times New Roman"/>
          <w:szCs w:val="24"/>
        </w:rPr>
      </w:pPr>
      <w:r>
        <w:rPr>
          <w:rFonts w:eastAsia="Times New Roman" w:cs="Times New Roman"/>
          <w:szCs w:val="24"/>
        </w:rPr>
        <w:t>Sec. 51.065. NOTICE AND RECORD OF SALE. (a) Requires the commissioner of the General Land Office (GLO) to send a written notice of the sale of a tract of public school land to the county clerk of the proper county that includes, rather than notify the county clerk of the proper county of the sale of each tract of land, the name and address of the purchaser and the price of the land. Makes a nonsubstantive change.</w:t>
      </w:r>
    </w:p>
    <w:p w:rsidR="00370442" w:rsidRDefault="00370442" w:rsidP="002D284A">
      <w:pPr>
        <w:spacing w:after="0" w:line="240" w:lineRule="auto"/>
        <w:ind w:left="720"/>
        <w:jc w:val="both"/>
        <w:rPr>
          <w:rFonts w:eastAsia="Times New Roman" w:cs="Times New Roman"/>
          <w:szCs w:val="24"/>
        </w:rPr>
      </w:pPr>
    </w:p>
    <w:p w:rsidR="00370442" w:rsidRDefault="00370442" w:rsidP="002D284A">
      <w:pPr>
        <w:spacing w:after="0" w:line="240" w:lineRule="auto"/>
        <w:ind w:left="1440"/>
        <w:jc w:val="both"/>
        <w:rPr>
          <w:rFonts w:eastAsia="Times New Roman" w:cs="Times New Roman"/>
          <w:szCs w:val="24"/>
        </w:rPr>
      </w:pPr>
      <w:r>
        <w:rPr>
          <w:rFonts w:eastAsia="Times New Roman" w:cs="Times New Roman"/>
          <w:szCs w:val="24"/>
        </w:rPr>
        <w:t xml:space="preserve">(b) Requires the county clerk, after receiving a notice of the, rather than after being informed of any, sale of public school land, to record the notice at no charge in the official public records of the county, rather than to enter in his books opposite the description of the land sold, the name of the purchaser and the date of the sale. </w:t>
      </w:r>
    </w:p>
    <w:p w:rsidR="00370442" w:rsidRDefault="00370442" w:rsidP="002D284A">
      <w:pPr>
        <w:spacing w:after="0" w:line="240" w:lineRule="auto"/>
        <w:ind w:left="1440"/>
        <w:jc w:val="both"/>
        <w:rPr>
          <w:rFonts w:eastAsia="Times New Roman" w:cs="Times New Roman"/>
          <w:szCs w:val="24"/>
        </w:rPr>
      </w:pPr>
    </w:p>
    <w:p w:rsidR="00370442" w:rsidRPr="005C2A78" w:rsidRDefault="00370442" w:rsidP="002D284A">
      <w:pPr>
        <w:spacing w:after="0" w:line="240" w:lineRule="auto"/>
        <w:ind w:left="1440"/>
        <w:jc w:val="both"/>
        <w:rPr>
          <w:rFonts w:eastAsia="Times New Roman" w:cs="Times New Roman"/>
          <w:szCs w:val="24"/>
        </w:rPr>
      </w:pPr>
      <w:r>
        <w:rPr>
          <w:rFonts w:eastAsia="Times New Roman" w:cs="Times New Roman"/>
          <w:szCs w:val="24"/>
        </w:rPr>
        <w:t>(c) Provides that the notice of sale is a public record, rather than the notice of sale and the book containing the entry are public records.</w:t>
      </w:r>
    </w:p>
    <w:p w:rsidR="00370442" w:rsidRPr="005C2A78" w:rsidRDefault="00370442" w:rsidP="000F1DF9">
      <w:pPr>
        <w:spacing w:after="0" w:line="240" w:lineRule="auto"/>
        <w:jc w:val="both"/>
        <w:rPr>
          <w:rFonts w:eastAsia="Times New Roman" w:cs="Times New Roman"/>
          <w:szCs w:val="24"/>
        </w:rPr>
      </w:pPr>
    </w:p>
    <w:p w:rsidR="00370442" w:rsidRDefault="0037044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51.066(c), Natural Resources Code, as follows:</w:t>
      </w:r>
    </w:p>
    <w:p w:rsidR="00370442" w:rsidRDefault="00370442" w:rsidP="000F1DF9">
      <w:pPr>
        <w:spacing w:after="0" w:line="240" w:lineRule="auto"/>
        <w:jc w:val="both"/>
        <w:rPr>
          <w:rFonts w:eastAsia="Times New Roman" w:cs="Times New Roman"/>
          <w:szCs w:val="24"/>
        </w:rPr>
      </w:pPr>
    </w:p>
    <w:p w:rsidR="00370442" w:rsidRPr="005C2A78" w:rsidRDefault="00370442" w:rsidP="002D284A">
      <w:pPr>
        <w:spacing w:after="0" w:line="240" w:lineRule="auto"/>
        <w:ind w:left="720"/>
        <w:jc w:val="both"/>
        <w:rPr>
          <w:rFonts w:eastAsia="Times New Roman" w:cs="Times New Roman"/>
          <w:szCs w:val="24"/>
        </w:rPr>
      </w:pPr>
      <w:r>
        <w:rPr>
          <w:rFonts w:eastAsia="Times New Roman" w:cs="Times New Roman"/>
          <w:szCs w:val="24"/>
        </w:rPr>
        <w:t>(c) Requires that one copy of the land award be retained in the GLO, one copy be sent to the purchaser, and once copy be sent to the county clerk of the proper county to be recorded at no charge in the official public records of the county, rather than requires that one copy of the land award be retained in the GLO and the other copy be sent to the purchaser.</w:t>
      </w:r>
    </w:p>
    <w:p w:rsidR="00370442" w:rsidRPr="005C2A78" w:rsidRDefault="00370442" w:rsidP="000F1DF9">
      <w:pPr>
        <w:spacing w:after="0" w:line="240" w:lineRule="auto"/>
        <w:jc w:val="both"/>
        <w:rPr>
          <w:rFonts w:eastAsia="Times New Roman" w:cs="Times New Roman"/>
          <w:szCs w:val="24"/>
        </w:rPr>
      </w:pPr>
    </w:p>
    <w:p w:rsidR="00370442" w:rsidRDefault="0037044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51.176(c), Natural Resources Code, to require that the original copy of the vacancy application be recorded in the official public records of the county, rather than in a book kept for that purpose separate from the deed or real property records.</w:t>
      </w:r>
    </w:p>
    <w:p w:rsidR="00370442" w:rsidRDefault="00370442" w:rsidP="000F1DF9">
      <w:pPr>
        <w:spacing w:after="0" w:line="240" w:lineRule="auto"/>
        <w:jc w:val="both"/>
        <w:rPr>
          <w:rFonts w:eastAsia="Times New Roman" w:cs="Times New Roman"/>
          <w:szCs w:val="24"/>
        </w:rPr>
      </w:pPr>
    </w:p>
    <w:p w:rsidR="00370442" w:rsidRDefault="00370442" w:rsidP="000F1DF9">
      <w:pPr>
        <w:spacing w:after="0" w:line="240" w:lineRule="auto"/>
        <w:jc w:val="both"/>
        <w:rPr>
          <w:rFonts w:eastAsia="Times New Roman" w:cs="Times New Roman"/>
          <w:szCs w:val="24"/>
        </w:rPr>
      </w:pPr>
      <w:r>
        <w:rPr>
          <w:rFonts w:eastAsia="Times New Roman" w:cs="Times New Roman"/>
          <w:szCs w:val="24"/>
        </w:rPr>
        <w:t>SECTION 4. Amends Section 12.0011, Property Code, by adding Subsection (e), to provide that this section (Instruments Concerning Property: Original Signature Required for Certain Instruments) does not apply to a notice of sale under Section 51.065, Natural Resources Code, or a land award under Section 51.066 (Land Award), Natural Resources Code.</w:t>
      </w:r>
    </w:p>
    <w:p w:rsidR="00370442" w:rsidRDefault="00370442" w:rsidP="000F1DF9">
      <w:pPr>
        <w:spacing w:after="0" w:line="240" w:lineRule="auto"/>
        <w:jc w:val="both"/>
        <w:rPr>
          <w:rFonts w:eastAsia="Times New Roman" w:cs="Times New Roman"/>
          <w:szCs w:val="24"/>
        </w:rPr>
      </w:pPr>
    </w:p>
    <w:p w:rsidR="00370442" w:rsidRDefault="00370442" w:rsidP="000F1DF9">
      <w:pPr>
        <w:spacing w:after="0" w:line="240" w:lineRule="auto"/>
        <w:jc w:val="both"/>
        <w:rPr>
          <w:rFonts w:eastAsia="Times New Roman" w:cs="Times New Roman"/>
          <w:szCs w:val="24"/>
        </w:rPr>
      </w:pPr>
      <w:r>
        <w:rPr>
          <w:rFonts w:eastAsia="Times New Roman" w:cs="Times New Roman"/>
          <w:szCs w:val="24"/>
        </w:rPr>
        <w:t>SECTION 5. Makes application of Sections 51.065 and 51.066, Natural Resources Code, as amended by this Act, prospective.</w:t>
      </w:r>
    </w:p>
    <w:p w:rsidR="00370442" w:rsidRDefault="00370442" w:rsidP="000F1DF9">
      <w:pPr>
        <w:spacing w:after="0" w:line="240" w:lineRule="auto"/>
        <w:jc w:val="both"/>
        <w:rPr>
          <w:rFonts w:eastAsia="Times New Roman" w:cs="Times New Roman"/>
          <w:szCs w:val="24"/>
        </w:rPr>
      </w:pPr>
    </w:p>
    <w:p w:rsidR="00370442" w:rsidRPr="005C2A78" w:rsidRDefault="00370442" w:rsidP="000F1DF9">
      <w:pPr>
        <w:spacing w:after="0" w:line="240" w:lineRule="auto"/>
        <w:jc w:val="both"/>
        <w:rPr>
          <w:rFonts w:eastAsia="Times New Roman" w:cs="Times New Roman"/>
          <w:szCs w:val="24"/>
        </w:rPr>
      </w:pPr>
      <w:r>
        <w:rPr>
          <w:rFonts w:eastAsia="Times New Roman" w:cs="Times New Roman"/>
          <w:szCs w:val="24"/>
        </w:rPr>
        <w:t>SECTION 6. Effective date: September 1, 2017.</w:t>
      </w:r>
    </w:p>
    <w:p w:rsidR="00370442" w:rsidRPr="006529C4" w:rsidRDefault="00370442" w:rsidP="00774EC7">
      <w:pPr>
        <w:spacing w:after="0" w:line="240" w:lineRule="auto"/>
        <w:jc w:val="both"/>
        <w:rPr>
          <w:rFonts w:cs="Times New Roman"/>
          <w:szCs w:val="24"/>
        </w:rPr>
      </w:pPr>
    </w:p>
    <w:p w:rsidR="00370442" w:rsidRPr="006529C4" w:rsidRDefault="00370442" w:rsidP="00774EC7">
      <w:pPr>
        <w:spacing w:after="0" w:line="240" w:lineRule="auto"/>
        <w:jc w:val="both"/>
      </w:pPr>
    </w:p>
    <w:sectPr w:rsidR="0037044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B35" w:rsidRDefault="00A23B35" w:rsidP="000F1DF9">
      <w:pPr>
        <w:spacing w:after="0" w:line="240" w:lineRule="auto"/>
      </w:pPr>
      <w:r>
        <w:separator/>
      </w:r>
    </w:p>
  </w:endnote>
  <w:endnote w:type="continuationSeparator" w:id="0">
    <w:p w:rsidR="00A23B35" w:rsidRDefault="00A23B3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23B3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70442">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70442">
                <w:rPr>
                  <w:sz w:val="20"/>
                  <w:szCs w:val="20"/>
                </w:rPr>
                <w:t>H.B. 3423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7044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23B3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7044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7044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B35" w:rsidRDefault="00A23B35" w:rsidP="000F1DF9">
      <w:pPr>
        <w:spacing w:after="0" w:line="240" w:lineRule="auto"/>
      </w:pPr>
      <w:r>
        <w:separator/>
      </w:r>
    </w:p>
  </w:footnote>
  <w:footnote w:type="continuationSeparator" w:id="0">
    <w:p w:rsidR="00A23B35" w:rsidRDefault="00A23B3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0442"/>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23B35"/>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044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044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34E59" w:rsidP="00634E5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A29429DD9E4B6CB9DEFA7F91660ABA"/>
        <w:category>
          <w:name w:val="General"/>
          <w:gallery w:val="placeholder"/>
        </w:category>
        <w:types>
          <w:type w:val="bbPlcHdr"/>
        </w:types>
        <w:behaviors>
          <w:behavior w:val="content"/>
        </w:behaviors>
        <w:guid w:val="{3E216A94-E99E-4F0E-8582-5EA325A8101A}"/>
      </w:docPartPr>
      <w:docPartBody>
        <w:p w:rsidR="00000000" w:rsidRDefault="008343FE"/>
      </w:docPartBody>
    </w:docPart>
    <w:docPart>
      <w:docPartPr>
        <w:name w:val="DC833ABB748E40D18FFC59FEC67239F1"/>
        <w:category>
          <w:name w:val="General"/>
          <w:gallery w:val="placeholder"/>
        </w:category>
        <w:types>
          <w:type w:val="bbPlcHdr"/>
        </w:types>
        <w:behaviors>
          <w:behavior w:val="content"/>
        </w:behaviors>
        <w:guid w:val="{19B21E4F-51C1-4D8F-9DF5-0F399368FE74}"/>
      </w:docPartPr>
      <w:docPartBody>
        <w:p w:rsidR="00000000" w:rsidRDefault="008343FE"/>
      </w:docPartBody>
    </w:docPart>
    <w:docPart>
      <w:docPartPr>
        <w:name w:val="6F6137616BE34471B36BD33F2EAB3CF1"/>
        <w:category>
          <w:name w:val="General"/>
          <w:gallery w:val="placeholder"/>
        </w:category>
        <w:types>
          <w:type w:val="bbPlcHdr"/>
        </w:types>
        <w:behaviors>
          <w:behavior w:val="content"/>
        </w:behaviors>
        <w:guid w:val="{F7ABDD10-477F-45E9-A8F3-871D46605BB9}"/>
      </w:docPartPr>
      <w:docPartBody>
        <w:p w:rsidR="00000000" w:rsidRDefault="008343FE"/>
      </w:docPartBody>
    </w:docPart>
    <w:docPart>
      <w:docPartPr>
        <w:name w:val="253FC8E5A8884EC9B578F67BA094B0C4"/>
        <w:category>
          <w:name w:val="General"/>
          <w:gallery w:val="placeholder"/>
        </w:category>
        <w:types>
          <w:type w:val="bbPlcHdr"/>
        </w:types>
        <w:behaviors>
          <w:behavior w:val="content"/>
        </w:behaviors>
        <w:guid w:val="{260D60E8-A070-40BB-8375-6E2F9915DF6C}"/>
      </w:docPartPr>
      <w:docPartBody>
        <w:p w:rsidR="00000000" w:rsidRDefault="008343FE"/>
      </w:docPartBody>
    </w:docPart>
    <w:docPart>
      <w:docPartPr>
        <w:name w:val="09DFA77086934DBCBC7C2889DC4CC4DA"/>
        <w:category>
          <w:name w:val="General"/>
          <w:gallery w:val="placeholder"/>
        </w:category>
        <w:types>
          <w:type w:val="bbPlcHdr"/>
        </w:types>
        <w:behaviors>
          <w:behavior w:val="content"/>
        </w:behaviors>
        <w:guid w:val="{8DFC1183-8BA9-43B3-9E5A-360FAD70C80E}"/>
      </w:docPartPr>
      <w:docPartBody>
        <w:p w:rsidR="00000000" w:rsidRDefault="008343FE"/>
      </w:docPartBody>
    </w:docPart>
    <w:docPart>
      <w:docPartPr>
        <w:name w:val="728E72A3CF3B46D98F720FC4A0012A83"/>
        <w:category>
          <w:name w:val="General"/>
          <w:gallery w:val="placeholder"/>
        </w:category>
        <w:types>
          <w:type w:val="bbPlcHdr"/>
        </w:types>
        <w:behaviors>
          <w:behavior w:val="content"/>
        </w:behaviors>
        <w:guid w:val="{2732ADB1-AEBD-4CE6-BD39-48ED14ED9956}"/>
      </w:docPartPr>
      <w:docPartBody>
        <w:p w:rsidR="00000000" w:rsidRDefault="008343FE"/>
      </w:docPartBody>
    </w:docPart>
    <w:docPart>
      <w:docPartPr>
        <w:name w:val="A39ADB2081FB44649D5215153F5BDF42"/>
        <w:category>
          <w:name w:val="General"/>
          <w:gallery w:val="placeholder"/>
        </w:category>
        <w:types>
          <w:type w:val="bbPlcHdr"/>
        </w:types>
        <w:behaviors>
          <w:behavior w:val="content"/>
        </w:behaviors>
        <w:guid w:val="{79D355E0-45AE-4EEF-BF96-3FD391D53062}"/>
      </w:docPartPr>
      <w:docPartBody>
        <w:p w:rsidR="00000000" w:rsidRDefault="008343FE"/>
      </w:docPartBody>
    </w:docPart>
    <w:docPart>
      <w:docPartPr>
        <w:name w:val="9AB33E565E38467EAE46CE00CEB7D8AF"/>
        <w:category>
          <w:name w:val="General"/>
          <w:gallery w:val="placeholder"/>
        </w:category>
        <w:types>
          <w:type w:val="bbPlcHdr"/>
        </w:types>
        <w:behaviors>
          <w:behavior w:val="content"/>
        </w:behaviors>
        <w:guid w:val="{379AF4E0-B809-443E-9C84-DCE9BB008C56}"/>
      </w:docPartPr>
      <w:docPartBody>
        <w:p w:rsidR="00000000" w:rsidRDefault="008343FE"/>
      </w:docPartBody>
    </w:docPart>
    <w:docPart>
      <w:docPartPr>
        <w:name w:val="032EC7F8558141F9BBABD07AA7EF88B4"/>
        <w:category>
          <w:name w:val="General"/>
          <w:gallery w:val="placeholder"/>
        </w:category>
        <w:types>
          <w:type w:val="bbPlcHdr"/>
        </w:types>
        <w:behaviors>
          <w:behavior w:val="content"/>
        </w:behaviors>
        <w:guid w:val="{712DE227-DA4A-4203-9C4C-8A0139D4BBF5}"/>
      </w:docPartPr>
      <w:docPartBody>
        <w:p w:rsidR="00000000" w:rsidRDefault="00634E59" w:rsidP="00634E59">
          <w:pPr>
            <w:pStyle w:val="032EC7F8558141F9BBABD07AA7EF88B4"/>
          </w:pPr>
          <w:r w:rsidRPr="00A30DD1">
            <w:rPr>
              <w:rStyle w:val="PlaceholderText"/>
            </w:rPr>
            <w:t>Click here to enter a date.</w:t>
          </w:r>
        </w:p>
      </w:docPartBody>
    </w:docPart>
    <w:docPart>
      <w:docPartPr>
        <w:name w:val="BAC3FD367C974745A5DF15701F6FCC4E"/>
        <w:category>
          <w:name w:val="General"/>
          <w:gallery w:val="placeholder"/>
        </w:category>
        <w:types>
          <w:type w:val="bbPlcHdr"/>
        </w:types>
        <w:behaviors>
          <w:behavior w:val="content"/>
        </w:behaviors>
        <w:guid w:val="{5496CAEE-D30B-4C2D-88EB-D449070F6E99}"/>
      </w:docPartPr>
      <w:docPartBody>
        <w:p w:rsidR="00000000" w:rsidRDefault="008343FE"/>
      </w:docPartBody>
    </w:docPart>
    <w:docPart>
      <w:docPartPr>
        <w:name w:val="15B541707D4A4F8394D786DE0103E6A7"/>
        <w:category>
          <w:name w:val="General"/>
          <w:gallery w:val="placeholder"/>
        </w:category>
        <w:types>
          <w:type w:val="bbPlcHdr"/>
        </w:types>
        <w:behaviors>
          <w:behavior w:val="content"/>
        </w:behaviors>
        <w:guid w:val="{4E7A9192-8CB2-4602-AE96-65050F85D8F9}"/>
      </w:docPartPr>
      <w:docPartBody>
        <w:p w:rsidR="00000000" w:rsidRDefault="008343FE"/>
      </w:docPartBody>
    </w:docPart>
    <w:docPart>
      <w:docPartPr>
        <w:name w:val="BFA351AC2FC54DE2AE914BFC4406CDE6"/>
        <w:category>
          <w:name w:val="General"/>
          <w:gallery w:val="placeholder"/>
        </w:category>
        <w:types>
          <w:type w:val="bbPlcHdr"/>
        </w:types>
        <w:behaviors>
          <w:behavior w:val="content"/>
        </w:behaviors>
        <w:guid w:val="{5AF9CABF-F82E-4D2D-A684-CFA1138FB21E}"/>
      </w:docPartPr>
      <w:docPartBody>
        <w:p w:rsidR="00000000" w:rsidRDefault="00634E59" w:rsidP="00634E59">
          <w:pPr>
            <w:pStyle w:val="BFA351AC2FC54DE2AE914BFC4406CDE6"/>
          </w:pPr>
          <w:r>
            <w:rPr>
              <w:rFonts w:eastAsia="Times New Roman" w:cs="Times New Roman"/>
              <w:bCs/>
              <w:szCs w:val="24"/>
            </w:rPr>
            <w:t xml:space="preserve"> </w:t>
          </w:r>
        </w:p>
      </w:docPartBody>
    </w:docPart>
    <w:docPart>
      <w:docPartPr>
        <w:name w:val="AD9AF053CEB748C1989A6430CDA4D07C"/>
        <w:category>
          <w:name w:val="General"/>
          <w:gallery w:val="placeholder"/>
        </w:category>
        <w:types>
          <w:type w:val="bbPlcHdr"/>
        </w:types>
        <w:behaviors>
          <w:behavior w:val="content"/>
        </w:behaviors>
        <w:guid w:val="{261628E1-9BCB-479E-BFA8-13040E3CC3C3}"/>
      </w:docPartPr>
      <w:docPartBody>
        <w:p w:rsidR="00000000" w:rsidRDefault="008343FE"/>
      </w:docPartBody>
    </w:docPart>
    <w:docPart>
      <w:docPartPr>
        <w:name w:val="57DDA3B4BF3A4CEEBEFB7A88D53FC7EE"/>
        <w:category>
          <w:name w:val="General"/>
          <w:gallery w:val="placeholder"/>
        </w:category>
        <w:types>
          <w:type w:val="bbPlcHdr"/>
        </w:types>
        <w:behaviors>
          <w:behavior w:val="content"/>
        </w:behaviors>
        <w:guid w:val="{0E92529C-4CE0-4429-833E-1FE6206E6E09}"/>
      </w:docPartPr>
      <w:docPartBody>
        <w:p w:rsidR="00000000" w:rsidRDefault="008343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4E59"/>
    <w:rsid w:val="00635291"/>
    <w:rsid w:val="006959CC"/>
    <w:rsid w:val="00696675"/>
    <w:rsid w:val="006B0016"/>
    <w:rsid w:val="008343FE"/>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E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34E59"/>
    <w:rPr>
      <w:rFonts w:ascii="Times New Roman" w:hAnsi="Times New Roman"/>
      <w:sz w:val="24"/>
    </w:rPr>
  </w:style>
  <w:style w:type="paragraph" w:customStyle="1" w:styleId="487D89B4F8B34DB4967D41FE18F7F88D7">
    <w:name w:val="487D89B4F8B34DB4967D41FE18F7F88D7"/>
    <w:rsid w:val="00634E59"/>
    <w:rPr>
      <w:rFonts w:ascii="Times New Roman" w:hAnsi="Times New Roman"/>
      <w:sz w:val="24"/>
    </w:rPr>
  </w:style>
  <w:style w:type="paragraph" w:customStyle="1" w:styleId="AE2570ED5D764CD7AF9686706F550F4620">
    <w:name w:val="AE2570ED5D764CD7AF9686706F550F4620"/>
    <w:rsid w:val="00634E59"/>
    <w:pPr>
      <w:tabs>
        <w:tab w:val="center" w:pos="4680"/>
        <w:tab w:val="right" w:pos="9360"/>
      </w:tabs>
      <w:spacing w:after="0" w:line="240" w:lineRule="auto"/>
    </w:pPr>
    <w:rPr>
      <w:rFonts w:ascii="Times New Roman" w:hAnsi="Times New Roman"/>
      <w:sz w:val="24"/>
    </w:rPr>
  </w:style>
  <w:style w:type="paragraph" w:customStyle="1" w:styleId="032EC7F8558141F9BBABD07AA7EF88B4">
    <w:name w:val="032EC7F8558141F9BBABD07AA7EF88B4"/>
    <w:rsid w:val="00634E59"/>
  </w:style>
  <w:style w:type="paragraph" w:customStyle="1" w:styleId="BFA351AC2FC54DE2AE914BFC4406CDE6">
    <w:name w:val="BFA351AC2FC54DE2AE914BFC4406CDE6"/>
    <w:rsid w:val="00634E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E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34E59"/>
    <w:rPr>
      <w:rFonts w:ascii="Times New Roman" w:hAnsi="Times New Roman"/>
      <w:sz w:val="24"/>
    </w:rPr>
  </w:style>
  <w:style w:type="paragraph" w:customStyle="1" w:styleId="487D89B4F8B34DB4967D41FE18F7F88D7">
    <w:name w:val="487D89B4F8B34DB4967D41FE18F7F88D7"/>
    <w:rsid w:val="00634E59"/>
    <w:rPr>
      <w:rFonts w:ascii="Times New Roman" w:hAnsi="Times New Roman"/>
      <w:sz w:val="24"/>
    </w:rPr>
  </w:style>
  <w:style w:type="paragraph" w:customStyle="1" w:styleId="AE2570ED5D764CD7AF9686706F550F4620">
    <w:name w:val="AE2570ED5D764CD7AF9686706F550F4620"/>
    <w:rsid w:val="00634E59"/>
    <w:pPr>
      <w:tabs>
        <w:tab w:val="center" w:pos="4680"/>
        <w:tab w:val="right" w:pos="9360"/>
      </w:tabs>
      <w:spacing w:after="0" w:line="240" w:lineRule="auto"/>
    </w:pPr>
    <w:rPr>
      <w:rFonts w:ascii="Times New Roman" w:hAnsi="Times New Roman"/>
      <w:sz w:val="24"/>
    </w:rPr>
  </w:style>
  <w:style w:type="paragraph" w:customStyle="1" w:styleId="032EC7F8558141F9BBABD07AA7EF88B4">
    <w:name w:val="032EC7F8558141F9BBABD07AA7EF88B4"/>
    <w:rsid w:val="00634E59"/>
  </w:style>
  <w:style w:type="paragraph" w:customStyle="1" w:styleId="BFA351AC2FC54DE2AE914BFC4406CDE6">
    <w:name w:val="BFA351AC2FC54DE2AE914BFC4406CDE6"/>
    <w:rsid w:val="00634E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223700A-255A-448C-8F49-BC2C307B8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586</Words>
  <Characters>3344</Characters>
  <Application>Microsoft Office Word</Application>
  <DocSecurity>0</DocSecurity>
  <Lines>27</Lines>
  <Paragraphs>7</Paragraphs>
  <ScaleCrop>false</ScaleCrop>
  <Company>Texas Legislative Council</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2017-05-18T03:08:00Z</cp:lastPrinted>
  <dcterms:created xsi:type="dcterms:W3CDTF">2015-05-29T14:24:00Z</dcterms:created>
  <dcterms:modified xsi:type="dcterms:W3CDTF">2017-05-18T03:08:00Z</dcterms:modified>
</cp:coreProperties>
</file>

<file path=docProps/custom.xml><?xml version="1.0" encoding="utf-8"?>
<op:Properties xmlns:vt="http://schemas.openxmlformats.org/officeDocument/2006/docPropsVTypes" xmlns:op="http://schemas.openxmlformats.org/officeDocument/2006/custom-properties"/>
</file>