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95" w:rsidRDefault="009440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CFCE987BBD4388A363EA6969123DF3"/>
          </w:placeholder>
        </w:sdtPr>
        <w:sdtContent>
          <w:r w:rsidRPr="005C2A78">
            <w:rPr>
              <w:rFonts w:cs="Times New Roman"/>
              <w:b/>
              <w:szCs w:val="24"/>
              <w:u w:val="single"/>
            </w:rPr>
            <w:t>BILL ANALYSIS</w:t>
          </w:r>
        </w:sdtContent>
      </w:sdt>
    </w:p>
    <w:p w:rsidR="00944095" w:rsidRPr="00585C31" w:rsidRDefault="00944095" w:rsidP="000F1DF9">
      <w:pPr>
        <w:spacing w:after="0" w:line="240" w:lineRule="auto"/>
        <w:rPr>
          <w:rFonts w:cs="Times New Roman"/>
          <w:szCs w:val="24"/>
        </w:rPr>
      </w:pPr>
    </w:p>
    <w:p w:rsidR="00944095" w:rsidRPr="00585C31" w:rsidRDefault="009440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095" w:rsidTr="000F1DF9">
        <w:tc>
          <w:tcPr>
            <w:tcW w:w="2718" w:type="dxa"/>
          </w:tcPr>
          <w:p w:rsidR="00944095" w:rsidRPr="005C2A78" w:rsidRDefault="00944095" w:rsidP="006D756B">
            <w:pPr>
              <w:rPr>
                <w:rFonts w:cs="Times New Roman"/>
                <w:szCs w:val="24"/>
              </w:rPr>
            </w:pPr>
            <w:sdt>
              <w:sdtPr>
                <w:rPr>
                  <w:rFonts w:cs="Times New Roman"/>
                  <w:szCs w:val="24"/>
                </w:rPr>
                <w:alias w:val="Agency Title"/>
                <w:tag w:val="AgencyTitleContentControl"/>
                <w:id w:val="1920747753"/>
                <w:lock w:val="sdtContentLocked"/>
                <w:placeholder>
                  <w:docPart w:val="56D0164C55954F61BC52D9885B1110F6"/>
                </w:placeholder>
              </w:sdtPr>
              <w:sdtEndPr>
                <w:rPr>
                  <w:rFonts w:cstheme="minorBidi"/>
                  <w:szCs w:val="22"/>
                </w:rPr>
              </w:sdtEndPr>
              <w:sdtContent>
                <w:r>
                  <w:rPr>
                    <w:rFonts w:cs="Times New Roman"/>
                    <w:szCs w:val="24"/>
                  </w:rPr>
                  <w:t>Senate Research Center</w:t>
                </w:r>
              </w:sdtContent>
            </w:sdt>
          </w:p>
        </w:tc>
        <w:tc>
          <w:tcPr>
            <w:tcW w:w="6858" w:type="dxa"/>
          </w:tcPr>
          <w:p w:rsidR="00944095" w:rsidRPr="00FF6471" w:rsidRDefault="00944095" w:rsidP="000F1DF9">
            <w:pPr>
              <w:jc w:val="right"/>
              <w:rPr>
                <w:rFonts w:cs="Times New Roman"/>
                <w:szCs w:val="24"/>
              </w:rPr>
            </w:pPr>
            <w:sdt>
              <w:sdtPr>
                <w:rPr>
                  <w:rFonts w:cs="Times New Roman"/>
                  <w:szCs w:val="24"/>
                </w:rPr>
                <w:alias w:val="Bill Number"/>
                <w:tag w:val="BillNumberOne"/>
                <w:id w:val="-410784069"/>
                <w:lock w:val="sdtContentLocked"/>
                <w:placeholder>
                  <w:docPart w:val="B762E634C74746DB9059C26EA4724D27"/>
                </w:placeholder>
              </w:sdtPr>
              <w:sdtContent>
                <w:r>
                  <w:rPr>
                    <w:rFonts w:cs="Times New Roman"/>
                    <w:szCs w:val="24"/>
                  </w:rPr>
                  <w:t>C.S.H.B. 3453</w:t>
                </w:r>
              </w:sdtContent>
            </w:sdt>
          </w:p>
        </w:tc>
      </w:tr>
      <w:tr w:rsidR="00944095" w:rsidTr="000F1DF9">
        <w:sdt>
          <w:sdtPr>
            <w:rPr>
              <w:rFonts w:cs="Times New Roman"/>
              <w:szCs w:val="24"/>
            </w:rPr>
            <w:alias w:val="TLCNumber"/>
            <w:tag w:val="TLCNumber"/>
            <w:id w:val="-542600604"/>
            <w:lock w:val="sdtLocked"/>
            <w:placeholder>
              <w:docPart w:val="4D53C023AEC9434FBEF2D10F2BA3082C"/>
            </w:placeholder>
          </w:sdtPr>
          <w:sdtContent>
            <w:tc>
              <w:tcPr>
                <w:tcW w:w="2718" w:type="dxa"/>
              </w:tcPr>
              <w:p w:rsidR="00944095" w:rsidRPr="000F1DF9" w:rsidRDefault="00944095" w:rsidP="00C65088">
                <w:pPr>
                  <w:rPr>
                    <w:rFonts w:cs="Times New Roman"/>
                    <w:szCs w:val="24"/>
                  </w:rPr>
                </w:pPr>
                <w:r>
                  <w:rPr>
                    <w:rFonts w:cs="Times New Roman"/>
                    <w:szCs w:val="24"/>
                  </w:rPr>
                  <w:t>85R29606 DMS-D</w:t>
                </w:r>
              </w:p>
            </w:tc>
          </w:sdtContent>
        </w:sdt>
        <w:tc>
          <w:tcPr>
            <w:tcW w:w="6858" w:type="dxa"/>
          </w:tcPr>
          <w:p w:rsidR="00944095" w:rsidRPr="005C2A78" w:rsidRDefault="00944095" w:rsidP="006D756B">
            <w:pPr>
              <w:jc w:val="right"/>
              <w:rPr>
                <w:rFonts w:cs="Times New Roman"/>
                <w:szCs w:val="24"/>
              </w:rPr>
            </w:pPr>
            <w:sdt>
              <w:sdtPr>
                <w:rPr>
                  <w:rFonts w:cs="Times New Roman"/>
                  <w:szCs w:val="24"/>
                </w:rPr>
                <w:alias w:val="Author Label"/>
                <w:tag w:val="By"/>
                <w:id w:val="72399597"/>
                <w:lock w:val="sdtLocked"/>
                <w:placeholder>
                  <w:docPart w:val="BF20377C7D1947709AE0909EDC0B0E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05BFBD8E084C9A91424046D20CBDE1"/>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65AF8FC043904F84996C438A028D786A"/>
                </w:placeholder>
              </w:sdtPr>
              <w:sdtContent>
                <w:r>
                  <w:rPr>
                    <w:rFonts w:cs="Times New Roman"/>
                    <w:szCs w:val="24"/>
                  </w:rPr>
                  <w:t xml:space="preserve"> (Seliger)</w:t>
                </w:r>
              </w:sdtContent>
            </w:sdt>
          </w:p>
        </w:tc>
      </w:tr>
      <w:tr w:rsidR="00944095" w:rsidTr="000F1DF9">
        <w:tc>
          <w:tcPr>
            <w:tcW w:w="2718" w:type="dxa"/>
          </w:tcPr>
          <w:p w:rsidR="00944095" w:rsidRPr="00BC7495" w:rsidRDefault="00944095" w:rsidP="000F1DF9">
            <w:pPr>
              <w:rPr>
                <w:rFonts w:cs="Times New Roman"/>
                <w:szCs w:val="24"/>
              </w:rPr>
            </w:pPr>
          </w:p>
        </w:tc>
        <w:sdt>
          <w:sdtPr>
            <w:rPr>
              <w:rFonts w:cs="Times New Roman"/>
              <w:szCs w:val="24"/>
            </w:rPr>
            <w:alias w:val="Committee"/>
            <w:tag w:val="Committee"/>
            <w:id w:val="1914272295"/>
            <w:lock w:val="sdtContentLocked"/>
            <w:placeholder>
              <w:docPart w:val="9034CCB4B3E7415CB4275340882C78B4"/>
            </w:placeholder>
          </w:sdtPr>
          <w:sdtContent>
            <w:tc>
              <w:tcPr>
                <w:tcW w:w="6858" w:type="dxa"/>
              </w:tcPr>
              <w:p w:rsidR="00944095" w:rsidRPr="00FF6471" w:rsidRDefault="00944095" w:rsidP="000F1DF9">
                <w:pPr>
                  <w:jc w:val="right"/>
                  <w:rPr>
                    <w:rFonts w:cs="Times New Roman"/>
                    <w:szCs w:val="24"/>
                  </w:rPr>
                </w:pPr>
                <w:r>
                  <w:rPr>
                    <w:rFonts w:cs="Times New Roman"/>
                    <w:szCs w:val="24"/>
                  </w:rPr>
                  <w:t>Intergovernmental Relations</w:t>
                </w:r>
              </w:p>
            </w:tc>
          </w:sdtContent>
        </w:sdt>
      </w:tr>
      <w:tr w:rsidR="00944095" w:rsidTr="000F1DF9">
        <w:tc>
          <w:tcPr>
            <w:tcW w:w="2718" w:type="dxa"/>
          </w:tcPr>
          <w:p w:rsidR="00944095" w:rsidRPr="00BC7495" w:rsidRDefault="00944095" w:rsidP="000F1DF9">
            <w:pPr>
              <w:rPr>
                <w:rFonts w:cs="Times New Roman"/>
                <w:szCs w:val="24"/>
              </w:rPr>
            </w:pPr>
          </w:p>
        </w:tc>
        <w:sdt>
          <w:sdtPr>
            <w:rPr>
              <w:rFonts w:cs="Times New Roman"/>
              <w:szCs w:val="24"/>
            </w:rPr>
            <w:alias w:val="Date"/>
            <w:tag w:val="DateContentControl"/>
            <w:id w:val="1178081906"/>
            <w:lock w:val="sdtLocked"/>
            <w:placeholder>
              <w:docPart w:val="F70C3E34900D4187AE7B25C7DBE9B984"/>
            </w:placeholder>
            <w:date w:fullDate="2017-05-16T00:00:00Z">
              <w:dateFormat w:val="M/d/yyyy"/>
              <w:lid w:val="en-US"/>
              <w:storeMappedDataAs w:val="dateTime"/>
              <w:calendar w:val="gregorian"/>
            </w:date>
          </w:sdtPr>
          <w:sdtContent>
            <w:tc>
              <w:tcPr>
                <w:tcW w:w="6858" w:type="dxa"/>
              </w:tcPr>
              <w:p w:rsidR="00944095" w:rsidRPr="00FF6471" w:rsidRDefault="00944095" w:rsidP="000F1DF9">
                <w:pPr>
                  <w:jc w:val="right"/>
                  <w:rPr>
                    <w:rFonts w:cs="Times New Roman"/>
                    <w:szCs w:val="24"/>
                  </w:rPr>
                </w:pPr>
                <w:r>
                  <w:rPr>
                    <w:rFonts w:cs="Times New Roman"/>
                    <w:szCs w:val="24"/>
                  </w:rPr>
                  <w:t>5/16/2017</w:t>
                </w:r>
              </w:p>
            </w:tc>
          </w:sdtContent>
        </w:sdt>
      </w:tr>
      <w:tr w:rsidR="00944095" w:rsidTr="000F1DF9">
        <w:tc>
          <w:tcPr>
            <w:tcW w:w="2718" w:type="dxa"/>
          </w:tcPr>
          <w:p w:rsidR="00944095" w:rsidRPr="00BC7495" w:rsidRDefault="00944095" w:rsidP="000F1DF9">
            <w:pPr>
              <w:rPr>
                <w:rFonts w:cs="Times New Roman"/>
                <w:szCs w:val="24"/>
              </w:rPr>
            </w:pPr>
          </w:p>
        </w:tc>
        <w:sdt>
          <w:sdtPr>
            <w:rPr>
              <w:rFonts w:cs="Times New Roman"/>
              <w:szCs w:val="24"/>
            </w:rPr>
            <w:alias w:val="BA Version"/>
            <w:tag w:val="BAVersion"/>
            <w:id w:val="-1685590809"/>
            <w:lock w:val="sdtContentLocked"/>
            <w:placeholder>
              <w:docPart w:val="95550B9A7781483EB90C1080BC184CF7"/>
            </w:placeholder>
          </w:sdtPr>
          <w:sdtContent>
            <w:tc>
              <w:tcPr>
                <w:tcW w:w="6858" w:type="dxa"/>
              </w:tcPr>
              <w:p w:rsidR="00944095" w:rsidRPr="00FF6471" w:rsidRDefault="00944095" w:rsidP="000F1DF9">
                <w:pPr>
                  <w:jc w:val="right"/>
                  <w:rPr>
                    <w:rFonts w:cs="Times New Roman"/>
                    <w:szCs w:val="24"/>
                  </w:rPr>
                </w:pPr>
                <w:r>
                  <w:rPr>
                    <w:rFonts w:cs="Times New Roman"/>
                    <w:szCs w:val="24"/>
                  </w:rPr>
                  <w:t>Committee Report (Substituted)</w:t>
                </w:r>
              </w:p>
            </w:tc>
          </w:sdtContent>
        </w:sdt>
      </w:tr>
    </w:tbl>
    <w:p w:rsidR="00944095" w:rsidRPr="00FF6471" w:rsidRDefault="00944095" w:rsidP="000F1DF9">
      <w:pPr>
        <w:spacing w:after="0" w:line="240" w:lineRule="auto"/>
        <w:rPr>
          <w:rFonts w:cs="Times New Roman"/>
          <w:szCs w:val="24"/>
        </w:rPr>
      </w:pPr>
    </w:p>
    <w:p w:rsidR="00944095" w:rsidRPr="00FF6471" w:rsidRDefault="00944095" w:rsidP="000F1DF9">
      <w:pPr>
        <w:spacing w:after="0" w:line="240" w:lineRule="auto"/>
        <w:rPr>
          <w:rFonts w:cs="Times New Roman"/>
          <w:szCs w:val="24"/>
        </w:rPr>
      </w:pPr>
    </w:p>
    <w:p w:rsidR="00944095" w:rsidRPr="00FF6471" w:rsidRDefault="009440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DE461AF8DC4DCDA9EDE617A62BBE43"/>
        </w:placeholder>
      </w:sdtPr>
      <w:sdtContent>
        <w:p w:rsidR="00944095" w:rsidRDefault="009440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A9FC7F2D524D13891D52DDE0BA47A8"/>
        </w:placeholder>
      </w:sdtPr>
      <w:sdtContent>
        <w:p w:rsidR="00944095" w:rsidRDefault="00944095" w:rsidP="00944095">
          <w:pPr>
            <w:pStyle w:val="NormalWeb"/>
            <w:spacing w:before="0" w:beforeAutospacing="0" w:after="0" w:afterAutospacing="0"/>
            <w:jc w:val="both"/>
            <w:divId w:val="1119834050"/>
            <w:rPr>
              <w:rFonts w:eastAsia="Times New Roman" w:cstheme="minorBidi"/>
              <w:bCs/>
              <w:szCs w:val="22"/>
            </w:rPr>
          </w:pPr>
        </w:p>
        <w:p w:rsidR="00944095" w:rsidRDefault="00944095" w:rsidP="00944095">
          <w:pPr>
            <w:pStyle w:val="NormalWeb"/>
            <w:spacing w:before="0" w:beforeAutospacing="0" w:after="0" w:afterAutospacing="0"/>
            <w:jc w:val="both"/>
            <w:divId w:val="1119834050"/>
            <w:rPr>
              <w:color w:val="000000"/>
            </w:rPr>
          </w:pPr>
          <w:r w:rsidRPr="00EF290D">
            <w:rPr>
              <w:color w:val="000000"/>
            </w:rPr>
            <w:t>Currently, certain counties have the authority to regulate certain aspects of game rooms and assert that this authority offers greater protection to promote the public health, safety, and welfare of residents in those counties and would similarly benefit other counties. H.B. 3453 seeks to extend this authority to regulate game rooms to a county that is located in the Permian Basin within 25 miles of Texas' border with another state of the United States and has a population of more than 130,000.</w:t>
          </w:r>
        </w:p>
        <w:p w:rsidR="00944095" w:rsidRPr="00EF290D" w:rsidRDefault="00944095" w:rsidP="00944095">
          <w:pPr>
            <w:pStyle w:val="NormalWeb"/>
            <w:spacing w:before="0" w:beforeAutospacing="0" w:after="0" w:afterAutospacing="0"/>
            <w:jc w:val="both"/>
            <w:divId w:val="1119834050"/>
            <w:rPr>
              <w:color w:val="000000"/>
            </w:rPr>
          </w:pPr>
        </w:p>
        <w:p w:rsidR="00944095" w:rsidRPr="00EF290D" w:rsidRDefault="00944095" w:rsidP="00944095">
          <w:pPr>
            <w:pStyle w:val="NormalWeb"/>
            <w:spacing w:before="0" w:beforeAutospacing="0" w:after="0" w:afterAutospacing="0"/>
            <w:jc w:val="both"/>
            <w:divId w:val="1119834050"/>
            <w:rPr>
              <w:color w:val="000000"/>
            </w:rPr>
          </w:pPr>
          <w:r>
            <w:rPr>
              <w:color w:val="000000"/>
            </w:rPr>
            <w:t xml:space="preserve">The committee substitute for </w:t>
          </w:r>
          <w:r w:rsidRPr="00EF290D">
            <w:rPr>
              <w:color w:val="000000"/>
            </w:rPr>
            <w:t>H</w:t>
          </w:r>
          <w:r>
            <w:rPr>
              <w:color w:val="000000"/>
            </w:rPr>
            <w:t>.</w:t>
          </w:r>
          <w:r w:rsidRPr="00EF290D">
            <w:rPr>
              <w:color w:val="000000"/>
            </w:rPr>
            <w:t>B</w:t>
          </w:r>
          <w:r>
            <w:rPr>
              <w:color w:val="000000"/>
            </w:rPr>
            <w:t xml:space="preserve">. </w:t>
          </w:r>
          <w:r w:rsidRPr="00EF290D">
            <w:rPr>
              <w:color w:val="000000"/>
            </w:rPr>
            <w:t xml:space="preserve">3453 includes Harrison, Smith, and Tarrant Counties into the bracket language. </w:t>
          </w:r>
        </w:p>
        <w:p w:rsidR="00944095" w:rsidRPr="00D70925" w:rsidRDefault="00944095" w:rsidP="00944095">
          <w:pPr>
            <w:spacing w:after="0" w:line="240" w:lineRule="auto"/>
            <w:jc w:val="both"/>
            <w:rPr>
              <w:rFonts w:eastAsia="Times New Roman" w:cs="Times New Roman"/>
              <w:bCs/>
              <w:szCs w:val="24"/>
            </w:rPr>
          </w:pPr>
        </w:p>
      </w:sdtContent>
    </w:sdt>
    <w:p w:rsidR="00944095" w:rsidRDefault="009440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3453 </w:t>
      </w:r>
      <w:bookmarkStart w:id="1" w:name="AmendsCurrentLaw"/>
      <w:bookmarkEnd w:id="1"/>
      <w:r>
        <w:rPr>
          <w:rFonts w:cs="Times New Roman"/>
          <w:szCs w:val="24"/>
        </w:rPr>
        <w:t>amends current law relating to the regulation of game rooms in certain counties.</w:t>
      </w:r>
    </w:p>
    <w:p w:rsidR="00944095" w:rsidRPr="00BE341D" w:rsidRDefault="00944095" w:rsidP="000F1DF9">
      <w:pPr>
        <w:spacing w:after="0" w:line="240" w:lineRule="auto"/>
        <w:jc w:val="both"/>
        <w:rPr>
          <w:rFonts w:eastAsia="Times New Roman" w:cs="Times New Roman"/>
          <w:szCs w:val="24"/>
        </w:rPr>
      </w:pPr>
    </w:p>
    <w:p w:rsidR="00944095" w:rsidRPr="005C2A78" w:rsidRDefault="009440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F1F157CC004290898FBFD467353D81"/>
          </w:placeholder>
        </w:sdtPr>
        <w:sdtContent>
          <w:r>
            <w:rPr>
              <w:rFonts w:eastAsia="Times New Roman" w:cs="Times New Roman"/>
              <w:b/>
              <w:szCs w:val="24"/>
              <w:u w:val="single"/>
            </w:rPr>
            <w:t>RULEMAKING AUTHORITY</w:t>
          </w:r>
        </w:sdtContent>
      </w:sdt>
    </w:p>
    <w:p w:rsidR="00944095" w:rsidRPr="006529C4" w:rsidRDefault="00944095" w:rsidP="00774EC7">
      <w:pPr>
        <w:spacing w:after="0" w:line="240" w:lineRule="auto"/>
        <w:jc w:val="both"/>
        <w:rPr>
          <w:rFonts w:cs="Times New Roman"/>
          <w:szCs w:val="24"/>
        </w:rPr>
      </w:pPr>
    </w:p>
    <w:p w:rsidR="00944095" w:rsidRPr="006529C4" w:rsidRDefault="009440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4095" w:rsidRPr="006529C4" w:rsidRDefault="00944095" w:rsidP="00774EC7">
      <w:pPr>
        <w:spacing w:after="0" w:line="240" w:lineRule="auto"/>
        <w:jc w:val="both"/>
        <w:rPr>
          <w:rFonts w:cs="Times New Roman"/>
          <w:szCs w:val="24"/>
        </w:rPr>
      </w:pPr>
    </w:p>
    <w:p w:rsidR="00944095" w:rsidRPr="005C2A78" w:rsidRDefault="009440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FFEE1AAA5A4305A3AE12DA6CAF74C8"/>
          </w:placeholder>
        </w:sdtPr>
        <w:sdtContent>
          <w:r>
            <w:rPr>
              <w:rFonts w:eastAsia="Times New Roman" w:cs="Times New Roman"/>
              <w:b/>
              <w:szCs w:val="24"/>
              <w:u w:val="single"/>
            </w:rPr>
            <w:t>SECTION BY SECTION ANALYSIS</w:t>
          </w:r>
        </w:sdtContent>
      </w:sdt>
    </w:p>
    <w:p w:rsidR="00944095" w:rsidRPr="005C2A78" w:rsidRDefault="00944095" w:rsidP="000F1DF9">
      <w:pPr>
        <w:spacing w:after="0" w:line="240" w:lineRule="auto"/>
        <w:jc w:val="both"/>
        <w:rPr>
          <w:rFonts w:eastAsia="Times New Roman" w:cs="Times New Roman"/>
          <w:szCs w:val="24"/>
        </w:rPr>
      </w:pPr>
    </w:p>
    <w:p w:rsidR="00944095" w:rsidRDefault="009440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BE341D">
        <w:rPr>
          <w:rFonts w:eastAsia="Times New Roman" w:cs="Times New Roman"/>
          <w:szCs w:val="24"/>
        </w:rPr>
        <w:t>Section 234.132, Local Government Code, as amended by Chapters 623 (S.B. 1210) and 1170 (S.B. 866), Acts of the 84th Legislature, Regular Session, 2015,</w:t>
      </w:r>
      <w:r>
        <w:rPr>
          <w:rFonts w:eastAsia="Times New Roman" w:cs="Times New Roman"/>
          <w:szCs w:val="24"/>
        </w:rPr>
        <w:t xml:space="preserve"> and amends it, as follows:</w:t>
      </w:r>
    </w:p>
    <w:p w:rsidR="00944095" w:rsidRDefault="00944095" w:rsidP="000F1DF9">
      <w:pPr>
        <w:spacing w:after="0" w:line="240" w:lineRule="auto"/>
        <w:jc w:val="both"/>
        <w:rPr>
          <w:rFonts w:eastAsia="Times New Roman" w:cs="Times New Roman"/>
          <w:szCs w:val="24"/>
        </w:rPr>
      </w:pPr>
    </w:p>
    <w:p w:rsidR="00944095" w:rsidRDefault="00944095" w:rsidP="00153EAC">
      <w:pPr>
        <w:spacing w:after="0" w:line="240" w:lineRule="auto"/>
        <w:ind w:left="720"/>
        <w:jc w:val="both"/>
        <w:rPr>
          <w:rFonts w:eastAsia="Times New Roman" w:cs="Times New Roman"/>
          <w:szCs w:val="24"/>
        </w:rPr>
      </w:pPr>
      <w:r>
        <w:rPr>
          <w:rFonts w:eastAsia="Times New Roman" w:cs="Times New Roman"/>
          <w:szCs w:val="24"/>
        </w:rPr>
        <w:t>Sec. 234.132. APPLICABILITY. Provides that this subchapter applies only to:</w:t>
      </w:r>
    </w:p>
    <w:p w:rsidR="00944095" w:rsidRDefault="00944095" w:rsidP="00153EAC">
      <w:pPr>
        <w:spacing w:after="0" w:line="240" w:lineRule="auto"/>
        <w:ind w:left="72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944095" w:rsidRDefault="00944095" w:rsidP="00B50B9E">
      <w:pPr>
        <w:spacing w:after="0" w:line="240" w:lineRule="auto"/>
        <w:ind w:left="144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(3) and (4) makes nonsubstantive changes;</w:t>
      </w:r>
    </w:p>
    <w:p w:rsidR="00944095" w:rsidRDefault="00944095" w:rsidP="00B50B9E">
      <w:pPr>
        <w:spacing w:after="0" w:line="240" w:lineRule="auto"/>
        <w:ind w:left="144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and makes no further changes;</w:t>
      </w:r>
    </w:p>
    <w:p w:rsidR="00944095" w:rsidRDefault="00944095" w:rsidP="00B50B9E">
      <w:pPr>
        <w:spacing w:after="0" w:line="240" w:lineRule="auto"/>
        <w:ind w:left="144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 xml:space="preserve">(6) </w:t>
      </w:r>
      <w:r w:rsidRPr="00BE341D">
        <w:rPr>
          <w:rFonts w:eastAsia="Times New Roman" w:cs="Times New Roman"/>
          <w:szCs w:val="24"/>
        </w:rPr>
        <w:t>a county that is located in the Permian Basin within 25 miles of this state's border with another state of the United States and has a population of more than 130,000</w:t>
      </w:r>
      <w:r>
        <w:rPr>
          <w:rFonts w:eastAsia="Times New Roman" w:cs="Times New Roman"/>
          <w:szCs w:val="24"/>
        </w:rPr>
        <w:t>;</w:t>
      </w:r>
    </w:p>
    <w:p w:rsidR="00944095" w:rsidRDefault="00944095" w:rsidP="00B50B9E">
      <w:pPr>
        <w:spacing w:after="0" w:line="240" w:lineRule="auto"/>
        <w:ind w:left="144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(7) a county that is located on the state's border with Louisiana, has a population of more than 65,000, and is within 50 miles of a municipality in Louisiana with a population of more than 150,000;</w:t>
      </w:r>
    </w:p>
    <w:p w:rsidR="00944095" w:rsidRDefault="00944095" w:rsidP="00B50B9E">
      <w:pPr>
        <w:spacing w:after="0" w:line="240" w:lineRule="auto"/>
        <w:ind w:left="1440"/>
        <w:jc w:val="both"/>
        <w:rPr>
          <w:rFonts w:eastAsia="Times New Roman" w:cs="Times New Roman"/>
          <w:szCs w:val="24"/>
        </w:rPr>
      </w:pPr>
    </w:p>
    <w:p w:rsidR="00944095" w:rsidRDefault="00944095" w:rsidP="00B50B9E">
      <w:pPr>
        <w:spacing w:after="0" w:line="240" w:lineRule="auto"/>
        <w:ind w:left="1440"/>
        <w:jc w:val="both"/>
        <w:rPr>
          <w:rFonts w:eastAsia="Times New Roman" w:cs="Times New Roman"/>
          <w:szCs w:val="24"/>
        </w:rPr>
      </w:pPr>
      <w:r>
        <w:rPr>
          <w:rFonts w:eastAsia="Times New Roman" w:cs="Times New Roman"/>
          <w:szCs w:val="24"/>
        </w:rPr>
        <w:t>(8) a county that has a population of more than 200,000 and less than 220,000; and</w:t>
      </w:r>
    </w:p>
    <w:p w:rsidR="00944095" w:rsidRDefault="00944095" w:rsidP="00B50B9E">
      <w:pPr>
        <w:spacing w:after="0" w:line="240" w:lineRule="auto"/>
        <w:ind w:left="1440"/>
        <w:jc w:val="both"/>
        <w:rPr>
          <w:rFonts w:eastAsia="Times New Roman" w:cs="Times New Roman"/>
          <w:szCs w:val="24"/>
        </w:rPr>
      </w:pPr>
    </w:p>
    <w:p w:rsidR="00944095" w:rsidRPr="005C2A78" w:rsidRDefault="00944095" w:rsidP="00B50B9E">
      <w:pPr>
        <w:spacing w:after="0" w:line="240" w:lineRule="auto"/>
        <w:ind w:left="1440"/>
        <w:jc w:val="both"/>
        <w:rPr>
          <w:rFonts w:eastAsia="Times New Roman" w:cs="Times New Roman"/>
          <w:szCs w:val="24"/>
        </w:rPr>
      </w:pPr>
      <w:r>
        <w:rPr>
          <w:rFonts w:eastAsia="Times New Roman" w:cs="Times New Roman"/>
          <w:szCs w:val="24"/>
        </w:rPr>
        <w:t>(9) a county that has a population of more than 1.8 million and that is adjacent to a county with a population of more than 2.2 million.</w:t>
      </w:r>
    </w:p>
    <w:p w:rsidR="00944095" w:rsidRPr="005C2A78" w:rsidRDefault="00944095" w:rsidP="000F1DF9">
      <w:pPr>
        <w:spacing w:after="0" w:line="240" w:lineRule="auto"/>
        <w:jc w:val="both"/>
        <w:rPr>
          <w:rFonts w:eastAsia="Times New Roman" w:cs="Times New Roman"/>
          <w:szCs w:val="24"/>
        </w:rPr>
      </w:pPr>
    </w:p>
    <w:p w:rsidR="00944095" w:rsidRPr="00B50B9E" w:rsidRDefault="0094409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44095" w:rsidRPr="00B50B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45" w:rsidRDefault="00744445" w:rsidP="000F1DF9">
      <w:pPr>
        <w:spacing w:after="0" w:line="240" w:lineRule="auto"/>
      </w:pPr>
      <w:r>
        <w:separator/>
      </w:r>
    </w:p>
  </w:endnote>
  <w:endnote w:type="continuationSeparator" w:id="0">
    <w:p w:rsidR="00744445" w:rsidRDefault="007444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44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09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4095">
                <w:rPr>
                  <w:sz w:val="20"/>
                  <w:szCs w:val="20"/>
                </w:rPr>
                <w:t>C.S.H.B. 3453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40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44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0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0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45" w:rsidRDefault="00744445" w:rsidP="000F1DF9">
      <w:pPr>
        <w:spacing w:after="0" w:line="240" w:lineRule="auto"/>
      </w:pPr>
      <w:r>
        <w:separator/>
      </w:r>
    </w:p>
  </w:footnote>
  <w:footnote w:type="continuationSeparator" w:id="0">
    <w:p w:rsidR="00744445" w:rsidRDefault="007444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445"/>
    <w:rsid w:val="00774EC7"/>
    <w:rsid w:val="00833061"/>
    <w:rsid w:val="008A6859"/>
    <w:rsid w:val="0093341F"/>
    <w:rsid w:val="00944095"/>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0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0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42F1" w:rsidP="000442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CFCE987BBD4388A363EA6969123DF3"/>
        <w:category>
          <w:name w:val="General"/>
          <w:gallery w:val="placeholder"/>
        </w:category>
        <w:types>
          <w:type w:val="bbPlcHdr"/>
        </w:types>
        <w:behaviors>
          <w:behavior w:val="content"/>
        </w:behaviors>
        <w:guid w:val="{C09F7C7D-B214-43EF-891A-BF45AD81108C}"/>
      </w:docPartPr>
      <w:docPartBody>
        <w:p w:rsidR="00000000" w:rsidRDefault="0045462C"/>
      </w:docPartBody>
    </w:docPart>
    <w:docPart>
      <w:docPartPr>
        <w:name w:val="56D0164C55954F61BC52D9885B1110F6"/>
        <w:category>
          <w:name w:val="General"/>
          <w:gallery w:val="placeholder"/>
        </w:category>
        <w:types>
          <w:type w:val="bbPlcHdr"/>
        </w:types>
        <w:behaviors>
          <w:behavior w:val="content"/>
        </w:behaviors>
        <w:guid w:val="{93ABEE3A-0C46-4C4C-8A6C-7F33EC57DFC0}"/>
      </w:docPartPr>
      <w:docPartBody>
        <w:p w:rsidR="00000000" w:rsidRDefault="0045462C"/>
      </w:docPartBody>
    </w:docPart>
    <w:docPart>
      <w:docPartPr>
        <w:name w:val="B762E634C74746DB9059C26EA4724D27"/>
        <w:category>
          <w:name w:val="General"/>
          <w:gallery w:val="placeholder"/>
        </w:category>
        <w:types>
          <w:type w:val="bbPlcHdr"/>
        </w:types>
        <w:behaviors>
          <w:behavior w:val="content"/>
        </w:behaviors>
        <w:guid w:val="{BF17D1DC-C4DC-4C7D-B13B-28B4AA891266}"/>
      </w:docPartPr>
      <w:docPartBody>
        <w:p w:rsidR="00000000" w:rsidRDefault="0045462C"/>
      </w:docPartBody>
    </w:docPart>
    <w:docPart>
      <w:docPartPr>
        <w:name w:val="4D53C023AEC9434FBEF2D10F2BA3082C"/>
        <w:category>
          <w:name w:val="General"/>
          <w:gallery w:val="placeholder"/>
        </w:category>
        <w:types>
          <w:type w:val="bbPlcHdr"/>
        </w:types>
        <w:behaviors>
          <w:behavior w:val="content"/>
        </w:behaviors>
        <w:guid w:val="{8C6CC280-6D14-4CBD-80B8-656B3D7D5DE6}"/>
      </w:docPartPr>
      <w:docPartBody>
        <w:p w:rsidR="00000000" w:rsidRDefault="0045462C"/>
      </w:docPartBody>
    </w:docPart>
    <w:docPart>
      <w:docPartPr>
        <w:name w:val="BF20377C7D1947709AE0909EDC0B0EFA"/>
        <w:category>
          <w:name w:val="General"/>
          <w:gallery w:val="placeholder"/>
        </w:category>
        <w:types>
          <w:type w:val="bbPlcHdr"/>
        </w:types>
        <w:behaviors>
          <w:behavior w:val="content"/>
        </w:behaviors>
        <w:guid w:val="{72513F4F-8622-4BF5-9558-358A86586A9F}"/>
      </w:docPartPr>
      <w:docPartBody>
        <w:p w:rsidR="00000000" w:rsidRDefault="0045462C"/>
      </w:docPartBody>
    </w:docPart>
    <w:docPart>
      <w:docPartPr>
        <w:name w:val="0405BFBD8E084C9A91424046D20CBDE1"/>
        <w:category>
          <w:name w:val="General"/>
          <w:gallery w:val="placeholder"/>
        </w:category>
        <w:types>
          <w:type w:val="bbPlcHdr"/>
        </w:types>
        <w:behaviors>
          <w:behavior w:val="content"/>
        </w:behaviors>
        <w:guid w:val="{41AE9AFC-4ECF-40E9-B613-1F5FF1ABFE9C}"/>
      </w:docPartPr>
      <w:docPartBody>
        <w:p w:rsidR="00000000" w:rsidRDefault="0045462C"/>
      </w:docPartBody>
    </w:docPart>
    <w:docPart>
      <w:docPartPr>
        <w:name w:val="65AF8FC043904F84996C438A028D786A"/>
        <w:category>
          <w:name w:val="General"/>
          <w:gallery w:val="placeholder"/>
        </w:category>
        <w:types>
          <w:type w:val="bbPlcHdr"/>
        </w:types>
        <w:behaviors>
          <w:behavior w:val="content"/>
        </w:behaviors>
        <w:guid w:val="{A5E5722E-9268-4741-BA68-F963226D3CD9}"/>
      </w:docPartPr>
      <w:docPartBody>
        <w:p w:rsidR="00000000" w:rsidRDefault="0045462C"/>
      </w:docPartBody>
    </w:docPart>
    <w:docPart>
      <w:docPartPr>
        <w:name w:val="9034CCB4B3E7415CB4275340882C78B4"/>
        <w:category>
          <w:name w:val="General"/>
          <w:gallery w:val="placeholder"/>
        </w:category>
        <w:types>
          <w:type w:val="bbPlcHdr"/>
        </w:types>
        <w:behaviors>
          <w:behavior w:val="content"/>
        </w:behaviors>
        <w:guid w:val="{849F5EF3-32D3-41B2-9A39-DC20127FD05D}"/>
      </w:docPartPr>
      <w:docPartBody>
        <w:p w:rsidR="00000000" w:rsidRDefault="0045462C"/>
      </w:docPartBody>
    </w:docPart>
    <w:docPart>
      <w:docPartPr>
        <w:name w:val="F70C3E34900D4187AE7B25C7DBE9B984"/>
        <w:category>
          <w:name w:val="General"/>
          <w:gallery w:val="placeholder"/>
        </w:category>
        <w:types>
          <w:type w:val="bbPlcHdr"/>
        </w:types>
        <w:behaviors>
          <w:behavior w:val="content"/>
        </w:behaviors>
        <w:guid w:val="{4D139730-B47F-401B-B18D-FBF756EE985C}"/>
      </w:docPartPr>
      <w:docPartBody>
        <w:p w:rsidR="00000000" w:rsidRDefault="000442F1" w:rsidP="000442F1">
          <w:pPr>
            <w:pStyle w:val="F70C3E34900D4187AE7B25C7DBE9B984"/>
          </w:pPr>
          <w:r w:rsidRPr="00A30DD1">
            <w:rPr>
              <w:rStyle w:val="PlaceholderText"/>
            </w:rPr>
            <w:t>Click here to enter a date.</w:t>
          </w:r>
        </w:p>
      </w:docPartBody>
    </w:docPart>
    <w:docPart>
      <w:docPartPr>
        <w:name w:val="95550B9A7781483EB90C1080BC184CF7"/>
        <w:category>
          <w:name w:val="General"/>
          <w:gallery w:val="placeholder"/>
        </w:category>
        <w:types>
          <w:type w:val="bbPlcHdr"/>
        </w:types>
        <w:behaviors>
          <w:behavior w:val="content"/>
        </w:behaviors>
        <w:guid w:val="{74F8A6BE-4130-4EDE-B953-F4385B6B7CAF}"/>
      </w:docPartPr>
      <w:docPartBody>
        <w:p w:rsidR="00000000" w:rsidRDefault="0045462C"/>
      </w:docPartBody>
    </w:docPart>
    <w:docPart>
      <w:docPartPr>
        <w:name w:val="0ADE461AF8DC4DCDA9EDE617A62BBE43"/>
        <w:category>
          <w:name w:val="General"/>
          <w:gallery w:val="placeholder"/>
        </w:category>
        <w:types>
          <w:type w:val="bbPlcHdr"/>
        </w:types>
        <w:behaviors>
          <w:behavior w:val="content"/>
        </w:behaviors>
        <w:guid w:val="{B1E4B698-F642-489A-91D6-4525069CC080}"/>
      </w:docPartPr>
      <w:docPartBody>
        <w:p w:rsidR="00000000" w:rsidRDefault="0045462C"/>
      </w:docPartBody>
    </w:docPart>
    <w:docPart>
      <w:docPartPr>
        <w:name w:val="BDA9FC7F2D524D13891D52DDE0BA47A8"/>
        <w:category>
          <w:name w:val="General"/>
          <w:gallery w:val="placeholder"/>
        </w:category>
        <w:types>
          <w:type w:val="bbPlcHdr"/>
        </w:types>
        <w:behaviors>
          <w:behavior w:val="content"/>
        </w:behaviors>
        <w:guid w:val="{D86A3B7F-D6BB-4F9E-9EC2-A625CC25160C}"/>
      </w:docPartPr>
      <w:docPartBody>
        <w:p w:rsidR="00000000" w:rsidRDefault="000442F1" w:rsidP="000442F1">
          <w:pPr>
            <w:pStyle w:val="BDA9FC7F2D524D13891D52DDE0BA47A8"/>
          </w:pPr>
          <w:r>
            <w:rPr>
              <w:rFonts w:eastAsia="Times New Roman" w:cs="Times New Roman"/>
              <w:bCs/>
              <w:szCs w:val="24"/>
            </w:rPr>
            <w:t xml:space="preserve"> </w:t>
          </w:r>
        </w:p>
      </w:docPartBody>
    </w:docPart>
    <w:docPart>
      <w:docPartPr>
        <w:name w:val="1DF1F157CC004290898FBFD467353D81"/>
        <w:category>
          <w:name w:val="General"/>
          <w:gallery w:val="placeholder"/>
        </w:category>
        <w:types>
          <w:type w:val="bbPlcHdr"/>
        </w:types>
        <w:behaviors>
          <w:behavior w:val="content"/>
        </w:behaviors>
        <w:guid w:val="{D12DEBDC-4763-4661-B493-9B28FA4C93B1}"/>
      </w:docPartPr>
      <w:docPartBody>
        <w:p w:rsidR="00000000" w:rsidRDefault="0045462C"/>
      </w:docPartBody>
    </w:docPart>
    <w:docPart>
      <w:docPartPr>
        <w:name w:val="A0FFEE1AAA5A4305A3AE12DA6CAF74C8"/>
        <w:category>
          <w:name w:val="General"/>
          <w:gallery w:val="placeholder"/>
        </w:category>
        <w:types>
          <w:type w:val="bbPlcHdr"/>
        </w:types>
        <w:behaviors>
          <w:behavior w:val="content"/>
        </w:behaviors>
        <w:guid w:val="{34446235-FBC2-4042-ADAD-8953F3EFAFD4}"/>
      </w:docPartPr>
      <w:docPartBody>
        <w:p w:rsidR="00000000" w:rsidRDefault="00454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42F1"/>
    <w:rsid w:val="0011267B"/>
    <w:rsid w:val="001135F3"/>
    <w:rsid w:val="001C5F26"/>
    <w:rsid w:val="00280096"/>
    <w:rsid w:val="00290C4E"/>
    <w:rsid w:val="002A4665"/>
    <w:rsid w:val="002A5E86"/>
    <w:rsid w:val="002F07B9"/>
    <w:rsid w:val="0032359E"/>
    <w:rsid w:val="00330290"/>
    <w:rsid w:val="0045462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2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42F1"/>
    <w:rPr>
      <w:rFonts w:ascii="Times New Roman" w:hAnsi="Times New Roman"/>
      <w:sz w:val="24"/>
    </w:rPr>
  </w:style>
  <w:style w:type="paragraph" w:customStyle="1" w:styleId="487D89B4F8B34DB4967D41FE18F7F88D7">
    <w:name w:val="487D89B4F8B34DB4967D41FE18F7F88D7"/>
    <w:rsid w:val="000442F1"/>
    <w:rPr>
      <w:rFonts w:ascii="Times New Roman" w:hAnsi="Times New Roman"/>
      <w:sz w:val="24"/>
    </w:rPr>
  </w:style>
  <w:style w:type="paragraph" w:customStyle="1" w:styleId="AE2570ED5D764CD7AF9686706F550F4620">
    <w:name w:val="AE2570ED5D764CD7AF9686706F550F4620"/>
    <w:rsid w:val="000442F1"/>
    <w:pPr>
      <w:tabs>
        <w:tab w:val="center" w:pos="4680"/>
        <w:tab w:val="right" w:pos="9360"/>
      </w:tabs>
      <w:spacing w:after="0" w:line="240" w:lineRule="auto"/>
    </w:pPr>
    <w:rPr>
      <w:rFonts w:ascii="Times New Roman" w:hAnsi="Times New Roman"/>
      <w:sz w:val="24"/>
    </w:rPr>
  </w:style>
  <w:style w:type="paragraph" w:customStyle="1" w:styleId="F70C3E34900D4187AE7B25C7DBE9B984">
    <w:name w:val="F70C3E34900D4187AE7B25C7DBE9B984"/>
    <w:rsid w:val="000442F1"/>
  </w:style>
  <w:style w:type="paragraph" w:customStyle="1" w:styleId="BDA9FC7F2D524D13891D52DDE0BA47A8">
    <w:name w:val="BDA9FC7F2D524D13891D52DDE0BA47A8"/>
    <w:rsid w:val="000442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2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42F1"/>
    <w:rPr>
      <w:rFonts w:ascii="Times New Roman" w:hAnsi="Times New Roman"/>
      <w:sz w:val="24"/>
    </w:rPr>
  </w:style>
  <w:style w:type="paragraph" w:customStyle="1" w:styleId="487D89B4F8B34DB4967D41FE18F7F88D7">
    <w:name w:val="487D89B4F8B34DB4967D41FE18F7F88D7"/>
    <w:rsid w:val="000442F1"/>
    <w:rPr>
      <w:rFonts w:ascii="Times New Roman" w:hAnsi="Times New Roman"/>
      <w:sz w:val="24"/>
    </w:rPr>
  </w:style>
  <w:style w:type="paragraph" w:customStyle="1" w:styleId="AE2570ED5D764CD7AF9686706F550F4620">
    <w:name w:val="AE2570ED5D764CD7AF9686706F550F4620"/>
    <w:rsid w:val="000442F1"/>
    <w:pPr>
      <w:tabs>
        <w:tab w:val="center" w:pos="4680"/>
        <w:tab w:val="right" w:pos="9360"/>
      </w:tabs>
      <w:spacing w:after="0" w:line="240" w:lineRule="auto"/>
    </w:pPr>
    <w:rPr>
      <w:rFonts w:ascii="Times New Roman" w:hAnsi="Times New Roman"/>
      <w:sz w:val="24"/>
    </w:rPr>
  </w:style>
  <w:style w:type="paragraph" w:customStyle="1" w:styleId="F70C3E34900D4187AE7B25C7DBE9B984">
    <w:name w:val="F70C3E34900D4187AE7B25C7DBE9B984"/>
    <w:rsid w:val="000442F1"/>
  </w:style>
  <w:style w:type="paragraph" w:customStyle="1" w:styleId="BDA9FC7F2D524D13891D52DDE0BA47A8">
    <w:name w:val="BDA9FC7F2D524D13891D52DDE0BA47A8"/>
    <w:rsid w:val="00044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227AAB-7936-4CA7-9971-7CBAEAE4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334</Words>
  <Characters>1909</Characters>
  <Application>Microsoft Office Word</Application>
  <DocSecurity>0</DocSecurity>
  <Lines>15</Lines>
  <Paragraphs>4</Paragraphs>
  <ScaleCrop>false</ScaleCrop>
  <Company>Texas Legislative Council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2017-05-16T15:29:00Z</cp:lastPrinted>
  <dcterms:created xsi:type="dcterms:W3CDTF">2015-05-29T14:24:00Z</dcterms:created>
  <dcterms:modified xsi:type="dcterms:W3CDTF">2017-05-16T15:29:00Z</dcterms:modified>
</cp:coreProperties>
</file>

<file path=docProps/custom.xml><?xml version="1.0" encoding="utf-8"?>
<op:Properties xmlns:vt="http://schemas.openxmlformats.org/officeDocument/2006/docPropsVTypes" xmlns:op="http://schemas.openxmlformats.org/officeDocument/2006/custom-properties"/>
</file>