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E7" w:rsidRDefault="000929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2D95E5B3B840CEA5A43B5A79EBEAC3"/>
          </w:placeholder>
        </w:sdtPr>
        <w:sdtContent>
          <w:r w:rsidRPr="005C2A78">
            <w:rPr>
              <w:rFonts w:cs="Times New Roman"/>
              <w:b/>
              <w:szCs w:val="24"/>
              <w:u w:val="single"/>
            </w:rPr>
            <w:t>BILL ANALYSIS</w:t>
          </w:r>
        </w:sdtContent>
      </w:sdt>
    </w:p>
    <w:p w:rsidR="000929E7" w:rsidRPr="00585C31" w:rsidRDefault="000929E7" w:rsidP="000F1DF9">
      <w:pPr>
        <w:spacing w:after="0" w:line="240" w:lineRule="auto"/>
        <w:rPr>
          <w:rFonts w:cs="Times New Roman"/>
          <w:szCs w:val="24"/>
        </w:rPr>
      </w:pPr>
    </w:p>
    <w:p w:rsidR="000929E7" w:rsidRPr="00585C31" w:rsidRDefault="000929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29E7" w:rsidTr="000F1DF9">
        <w:tc>
          <w:tcPr>
            <w:tcW w:w="2718" w:type="dxa"/>
          </w:tcPr>
          <w:p w:rsidR="000929E7" w:rsidRPr="005C2A78" w:rsidRDefault="000929E7" w:rsidP="006D756B">
            <w:pPr>
              <w:rPr>
                <w:rFonts w:cs="Times New Roman"/>
                <w:szCs w:val="24"/>
              </w:rPr>
            </w:pPr>
            <w:sdt>
              <w:sdtPr>
                <w:rPr>
                  <w:rFonts w:cs="Times New Roman"/>
                  <w:szCs w:val="24"/>
                </w:rPr>
                <w:alias w:val="Agency Title"/>
                <w:tag w:val="AgencyTitleContentControl"/>
                <w:id w:val="1920747753"/>
                <w:lock w:val="sdtContentLocked"/>
                <w:placeholder>
                  <w:docPart w:val="DF5536A45C4C4680BD2F3C0957AFBB3B"/>
                </w:placeholder>
              </w:sdtPr>
              <w:sdtEndPr>
                <w:rPr>
                  <w:rFonts w:cstheme="minorBidi"/>
                  <w:szCs w:val="22"/>
                </w:rPr>
              </w:sdtEndPr>
              <w:sdtContent>
                <w:r>
                  <w:rPr>
                    <w:rFonts w:cs="Times New Roman"/>
                    <w:szCs w:val="24"/>
                  </w:rPr>
                  <w:t>Senate Research Center</w:t>
                </w:r>
              </w:sdtContent>
            </w:sdt>
          </w:p>
        </w:tc>
        <w:tc>
          <w:tcPr>
            <w:tcW w:w="6858" w:type="dxa"/>
          </w:tcPr>
          <w:p w:rsidR="000929E7" w:rsidRPr="00FF6471" w:rsidRDefault="000929E7" w:rsidP="000F1DF9">
            <w:pPr>
              <w:jc w:val="right"/>
              <w:rPr>
                <w:rFonts w:cs="Times New Roman"/>
                <w:szCs w:val="24"/>
              </w:rPr>
            </w:pPr>
            <w:sdt>
              <w:sdtPr>
                <w:rPr>
                  <w:rFonts w:cs="Times New Roman"/>
                  <w:szCs w:val="24"/>
                </w:rPr>
                <w:alias w:val="Bill Number"/>
                <w:tag w:val="BillNumberOne"/>
                <w:id w:val="-410784069"/>
                <w:lock w:val="sdtContentLocked"/>
                <w:placeholder>
                  <w:docPart w:val="33C6EAFCE1D34FA0AEFE4C62BD574E15"/>
                </w:placeholder>
              </w:sdtPr>
              <w:sdtContent>
                <w:r>
                  <w:rPr>
                    <w:rFonts w:cs="Times New Roman"/>
                    <w:szCs w:val="24"/>
                  </w:rPr>
                  <w:t>H.B. 3629</w:t>
                </w:r>
              </w:sdtContent>
            </w:sdt>
          </w:p>
        </w:tc>
      </w:tr>
      <w:tr w:rsidR="000929E7" w:rsidTr="000F1DF9">
        <w:sdt>
          <w:sdtPr>
            <w:rPr>
              <w:rFonts w:cs="Times New Roman"/>
              <w:szCs w:val="24"/>
            </w:rPr>
            <w:alias w:val="TLCNumber"/>
            <w:tag w:val="TLCNumber"/>
            <w:id w:val="-542600604"/>
            <w:lock w:val="sdtLocked"/>
            <w:placeholder>
              <w:docPart w:val="E1633F191187402EB3DC5911B5DE3B9B"/>
            </w:placeholder>
          </w:sdtPr>
          <w:sdtContent>
            <w:tc>
              <w:tcPr>
                <w:tcW w:w="2718" w:type="dxa"/>
              </w:tcPr>
              <w:p w:rsidR="000929E7" w:rsidRPr="000F1DF9" w:rsidRDefault="000929E7" w:rsidP="00C65088">
                <w:pPr>
                  <w:rPr>
                    <w:rFonts w:cs="Times New Roman"/>
                    <w:szCs w:val="24"/>
                  </w:rPr>
                </w:pPr>
                <w:r>
                  <w:rPr>
                    <w:rFonts w:cs="Times New Roman"/>
                    <w:szCs w:val="24"/>
                  </w:rPr>
                  <w:t>85R15055 JRJ-D</w:t>
                </w:r>
              </w:p>
            </w:tc>
          </w:sdtContent>
        </w:sdt>
        <w:tc>
          <w:tcPr>
            <w:tcW w:w="6858" w:type="dxa"/>
          </w:tcPr>
          <w:p w:rsidR="000929E7" w:rsidRPr="005C2A78" w:rsidRDefault="000929E7" w:rsidP="006D756B">
            <w:pPr>
              <w:jc w:val="right"/>
              <w:rPr>
                <w:rFonts w:cs="Times New Roman"/>
                <w:szCs w:val="24"/>
              </w:rPr>
            </w:pPr>
            <w:sdt>
              <w:sdtPr>
                <w:rPr>
                  <w:rFonts w:cs="Times New Roman"/>
                  <w:szCs w:val="24"/>
                </w:rPr>
                <w:alias w:val="Author Label"/>
                <w:tag w:val="By"/>
                <w:id w:val="72399597"/>
                <w:lock w:val="sdtLocked"/>
                <w:placeholder>
                  <w:docPart w:val="2B0BC47F0FA14C7395EAB23CA75583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D81140D744369B48C843ED03AF678"/>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15D8430D343E4E7EAE6D2161E62DDB24"/>
                </w:placeholder>
              </w:sdtPr>
              <w:sdtContent>
                <w:r>
                  <w:rPr>
                    <w:rFonts w:cs="Times New Roman"/>
                    <w:szCs w:val="24"/>
                  </w:rPr>
                  <w:t xml:space="preserve"> (Seliger)</w:t>
                </w:r>
              </w:sdtContent>
            </w:sdt>
          </w:p>
        </w:tc>
      </w:tr>
      <w:tr w:rsidR="000929E7" w:rsidTr="000F1DF9">
        <w:tc>
          <w:tcPr>
            <w:tcW w:w="2718" w:type="dxa"/>
          </w:tcPr>
          <w:p w:rsidR="000929E7" w:rsidRPr="00BC7495" w:rsidRDefault="000929E7" w:rsidP="000F1DF9">
            <w:pPr>
              <w:rPr>
                <w:rFonts w:cs="Times New Roman"/>
                <w:szCs w:val="24"/>
              </w:rPr>
            </w:pPr>
          </w:p>
        </w:tc>
        <w:sdt>
          <w:sdtPr>
            <w:rPr>
              <w:rFonts w:cs="Times New Roman"/>
              <w:szCs w:val="24"/>
            </w:rPr>
            <w:alias w:val="Committee"/>
            <w:tag w:val="Committee"/>
            <w:id w:val="1914272295"/>
            <w:lock w:val="sdtContentLocked"/>
            <w:placeholder>
              <w:docPart w:val="CF76CC61E8A24EF0A8ADD201233B26E6"/>
            </w:placeholder>
          </w:sdtPr>
          <w:sdtContent>
            <w:tc>
              <w:tcPr>
                <w:tcW w:w="6858" w:type="dxa"/>
              </w:tcPr>
              <w:p w:rsidR="000929E7" w:rsidRPr="00FF6471" w:rsidRDefault="000929E7" w:rsidP="000F1DF9">
                <w:pPr>
                  <w:jc w:val="right"/>
                  <w:rPr>
                    <w:rFonts w:cs="Times New Roman"/>
                    <w:szCs w:val="24"/>
                  </w:rPr>
                </w:pPr>
                <w:r>
                  <w:rPr>
                    <w:rFonts w:cs="Times New Roman"/>
                    <w:szCs w:val="24"/>
                  </w:rPr>
                  <w:t>Higher Education</w:t>
                </w:r>
              </w:p>
            </w:tc>
          </w:sdtContent>
        </w:sdt>
      </w:tr>
      <w:tr w:rsidR="000929E7" w:rsidTr="000F1DF9">
        <w:tc>
          <w:tcPr>
            <w:tcW w:w="2718" w:type="dxa"/>
          </w:tcPr>
          <w:p w:rsidR="000929E7" w:rsidRPr="00BC7495" w:rsidRDefault="000929E7" w:rsidP="000F1DF9">
            <w:pPr>
              <w:rPr>
                <w:rFonts w:cs="Times New Roman"/>
                <w:szCs w:val="24"/>
              </w:rPr>
            </w:pPr>
          </w:p>
        </w:tc>
        <w:sdt>
          <w:sdtPr>
            <w:rPr>
              <w:rFonts w:cs="Times New Roman"/>
              <w:szCs w:val="24"/>
            </w:rPr>
            <w:alias w:val="Date"/>
            <w:tag w:val="DateContentControl"/>
            <w:id w:val="1178081906"/>
            <w:lock w:val="sdtLocked"/>
            <w:placeholder>
              <w:docPart w:val="DB75E4AF4C3941D69368E52A50C85718"/>
            </w:placeholder>
            <w:date w:fullDate="2017-05-18T00:00:00Z">
              <w:dateFormat w:val="M/d/yyyy"/>
              <w:lid w:val="en-US"/>
              <w:storeMappedDataAs w:val="dateTime"/>
              <w:calendar w:val="gregorian"/>
            </w:date>
          </w:sdtPr>
          <w:sdtContent>
            <w:tc>
              <w:tcPr>
                <w:tcW w:w="6858" w:type="dxa"/>
              </w:tcPr>
              <w:p w:rsidR="000929E7" w:rsidRPr="00FF6471" w:rsidRDefault="000929E7" w:rsidP="000F1DF9">
                <w:pPr>
                  <w:jc w:val="right"/>
                  <w:rPr>
                    <w:rFonts w:cs="Times New Roman"/>
                    <w:szCs w:val="24"/>
                  </w:rPr>
                </w:pPr>
                <w:r>
                  <w:rPr>
                    <w:rFonts w:cs="Times New Roman"/>
                    <w:szCs w:val="24"/>
                  </w:rPr>
                  <w:t>5/18/2017</w:t>
                </w:r>
              </w:p>
            </w:tc>
          </w:sdtContent>
        </w:sdt>
      </w:tr>
      <w:tr w:rsidR="000929E7" w:rsidTr="000F1DF9">
        <w:tc>
          <w:tcPr>
            <w:tcW w:w="2718" w:type="dxa"/>
          </w:tcPr>
          <w:p w:rsidR="000929E7" w:rsidRPr="00BC7495" w:rsidRDefault="000929E7" w:rsidP="000F1DF9">
            <w:pPr>
              <w:rPr>
                <w:rFonts w:cs="Times New Roman"/>
                <w:szCs w:val="24"/>
              </w:rPr>
            </w:pPr>
          </w:p>
        </w:tc>
        <w:sdt>
          <w:sdtPr>
            <w:rPr>
              <w:rFonts w:cs="Times New Roman"/>
              <w:szCs w:val="24"/>
            </w:rPr>
            <w:alias w:val="BA Version"/>
            <w:tag w:val="BAVersion"/>
            <w:id w:val="-1685590809"/>
            <w:lock w:val="sdtContentLocked"/>
            <w:placeholder>
              <w:docPart w:val="0AA7200ED2FD498994D20CA0439952A6"/>
            </w:placeholder>
          </w:sdtPr>
          <w:sdtContent>
            <w:tc>
              <w:tcPr>
                <w:tcW w:w="6858" w:type="dxa"/>
              </w:tcPr>
              <w:p w:rsidR="000929E7" w:rsidRPr="00FF6471" w:rsidRDefault="000929E7" w:rsidP="000F1DF9">
                <w:pPr>
                  <w:jc w:val="right"/>
                  <w:rPr>
                    <w:rFonts w:cs="Times New Roman"/>
                    <w:szCs w:val="24"/>
                  </w:rPr>
                </w:pPr>
                <w:r>
                  <w:rPr>
                    <w:rFonts w:cs="Times New Roman"/>
                    <w:szCs w:val="24"/>
                  </w:rPr>
                  <w:t>Engrossed</w:t>
                </w:r>
              </w:p>
            </w:tc>
          </w:sdtContent>
        </w:sdt>
      </w:tr>
    </w:tbl>
    <w:p w:rsidR="000929E7" w:rsidRPr="00FF6471" w:rsidRDefault="000929E7" w:rsidP="000F1DF9">
      <w:pPr>
        <w:spacing w:after="0" w:line="240" w:lineRule="auto"/>
        <w:rPr>
          <w:rFonts w:cs="Times New Roman"/>
          <w:szCs w:val="24"/>
        </w:rPr>
      </w:pPr>
    </w:p>
    <w:p w:rsidR="000929E7" w:rsidRPr="00FF6471" w:rsidRDefault="000929E7" w:rsidP="000F1DF9">
      <w:pPr>
        <w:spacing w:after="0" w:line="240" w:lineRule="auto"/>
        <w:rPr>
          <w:rFonts w:cs="Times New Roman"/>
          <w:szCs w:val="24"/>
        </w:rPr>
      </w:pPr>
    </w:p>
    <w:p w:rsidR="000929E7" w:rsidRPr="00FF6471" w:rsidRDefault="000929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4CB88A3F6E464FA34148842DE874A1"/>
        </w:placeholder>
      </w:sdtPr>
      <w:sdtContent>
        <w:p w:rsidR="000929E7" w:rsidRDefault="000929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2612854D7394FBDBD5BE846489BE96A"/>
        </w:placeholder>
      </w:sdtPr>
      <w:sdtEndPr/>
      <w:sdtContent>
        <w:p w:rsidR="000929E7" w:rsidRDefault="000929E7" w:rsidP="000929E7">
          <w:pPr>
            <w:pStyle w:val="NormalWeb"/>
            <w:spacing w:before="0" w:beforeAutospacing="0" w:after="0" w:afterAutospacing="0"/>
            <w:jc w:val="both"/>
            <w:divId w:val="1387800956"/>
            <w:rPr>
              <w:rFonts w:eastAsia="Times New Roman"/>
              <w:bCs/>
            </w:rPr>
          </w:pPr>
        </w:p>
        <w:p w:rsidR="000929E7" w:rsidRPr="000929E7" w:rsidRDefault="000929E7" w:rsidP="000929E7">
          <w:pPr>
            <w:pStyle w:val="NormalWeb"/>
            <w:spacing w:before="0" w:beforeAutospacing="0" w:after="0" w:afterAutospacing="0"/>
            <w:jc w:val="both"/>
            <w:divId w:val="1387800956"/>
          </w:pPr>
          <w:r w:rsidRPr="000929E7">
            <w:t>Interested parties suggest that additional efforts are needed to address the ongoing shortage of health care providers in Texas. H.B. 3629 advances one such effort by requiring the Texas Higher Education Coordinating Board to authorize a baccalaureate degree program in the field of nursing to be offered by the Brazosport College District. </w:t>
          </w:r>
          <w:r>
            <w:t xml:space="preserve"> </w:t>
          </w:r>
        </w:p>
        <w:p w:rsidR="000929E7" w:rsidRPr="00D70925" w:rsidRDefault="000929E7" w:rsidP="000929E7">
          <w:pPr>
            <w:spacing w:after="0" w:line="240" w:lineRule="auto"/>
            <w:jc w:val="both"/>
            <w:rPr>
              <w:rFonts w:eastAsia="Times New Roman" w:cs="Times New Roman"/>
              <w:bCs/>
              <w:szCs w:val="24"/>
            </w:rPr>
          </w:pPr>
        </w:p>
      </w:sdtContent>
    </w:sdt>
    <w:p w:rsidR="000929E7" w:rsidRDefault="000929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3629 </w:t>
      </w:r>
      <w:bookmarkStart w:id="1" w:name="AmendsCurrentLaw"/>
      <w:bookmarkEnd w:id="1"/>
      <w:r>
        <w:rPr>
          <w:rFonts w:cs="Times New Roman"/>
          <w:szCs w:val="24"/>
        </w:rPr>
        <w:t>amends current law relating to authorization by the Texas Higher Education Coordinating Board for the Brazosport College District to offer a baccalaureate degree program in nursing.</w:t>
      </w:r>
    </w:p>
    <w:p w:rsidR="000929E7" w:rsidRPr="00E12D57" w:rsidRDefault="000929E7" w:rsidP="000F1DF9">
      <w:pPr>
        <w:spacing w:after="0" w:line="240" w:lineRule="auto"/>
        <w:jc w:val="both"/>
        <w:rPr>
          <w:rFonts w:eastAsia="Times New Roman" w:cs="Times New Roman"/>
          <w:szCs w:val="24"/>
        </w:rPr>
      </w:pPr>
    </w:p>
    <w:p w:rsidR="000929E7" w:rsidRPr="005C2A78" w:rsidRDefault="000929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3DA3815A6542BAB2BB472107277828"/>
          </w:placeholder>
        </w:sdtPr>
        <w:sdtContent>
          <w:r>
            <w:rPr>
              <w:rFonts w:eastAsia="Times New Roman" w:cs="Times New Roman"/>
              <w:b/>
              <w:szCs w:val="24"/>
              <w:u w:val="single"/>
            </w:rPr>
            <w:t>RULEMAKING AUTHORITY</w:t>
          </w:r>
        </w:sdtContent>
      </w:sdt>
    </w:p>
    <w:p w:rsidR="000929E7" w:rsidRPr="006529C4" w:rsidRDefault="000929E7" w:rsidP="00774EC7">
      <w:pPr>
        <w:spacing w:after="0" w:line="240" w:lineRule="auto"/>
        <w:jc w:val="both"/>
        <w:rPr>
          <w:rFonts w:cs="Times New Roman"/>
          <w:szCs w:val="24"/>
        </w:rPr>
      </w:pPr>
    </w:p>
    <w:p w:rsidR="000929E7" w:rsidRPr="006529C4" w:rsidRDefault="000929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29E7" w:rsidRPr="006529C4" w:rsidRDefault="000929E7" w:rsidP="00774EC7">
      <w:pPr>
        <w:spacing w:after="0" w:line="240" w:lineRule="auto"/>
        <w:jc w:val="both"/>
        <w:rPr>
          <w:rFonts w:cs="Times New Roman"/>
          <w:szCs w:val="24"/>
        </w:rPr>
      </w:pPr>
    </w:p>
    <w:p w:rsidR="000929E7" w:rsidRPr="005C2A78" w:rsidRDefault="000929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9DE604DD624C24AF80A49FAA82A0AA"/>
          </w:placeholder>
        </w:sdtPr>
        <w:sdtContent>
          <w:r>
            <w:rPr>
              <w:rFonts w:eastAsia="Times New Roman" w:cs="Times New Roman"/>
              <w:b/>
              <w:szCs w:val="24"/>
              <w:u w:val="single"/>
            </w:rPr>
            <w:t>SECTION BY SECTION ANALYSIS</w:t>
          </w:r>
        </w:sdtContent>
      </w:sdt>
    </w:p>
    <w:p w:rsidR="000929E7" w:rsidRPr="005C2A78" w:rsidRDefault="000929E7" w:rsidP="000F1DF9">
      <w:pPr>
        <w:spacing w:after="0" w:line="240" w:lineRule="auto"/>
        <w:jc w:val="both"/>
        <w:rPr>
          <w:rFonts w:eastAsia="Times New Roman" w:cs="Times New Roman"/>
          <w:szCs w:val="24"/>
        </w:rPr>
      </w:pPr>
    </w:p>
    <w:p w:rsidR="000929E7" w:rsidRDefault="000929E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130.0012, Education Code, by adding Subsection (b-4), as follows:</w:t>
      </w:r>
    </w:p>
    <w:p w:rsidR="000929E7" w:rsidRDefault="000929E7" w:rsidP="000F1DF9">
      <w:pPr>
        <w:spacing w:after="0" w:line="240" w:lineRule="auto"/>
        <w:jc w:val="both"/>
        <w:rPr>
          <w:rFonts w:eastAsia="Times New Roman" w:cs="Times New Roman"/>
          <w:szCs w:val="24"/>
        </w:rPr>
      </w:pPr>
    </w:p>
    <w:p w:rsidR="000929E7" w:rsidRPr="005C2A78" w:rsidRDefault="000929E7" w:rsidP="00E12D57">
      <w:pPr>
        <w:spacing w:after="0" w:line="240" w:lineRule="auto"/>
        <w:ind w:left="720"/>
        <w:jc w:val="both"/>
        <w:rPr>
          <w:rFonts w:eastAsia="Times New Roman" w:cs="Times New Roman"/>
          <w:szCs w:val="24"/>
        </w:rPr>
      </w:pPr>
      <w:r>
        <w:rPr>
          <w:rFonts w:eastAsia="Times New Roman" w:cs="Times New Roman"/>
          <w:szCs w:val="24"/>
        </w:rPr>
        <w:t>(b-4) Requires the Texas Higher Education Coordinating Board to authorize a baccalaureate degree program in the field of nursing under this section (Baccalaureate Degree Programs) to be offered by the Brazosport College District. Provides that offering a baccalaureate degree program under this subsection does not otherwise alter the role and mission of  a public junior college.</w:t>
      </w:r>
    </w:p>
    <w:p w:rsidR="000929E7" w:rsidRPr="005C2A78" w:rsidRDefault="000929E7" w:rsidP="000F1DF9">
      <w:pPr>
        <w:spacing w:after="0" w:line="240" w:lineRule="auto"/>
        <w:jc w:val="both"/>
        <w:rPr>
          <w:rFonts w:eastAsia="Times New Roman" w:cs="Times New Roman"/>
          <w:szCs w:val="24"/>
        </w:rPr>
      </w:pPr>
    </w:p>
    <w:p w:rsidR="000929E7" w:rsidRPr="005C2A78" w:rsidRDefault="000929E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929E7" w:rsidRPr="006529C4" w:rsidRDefault="000929E7" w:rsidP="00774EC7">
      <w:pPr>
        <w:spacing w:after="0" w:line="240" w:lineRule="auto"/>
        <w:jc w:val="both"/>
      </w:pPr>
    </w:p>
    <w:sectPr w:rsidR="000929E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A3" w:rsidRDefault="004D03A3" w:rsidP="000F1DF9">
      <w:pPr>
        <w:spacing w:after="0" w:line="240" w:lineRule="auto"/>
      </w:pPr>
      <w:r>
        <w:separator/>
      </w:r>
    </w:p>
  </w:endnote>
  <w:endnote w:type="continuationSeparator" w:id="0">
    <w:p w:rsidR="004D03A3" w:rsidRDefault="004D03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03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29E7">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29E7">
                <w:rPr>
                  <w:sz w:val="20"/>
                  <w:szCs w:val="20"/>
                </w:rPr>
                <w:t>H.B. 3629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29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03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29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29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A3" w:rsidRDefault="004D03A3" w:rsidP="000F1DF9">
      <w:pPr>
        <w:spacing w:after="0" w:line="240" w:lineRule="auto"/>
      </w:pPr>
      <w:r>
        <w:separator/>
      </w:r>
    </w:p>
  </w:footnote>
  <w:footnote w:type="continuationSeparator" w:id="0">
    <w:p w:rsidR="004D03A3" w:rsidRDefault="004D03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9E7"/>
    <w:rsid w:val="000E552E"/>
    <w:rsid w:val="000F1DF9"/>
    <w:rsid w:val="002355A9"/>
    <w:rsid w:val="00257C49"/>
    <w:rsid w:val="00305C27"/>
    <w:rsid w:val="00330BDA"/>
    <w:rsid w:val="0034346C"/>
    <w:rsid w:val="00376DD2"/>
    <w:rsid w:val="00382704"/>
    <w:rsid w:val="003A2368"/>
    <w:rsid w:val="003D3676"/>
    <w:rsid w:val="00404760"/>
    <w:rsid w:val="0045110C"/>
    <w:rsid w:val="004D03A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29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29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56F1" w:rsidP="009756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2D95E5B3B840CEA5A43B5A79EBEAC3"/>
        <w:category>
          <w:name w:val="General"/>
          <w:gallery w:val="placeholder"/>
        </w:category>
        <w:types>
          <w:type w:val="bbPlcHdr"/>
        </w:types>
        <w:behaviors>
          <w:behavior w:val="content"/>
        </w:behaviors>
        <w:guid w:val="{6861375E-A1DE-4ED0-A3FD-51D4C8B692F3}"/>
      </w:docPartPr>
      <w:docPartBody>
        <w:p w:rsidR="00000000" w:rsidRDefault="00A90985"/>
      </w:docPartBody>
    </w:docPart>
    <w:docPart>
      <w:docPartPr>
        <w:name w:val="DF5536A45C4C4680BD2F3C0957AFBB3B"/>
        <w:category>
          <w:name w:val="General"/>
          <w:gallery w:val="placeholder"/>
        </w:category>
        <w:types>
          <w:type w:val="bbPlcHdr"/>
        </w:types>
        <w:behaviors>
          <w:behavior w:val="content"/>
        </w:behaviors>
        <w:guid w:val="{7783D3A4-606E-484F-8C93-3BA4249C654C}"/>
      </w:docPartPr>
      <w:docPartBody>
        <w:p w:rsidR="00000000" w:rsidRDefault="00A90985"/>
      </w:docPartBody>
    </w:docPart>
    <w:docPart>
      <w:docPartPr>
        <w:name w:val="33C6EAFCE1D34FA0AEFE4C62BD574E15"/>
        <w:category>
          <w:name w:val="General"/>
          <w:gallery w:val="placeholder"/>
        </w:category>
        <w:types>
          <w:type w:val="bbPlcHdr"/>
        </w:types>
        <w:behaviors>
          <w:behavior w:val="content"/>
        </w:behaviors>
        <w:guid w:val="{F71B1159-A974-4667-B0E8-CE0CD62BE953}"/>
      </w:docPartPr>
      <w:docPartBody>
        <w:p w:rsidR="00000000" w:rsidRDefault="00A90985"/>
      </w:docPartBody>
    </w:docPart>
    <w:docPart>
      <w:docPartPr>
        <w:name w:val="E1633F191187402EB3DC5911B5DE3B9B"/>
        <w:category>
          <w:name w:val="General"/>
          <w:gallery w:val="placeholder"/>
        </w:category>
        <w:types>
          <w:type w:val="bbPlcHdr"/>
        </w:types>
        <w:behaviors>
          <w:behavior w:val="content"/>
        </w:behaviors>
        <w:guid w:val="{58134138-F868-4BE9-82D7-A352DE2B7AE4}"/>
      </w:docPartPr>
      <w:docPartBody>
        <w:p w:rsidR="00000000" w:rsidRDefault="00A90985"/>
      </w:docPartBody>
    </w:docPart>
    <w:docPart>
      <w:docPartPr>
        <w:name w:val="2B0BC47F0FA14C7395EAB23CA75583CF"/>
        <w:category>
          <w:name w:val="General"/>
          <w:gallery w:val="placeholder"/>
        </w:category>
        <w:types>
          <w:type w:val="bbPlcHdr"/>
        </w:types>
        <w:behaviors>
          <w:behavior w:val="content"/>
        </w:behaviors>
        <w:guid w:val="{EED483C1-16D3-4116-B923-78007EE5261E}"/>
      </w:docPartPr>
      <w:docPartBody>
        <w:p w:rsidR="00000000" w:rsidRDefault="00A90985"/>
      </w:docPartBody>
    </w:docPart>
    <w:docPart>
      <w:docPartPr>
        <w:name w:val="B7CD81140D744369B48C843ED03AF678"/>
        <w:category>
          <w:name w:val="General"/>
          <w:gallery w:val="placeholder"/>
        </w:category>
        <w:types>
          <w:type w:val="bbPlcHdr"/>
        </w:types>
        <w:behaviors>
          <w:behavior w:val="content"/>
        </w:behaviors>
        <w:guid w:val="{88A7C9C8-48A1-428F-9FD3-32B5CC20474D}"/>
      </w:docPartPr>
      <w:docPartBody>
        <w:p w:rsidR="00000000" w:rsidRDefault="00A90985"/>
      </w:docPartBody>
    </w:docPart>
    <w:docPart>
      <w:docPartPr>
        <w:name w:val="15D8430D343E4E7EAE6D2161E62DDB24"/>
        <w:category>
          <w:name w:val="General"/>
          <w:gallery w:val="placeholder"/>
        </w:category>
        <w:types>
          <w:type w:val="bbPlcHdr"/>
        </w:types>
        <w:behaviors>
          <w:behavior w:val="content"/>
        </w:behaviors>
        <w:guid w:val="{F42FB4E6-5EFA-4665-9DD7-87688B0CB180}"/>
      </w:docPartPr>
      <w:docPartBody>
        <w:p w:rsidR="00000000" w:rsidRDefault="00A90985"/>
      </w:docPartBody>
    </w:docPart>
    <w:docPart>
      <w:docPartPr>
        <w:name w:val="CF76CC61E8A24EF0A8ADD201233B26E6"/>
        <w:category>
          <w:name w:val="General"/>
          <w:gallery w:val="placeholder"/>
        </w:category>
        <w:types>
          <w:type w:val="bbPlcHdr"/>
        </w:types>
        <w:behaviors>
          <w:behavior w:val="content"/>
        </w:behaviors>
        <w:guid w:val="{CA3F7E90-CB69-4303-A44C-BD1266DEEF2D}"/>
      </w:docPartPr>
      <w:docPartBody>
        <w:p w:rsidR="00000000" w:rsidRDefault="00A90985"/>
      </w:docPartBody>
    </w:docPart>
    <w:docPart>
      <w:docPartPr>
        <w:name w:val="DB75E4AF4C3941D69368E52A50C85718"/>
        <w:category>
          <w:name w:val="General"/>
          <w:gallery w:val="placeholder"/>
        </w:category>
        <w:types>
          <w:type w:val="bbPlcHdr"/>
        </w:types>
        <w:behaviors>
          <w:behavior w:val="content"/>
        </w:behaviors>
        <w:guid w:val="{581ABA55-FB53-4462-BBDD-5E98ED682D99}"/>
      </w:docPartPr>
      <w:docPartBody>
        <w:p w:rsidR="00000000" w:rsidRDefault="009756F1" w:rsidP="009756F1">
          <w:pPr>
            <w:pStyle w:val="DB75E4AF4C3941D69368E52A50C85718"/>
          </w:pPr>
          <w:r w:rsidRPr="00A30DD1">
            <w:rPr>
              <w:rStyle w:val="PlaceholderText"/>
            </w:rPr>
            <w:t>Click here to enter a date.</w:t>
          </w:r>
        </w:p>
      </w:docPartBody>
    </w:docPart>
    <w:docPart>
      <w:docPartPr>
        <w:name w:val="0AA7200ED2FD498994D20CA0439952A6"/>
        <w:category>
          <w:name w:val="General"/>
          <w:gallery w:val="placeholder"/>
        </w:category>
        <w:types>
          <w:type w:val="bbPlcHdr"/>
        </w:types>
        <w:behaviors>
          <w:behavior w:val="content"/>
        </w:behaviors>
        <w:guid w:val="{7B2EF1F9-0841-4210-AF8D-4A71DF48B937}"/>
      </w:docPartPr>
      <w:docPartBody>
        <w:p w:rsidR="00000000" w:rsidRDefault="00A90985"/>
      </w:docPartBody>
    </w:docPart>
    <w:docPart>
      <w:docPartPr>
        <w:name w:val="A44CB88A3F6E464FA34148842DE874A1"/>
        <w:category>
          <w:name w:val="General"/>
          <w:gallery w:val="placeholder"/>
        </w:category>
        <w:types>
          <w:type w:val="bbPlcHdr"/>
        </w:types>
        <w:behaviors>
          <w:behavior w:val="content"/>
        </w:behaviors>
        <w:guid w:val="{BFBE4F7D-D062-40BD-B189-455F1AA71B08}"/>
      </w:docPartPr>
      <w:docPartBody>
        <w:p w:rsidR="00000000" w:rsidRDefault="00A90985"/>
      </w:docPartBody>
    </w:docPart>
    <w:docPart>
      <w:docPartPr>
        <w:name w:val="12612854D7394FBDBD5BE846489BE96A"/>
        <w:category>
          <w:name w:val="General"/>
          <w:gallery w:val="placeholder"/>
        </w:category>
        <w:types>
          <w:type w:val="bbPlcHdr"/>
        </w:types>
        <w:behaviors>
          <w:behavior w:val="content"/>
        </w:behaviors>
        <w:guid w:val="{4FEB11D0-3ABE-4675-A780-C3A8BDFD87E6}"/>
      </w:docPartPr>
      <w:docPartBody>
        <w:p w:rsidR="00000000" w:rsidRDefault="009756F1" w:rsidP="009756F1">
          <w:pPr>
            <w:pStyle w:val="12612854D7394FBDBD5BE846489BE96A"/>
          </w:pPr>
          <w:r>
            <w:rPr>
              <w:rFonts w:eastAsia="Times New Roman" w:cs="Times New Roman"/>
              <w:bCs/>
              <w:szCs w:val="24"/>
            </w:rPr>
            <w:t xml:space="preserve"> </w:t>
          </w:r>
        </w:p>
      </w:docPartBody>
    </w:docPart>
    <w:docPart>
      <w:docPartPr>
        <w:name w:val="FD3DA3815A6542BAB2BB472107277828"/>
        <w:category>
          <w:name w:val="General"/>
          <w:gallery w:val="placeholder"/>
        </w:category>
        <w:types>
          <w:type w:val="bbPlcHdr"/>
        </w:types>
        <w:behaviors>
          <w:behavior w:val="content"/>
        </w:behaviors>
        <w:guid w:val="{05EEF3BE-EB33-4C80-9F59-82AEE477457B}"/>
      </w:docPartPr>
      <w:docPartBody>
        <w:p w:rsidR="00000000" w:rsidRDefault="00A90985"/>
      </w:docPartBody>
    </w:docPart>
    <w:docPart>
      <w:docPartPr>
        <w:name w:val="B99DE604DD624C24AF80A49FAA82A0AA"/>
        <w:category>
          <w:name w:val="General"/>
          <w:gallery w:val="placeholder"/>
        </w:category>
        <w:types>
          <w:type w:val="bbPlcHdr"/>
        </w:types>
        <w:behaviors>
          <w:behavior w:val="content"/>
        </w:behaviors>
        <w:guid w:val="{B3CECED9-A848-4360-894F-EB415E3B65D1}"/>
      </w:docPartPr>
      <w:docPartBody>
        <w:p w:rsidR="00000000" w:rsidRDefault="00A90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56F1"/>
    <w:rsid w:val="00984D6C"/>
    <w:rsid w:val="00A54AD6"/>
    <w:rsid w:val="00A57564"/>
    <w:rsid w:val="00A9098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6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56F1"/>
    <w:rPr>
      <w:rFonts w:ascii="Times New Roman" w:hAnsi="Times New Roman"/>
      <w:sz w:val="24"/>
    </w:rPr>
  </w:style>
  <w:style w:type="paragraph" w:customStyle="1" w:styleId="487D89B4F8B34DB4967D41FE18F7F88D7">
    <w:name w:val="487D89B4F8B34DB4967D41FE18F7F88D7"/>
    <w:rsid w:val="009756F1"/>
    <w:rPr>
      <w:rFonts w:ascii="Times New Roman" w:hAnsi="Times New Roman"/>
      <w:sz w:val="24"/>
    </w:rPr>
  </w:style>
  <w:style w:type="paragraph" w:customStyle="1" w:styleId="AE2570ED5D764CD7AF9686706F550F4620">
    <w:name w:val="AE2570ED5D764CD7AF9686706F550F4620"/>
    <w:rsid w:val="009756F1"/>
    <w:pPr>
      <w:tabs>
        <w:tab w:val="center" w:pos="4680"/>
        <w:tab w:val="right" w:pos="9360"/>
      </w:tabs>
      <w:spacing w:after="0" w:line="240" w:lineRule="auto"/>
    </w:pPr>
    <w:rPr>
      <w:rFonts w:ascii="Times New Roman" w:hAnsi="Times New Roman"/>
      <w:sz w:val="24"/>
    </w:rPr>
  </w:style>
  <w:style w:type="paragraph" w:customStyle="1" w:styleId="DB75E4AF4C3941D69368E52A50C85718">
    <w:name w:val="DB75E4AF4C3941D69368E52A50C85718"/>
    <w:rsid w:val="009756F1"/>
  </w:style>
  <w:style w:type="paragraph" w:customStyle="1" w:styleId="12612854D7394FBDBD5BE846489BE96A">
    <w:name w:val="12612854D7394FBDBD5BE846489BE96A"/>
    <w:rsid w:val="009756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6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56F1"/>
    <w:rPr>
      <w:rFonts w:ascii="Times New Roman" w:hAnsi="Times New Roman"/>
      <w:sz w:val="24"/>
    </w:rPr>
  </w:style>
  <w:style w:type="paragraph" w:customStyle="1" w:styleId="487D89B4F8B34DB4967D41FE18F7F88D7">
    <w:name w:val="487D89B4F8B34DB4967D41FE18F7F88D7"/>
    <w:rsid w:val="009756F1"/>
    <w:rPr>
      <w:rFonts w:ascii="Times New Roman" w:hAnsi="Times New Roman"/>
      <w:sz w:val="24"/>
    </w:rPr>
  </w:style>
  <w:style w:type="paragraph" w:customStyle="1" w:styleId="AE2570ED5D764CD7AF9686706F550F4620">
    <w:name w:val="AE2570ED5D764CD7AF9686706F550F4620"/>
    <w:rsid w:val="009756F1"/>
    <w:pPr>
      <w:tabs>
        <w:tab w:val="center" w:pos="4680"/>
        <w:tab w:val="right" w:pos="9360"/>
      </w:tabs>
      <w:spacing w:after="0" w:line="240" w:lineRule="auto"/>
    </w:pPr>
    <w:rPr>
      <w:rFonts w:ascii="Times New Roman" w:hAnsi="Times New Roman"/>
      <w:sz w:val="24"/>
    </w:rPr>
  </w:style>
  <w:style w:type="paragraph" w:customStyle="1" w:styleId="DB75E4AF4C3941D69368E52A50C85718">
    <w:name w:val="DB75E4AF4C3941D69368E52A50C85718"/>
    <w:rsid w:val="009756F1"/>
  </w:style>
  <w:style w:type="paragraph" w:customStyle="1" w:styleId="12612854D7394FBDBD5BE846489BE96A">
    <w:name w:val="12612854D7394FBDBD5BE846489BE96A"/>
    <w:rsid w:val="00975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6A96CE-CB48-4E41-A0A9-718E19ED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216</Words>
  <Characters>1237</Characters>
  <Application>Microsoft Office Word</Application>
  <DocSecurity>0</DocSecurity>
  <Lines>10</Lines>
  <Paragraphs>2</Paragraphs>
  <ScaleCrop>false</ScaleCrop>
  <Company>Texas Legislative Council</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2017-05-19T00:29:00Z</cp:lastPrinted>
  <dcterms:created xsi:type="dcterms:W3CDTF">2015-05-29T14:24:00Z</dcterms:created>
  <dcterms:modified xsi:type="dcterms:W3CDTF">2017-05-19T00:29:00Z</dcterms:modified>
</cp:coreProperties>
</file>

<file path=docProps/custom.xml><?xml version="1.0" encoding="utf-8"?>
<op:Properties xmlns:vt="http://schemas.openxmlformats.org/officeDocument/2006/docPropsVTypes" xmlns:op="http://schemas.openxmlformats.org/officeDocument/2006/custom-properties"/>
</file>