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D7365" w:rsidTr="00345119">
        <w:tc>
          <w:tcPr>
            <w:tcW w:w="9576" w:type="dxa"/>
            <w:noWrap/>
          </w:tcPr>
          <w:p w:rsidR="008423E4" w:rsidRPr="0022177D" w:rsidRDefault="00DE23D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E23D2" w:rsidP="008423E4">
      <w:pPr>
        <w:jc w:val="center"/>
      </w:pPr>
    </w:p>
    <w:p w:rsidR="008423E4" w:rsidRPr="00B31F0E" w:rsidRDefault="00DE23D2" w:rsidP="008423E4"/>
    <w:p w:rsidR="008423E4" w:rsidRPr="00742794" w:rsidRDefault="00DE23D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D7365" w:rsidTr="00345119">
        <w:tc>
          <w:tcPr>
            <w:tcW w:w="9576" w:type="dxa"/>
          </w:tcPr>
          <w:p w:rsidR="008423E4" w:rsidRPr="00861995" w:rsidRDefault="00DE23D2" w:rsidP="00345119">
            <w:pPr>
              <w:jc w:val="right"/>
            </w:pPr>
            <w:r>
              <w:t>H.B. 3657</w:t>
            </w:r>
          </w:p>
        </w:tc>
      </w:tr>
      <w:tr w:rsidR="00FD7365" w:rsidTr="00345119">
        <w:tc>
          <w:tcPr>
            <w:tcW w:w="9576" w:type="dxa"/>
          </w:tcPr>
          <w:p w:rsidR="008423E4" w:rsidRPr="00861995" w:rsidRDefault="00DE23D2" w:rsidP="00B474BD">
            <w:pPr>
              <w:jc w:val="right"/>
            </w:pPr>
            <w:r>
              <w:t xml:space="preserve">By: </w:t>
            </w:r>
            <w:r>
              <w:t>Bonnen, Dennis</w:t>
            </w:r>
          </w:p>
        </w:tc>
      </w:tr>
      <w:tr w:rsidR="00FD7365" w:rsidTr="00345119">
        <w:tc>
          <w:tcPr>
            <w:tcW w:w="9576" w:type="dxa"/>
          </w:tcPr>
          <w:p w:rsidR="008423E4" w:rsidRPr="00861995" w:rsidRDefault="00DE23D2" w:rsidP="00345119">
            <w:pPr>
              <w:jc w:val="right"/>
            </w:pPr>
            <w:r>
              <w:t>Transportation</w:t>
            </w:r>
          </w:p>
        </w:tc>
      </w:tr>
      <w:tr w:rsidR="00FD7365" w:rsidTr="00345119">
        <w:tc>
          <w:tcPr>
            <w:tcW w:w="9576" w:type="dxa"/>
          </w:tcPr>
          <w:p w:rsidR="008423E4" w:rsidRDefault="00DE23D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E23D2" w:rsidP="008423E4">
      <w:pPr>
        <w:tabs>
          <w:tab w:val="right" w:pos="9360"/>
        </w:tabs>
      </w:pPr>
    </w:p>
    <w:p w:rsidR="008423E4" w:rsidRDefault="00DE23D2" w:rsidP="008423E4"/>
    <w:p w:rsidR="008423E4" w:rsidRDefault="00DE23D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D7365" w:rsidTr="00345119">
        <w:tc>
          <w:tcPr>
            <w:tcW w:w="9576" w:type="dxa"/>
          </w:tcPr>
          <w:p w:rsidR="008423E4" w:rsidRPr="00A8133F" w:rsidRDefault="00DE23D2" w:rsidP="0026770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E23D2" w:rsidP="0026770C"/>
          <w:p w:rsidR="008423E4" w:rsidRDefault="00DE23D2" w:rsidP="0026770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Concerned observers have noted the difficulty in</w:t>
            </w:r>
            <w:r>
              <w:t xml:space="preserve"> identify</w:t>
            </w:r>
            <w:r>
              <w:t>ing</w:t>
            </w:r>
            <w:r>
              <w:t xml:space="preserve"> a </w:t>
            </w:r>
            <w:r>
              <w:t>vehicle belonging to a j</w:t>
            </w:r>
            <w:r>
              <w:t xml:space="preserve">ustice of the </w:t>
            </w:r>
            <w:r>
              <w:t>p</w:t>
            </w:r>
            <w:r>
              <w:t>eace</w:t>
            </w:r>
            <w:r>
              <w:t>, which</w:t>
            </w:r>
            <w:r>
              <w:t xml:space="preserve"> presents a safety concern for citizens</w:t>
            </w:r>
            <w:r>
              <w:t xml:space="preserve"> and</w:t>
            </w:r>
            <w:r>
              <w:t xml:space="preserve"> </w:t>
            </w:r>
            <w:r>
              <w:t>j</w:t>
            </w:r>
            <w:r>
              <w:t xml:space="preserve">ustices of the </w:t>
            </w:r>
            <w:r>
              <w:t>p</w:t>
            </w:r>
            <w:r>
              <w:t xml:space="preserve">eace </w:t>
            </w:r>
            <w:r>
              <w:t>in</w:t>
            </w:r>
            <w:r>
              <w:t xml:space="preserve"> performing their official duties.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3657 </w:t>
            </w:r>
            <w:r>
              <w:t>seeks to address this issue by providing for</w:t>
            </w:r>
            <w:r>
              <w:t xml:space="preserve"> the issuance of special</w:t>
            </w:r>
            <w:r>
              <w:t>ty</w:t>
            </w:r>
            <w:r>
              <w:t xml:space="preserve"> license plates for </w:t>
            </w:r>
            <w:r>
              <w:t xml:space="preserve">justices </w:t>
            </w:r>
            <w:r>
              <w:t xml:space="preserve">of the </w:t>
            </w:r>
            <w:r>
              <w:t>peace</w:t>
            </w:r>
            <w:r>
              <w:t>.</w:t>
            </w:r>
          </w:p>
          <w:p w:rsidR="008423E4" w:rsidRPr="00E26B13" w:rsidRDefault="00DE23D2" w:rsidP="0026770C">
            <w:pPr>
              <w:rPr>
                <w:b/>
              </w:rPr>
            </w:pPr>
          </w:p>
        </w:tc>
      </w:tr>
      <w:tr w:rsidR="00FD7365" w:rsidTr="00345119">
        <w:tc>
          <w:tcPr>
            <w:tcW w:w="9576" w:type="dxa"/>
          </w:tcPr>
          <w:p w:rsidR="0017725B" w:rsidRDefault="00DE23D2" w:rsidP="002677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E23D2" w:rsidP="0026770C">
            <w:pPr>
              <w:rPr>
                <w:b/>
                <w:u w:val="single"/>
              </w:rPr>
            </w:pPr>
          </w:p>
          <w:p w:rsidR="00216EB5" w:rsidRPr="00216EB5" w:rsidRDefault="00DE23D2" w:rsidP="0026770C">
            <w:pPr>
              <w:jc w:val="both"/>
            </w:pPr>
            <w:r>
              <w:t xml:space="preserve">It </w:t>
            </w:r>
            <w:r>
              <w:t xml:space="preserve">is the committee's opinion that this bill does not expressly create a criminal offense, increase the punishment for an existing criminal offense or category of offenses, or change the eligibility of a person for community supervision, parole, or mandatory </w:t>
            </w:r>
            <w:r>
              <w:t>supervision.</w:t>
            </w:r>
          </w:p>
          <w:p w:rsidR="0017725B" w:rsidRPr="0017725B" w:rsidRDefault="00DE23D2" w:rsidP="0026770C">
            <w:pPr>
              <w:rPr>
                <w:b/>
                <w:u w:val="single"/>
              </w:rPr>
            </w:pPr>
          </w:p>
        </w:tc>
      </w:tr>
      <w:tr w:rsidR="00FD7365" w:rsidTr="00345119">
        <w:tc>
          <w:tcPr>
            <w:tcW w:w="9576" w:type="dxa"/>
          </w:tcPr>
          <w:p w:rsidR="008423E4" w:rsidRPr="00A8133F" w:rsidRDefault="00DE23D2" w:rsidP="0026770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E23D2" w:rsidP="0026770C"/>
          <w:p w:rsidR="00216EB5" w:rsidRDefault="00DE23D2" w:rsidP="0026770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E23D2" w:rsidP="0026770C">
            <w:pPr>
              <w:rPr>
                <w:b/>
              </w:rPr>
            </w:pPr>
          </w:p>
        </w:tc>
      </w:tr>
      <w:tr w:rsidR="00FD7365" w:rsidTr="00345119">
        <w:tc>
          <w:tcPr>
            <w:tcW w:w="9576" w:type="dxa"/>
          </w:tcPr>
          <w:p w:rsidR="008423E4" w:rsidRPr="00A8133F" w:rsidRDefault="00DE23D2" w:rsidP="0026770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E23D2" w:rsidP="0026770C"/>
          <w:p w:rsidR="008423E4" w:rsidRDefault="00DE23D2" w:rsidP="0026770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16EB5">
              <w:t>H.B. 3657</w:t>
            </w:r>
            <w:r>
              <w:t xml:space="preserve"> amends the </w:t>
            </w:r>
            <w:r w:rsidRPr="00216EB5">
              <w:t>Transportation Code</w:t>
            </w:r>
            <w:r>
              <w:t xml:space="preserve"> to require the </w:t>
            </w:r>
            <w:r w:rsidRPr="00216EB5">
              <w:t>Tex</w:t>
            </w:r>
            <w:r>
              <w:t xml:space="preserve">as Department of Motor Vehicles to </w:t>
            </w:r>
            <w:r w:rsidRPr="00216EB5">
              <w:t xml:space="preserve">issue specialty license plates for current justices of the peace of </w:t>
            </w:r>
            <w:r>
              <w:t>the state</w:t>
            </w:r>
            <w:r>
              <w:t xml:space="preserve"> that</w:t>
            </w:r>
            <w:r>
              <w:t xml:space="preserve"> </w:t>
            </w:r>
            <w:r w:rsidRPr="00216EB5">
              <w:t>include the words "Justice of the Peace."</w:t>
            </w:r>
          </w:p>
          <w:p w:rsidR="008423E4" w:rsidRPr="00835628" w:rsidRDefault="00DE23D2" w:rsidP="0026770C">
            <w:pPr>
              <w:rPr>
                <w:b/>
              </w:rPr>
            </w:pPr>
          </w:p>
        </w:tc>
      </w:tr>
      <w:tr w:rsidR="00FD7365" w:rsidTr="00345119">
        <w:tc>
          <w:tcPr>
            <w:tcW w:w="9576" w:type="dxa"/>
          </w:tcPr>
          <w:p w:rsidR="008423E4" w:rsidRPr="00A8133F" w:rsidRDefault="00DE23D2" w:rsidP="0026770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E23D2" w:rsidP="0026770C"/>
          <w:p w:rsidR="008423E4" w:rsidRPr="003624F2" w:rsidRDefault="00DE23D2" w:rsidP="0026770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DE23D2" w:rsidP="0026770C">
            <w:pPr>
              <w:rPr>
                <w:b/>
              </w:rPr>
            </w:pPr>
          </w:p>
        </w:tc>
      </w:tr>
    </w:tbl>
    <w:p w:rsidR="008423E4" w:rsidRPr="00BE0E75" w:rsidRDefault="00DE23D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E23D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23D2">
      <w:r>
        <w:separator/>
      </w:r>
    </w:p>
  </w:endnote>
  <w:endnote w:type="continuationSeparator" w:id="0">
    <w:p w:rsidR="00000000" w:rsidRDefault="00DE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00" w:rsidRDefault="00DE23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D7365" w:rsidTr="009C1E9A">
      <w:trPr>
        <w:cantSplit/>
      </w:trPr>
      <w:tc>
        <w:tcPr>
          <w:tcW w:w="0" w:type="pct"/>
        </w:tcPr>
        <w:p w:rsidR="00137D90" w:rsidRDefault="00DE23D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E23D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E23D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E23D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E23D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D7365" w:rsidTr="009C1E9A">
      <w:trPr>
        <w:cantSplit/>
      </w:trPr>
      <w:tc>
        <w:tcPr>
          <w:tcW w:w="0" w:type="pct"/>
        </w:tcPr>
        <w:p w:rsidR="00EC379B" w:rsidRDefault="00DE23D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E23D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22528</w:t>
          </w:r>
        </w:p>
      </w:tc>
      <w:tc>
        <w:tcPr>
          <w:tcW w:w="2453" w:type="pct"/>
        </w:tcPr>
        <w:p w:rsidR="00EC379B" w:rsidRDefault="00DE23D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17.100.197</w:t>
          </w:r>
          <w:r>
            <w:fldChar w:fldCharType="end"/>
          </w:r>
        </w:p>
      </w:tc>
    </w:tr>
    <w:tr w:rsidR="00FD7365" w:rsidTr="009C1E9A">
      <w:trPr>
        <w:cantSplit/>
      </w:trPr>
      <w:tc>
        <w:tcPr>
          <w:tcW w:w="0" w:type="pct"/>
        </w:tcPr>
        <w:p w:rsidR="00EC379B" w:rsidRDefault="00DE23D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E23D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E23D2" w:rsidP="006D504F">
          <w:pPr>
            <w:pStyle w:val="Footer"/>
            <w:rPr>
              <w:rStyle w:val="PageNumber"/>
            </w:rPr>
          </w:pPr>
        </w:p>
        <w:p w:rsidR="00EC379B" w:rsidRDefault="00DE23D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D736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E23D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E23D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E23D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00" w:rsidRDefault="00DE2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23D2">
      <w:r>
        <w:separator/>
      </w:r>
    </w:p>
  </w:footnote>
  <w:footnote w:type="continuationSeparator" w:id="0">
    <w:p w:rsidR="00000000" w:rsidRDefault="00DE2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00" w:rsidRDefault="00DE23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00" w:rsidRDefault="00DE23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00" w:rsidRDefault="00DE23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65"/>
    <w:rsid w:val="00DE23D2"/>
    <w:rsid w:val="00FD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16E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6E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6EB5"/>
  </w:style>
  <w:style w:type="paragraph" w:styleId="CommentSubject">
    <w:name w:val="annotation subject"/>
    <w:basedOn w:val="CommentText"/>
    <w:next w:val="CommentText"/>
    <w:link w:val="CommentSubjectChar"/>
    <w:rsid w:val="00216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6E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16E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6E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6EB5"/>
  </w:style>
  <w:style w:type="paragraph" w:styleId="CommentSubject">
    <w:name w:val="annotation subject"/>
    <w:basedOn w:val="CommentText"/>
    <w:next w:val="CommentText"/>
    <w:link w:val="CommentSubjectChar"/>
    <w:rsid w:val="00216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6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1009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HB03657 (Committee Report (Unamended))</vt:lpstr>
    </vt:vector>
  </TitlesOfParts>
  <Company>State of Texas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22528</dc:subject>
  <dc:creator>State of Texas</dc:creator>
  <dc:description>HB 3657 by Bonnen, Dennis-(H)Transportation</dc:description>
  <cp:lastModifiedBy>Brianna Weis</cp:lastModifiedBy>
  <cp:revision>2</cp:revision>
  <cp:lastPrinted>2003-11-26T17:21:00Z</cp:lastPrinted>
  <dcterms:created xsi:type="dcterms:W3CDTF">2017-04-24T21:29:00Z</dcterms:created>
  <dcterms:modified xsi:type="dcterms:W3CDTF">2017-04-24T21:29:00Z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17.100.197</vt:lpwstr>
  </property>
</Properties>
</file>