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D0DF5" w:rsidTr="00345119">
        <w:tc>
          <w:tcPr>
            <w:tcW w:w="9576" w:type="dxa"/>
            <w:noWrap/>
          </w:tcPr>
          <w:p w:rsidR="008423E4" w:rsidRPr="0022177D" w:rsidRDefault="001E29A8" w:rsidP="00345119">
            <w:pPr>
              <w:pStyle w:val="Heading1"/>
            </w:pPr>
            <w:bookmarkStart w:id="0" w:name="_GoBack"/>
            <w:bookmarkEnd w:id="0"/>
            <w:r w:rsidRPr="00631897">
              <w:t>BILL ANALYSIS</w:t>
            </w:r>
          </w:p>
        </w:tc>
      </w:tr>
    </w:tbl>
    <w:p w:rsidR="008423E4" w:rsidRPr="0022177D" w:rsidRDefault="001E29A8" w:rsidP="008423E4">
      <w:pPr>
        <w:jc w:val="center"/>
      </w:pPr>
    </w:p>
    <w:p w:rsidR="008423E4" w:rsidRPr="00B31F0E" w:rsidRDefault="001E29A8" w:rsidP="008423E4"/>
    <w:p w:rsidR="008423E4" w:rsidRPr="00742794" w:rsidRDefault="001E29A8" w:rsidP="008423E4">
      <w:pPr>
        <w:tabs>
          <w:tab w:val="right" w:pos="9360"/>
        </w:tabs>
      </w:pPr>
    </w:p>
    <w:tbl>
      <w:tblPr>
        <w:tblW w:w="0" w:type="auto"/>
        <w:tblLayout w:type="fixed"/>
        <w:tblLook w:val="01E0" w:firstRow="1" w:lastRow="1" w:firstColumn="1" w:lastColumn="1" w:noHBand="0" w:noVBand="0"/>
      </w:tblPr>
      <w:tblGrid>
        <w:gridCol w:w="9576"/>
      </w:tblGrid>
      <w:tr w:rsidR="00BD0DF5" w:rsidTr="00345119">
        <w:tc>
          <w:tcPr>
            <w:tcW w:w="9576" w:type="dxa"/>
          </w:tcPr>
          <w:p w:rsidR="008423E4" w:rsidRPr="00861995" w:rsidRDefault="001E29A8" w:rsidP="00345119">
            <w:pPr>
              <w:jc w:val="right"/>
            </w:pPr>
            <w:r>
              <w:t>H.B. 3722</w:t>
            </w:r>
          </w:p>
        </w:tc>
      </w:tr>
      <w:tr w:rsidR="00BD0DF5" w:rsidTr="00345119">
        <w:tc>
          <w:tcPr>
            <w:tcW w:w="9576" w:type="dxa"/>
          </w:tcPr>
          <w:p w:rsidR="008423E4" w:rsidRPr="00861995" w:rsidRDefault="001E29A8" w:rsidP="00923A7C">
            <w:pPr>
              <w:jc w:val="right"/>
            </w:pPr>
            <w:r>
              <w:t xml:space="preserve">By: </w:t>
            </w:r>
            <w:r>
              <w:t>King, Ken</w:t>
            </w:r>
          </w:p>
        </w:tc>
      </w:tr>
      <w:tr w:rsidR="00BD0DF5" w:rsidTr="00345119">
        <w:tc>
          <w:tcPr>
            <w:tcW w:w="9576" w:type="dxa"/>
          </w:tcPr>
          <w:p w:rsidR="008423E4" w:rsidRPr="00861995" w:rsidRDefault="001E29A8" w:rsidP="00345119">
            <w:pPr>
              <w:jc w:val="right"/>
            </w:pPr>
            <w:r>
              <w:t>Public Education</w:t>
            </w:r>
          </w:p>
        </w:tc>
      </w:tr>
      <w:tr w:rsidR="00BD0DF5" w:rsidTr="00345119">
        <w:tc>
          <w:tcPr>
            <w:tcW w:w="9576" w:type="dxa"/>
          </w:tcPr>
          <w:p w:rsidR="008423E4" w:rsidRDefault="001E29A8" w:rsidP="00345119">
            <w:pPr>
              <w:jc w:val="right"/>
            </w:pPr>
            <w:r>
              <w:t>Committee Report (Unamended)</w:t>
            </w:r>
          </w:p>
        </w:tc>
      </w:tr>
    </w:tbl>
    <w:p w:rsidR="008423E4" w:rsidRDefault="001E29A8" w:rsidP="008423E4">
      <w:pPr>
        <w:tabs>
          <w:tab w:val="right" w:pos="9360"/>
        </w:tabs>
      </w:pPr>
    </w:p>
    <w:p w:rsidR="008423E4" w:rsidRDefault="001E29A8" w:rsidP="008423E4"/>
    <w:p w:rsidR="008423E4" w:rsidRDefault="001E29A8" w:rsidP="008423E4"/>
    <w:tbl>
      <w:tblPr>
        <w:tblW w:w="0" w:type="auto"/>
        <w:tblCellMar>
          <w:left w:w="115" w:type="dxa"/>
          <w:right w:w="115" w:type="dxa"/>
        </w:tblCellMar>
        <w:tblLook w:val="01E0" w:firstRow="1" w:lastRow="1" w:firstColumn="1" w:lastColumn="1" w:noHBand="0" w:noVBand="0"/>
      </w:tblPr>
      <w:tblGrid>
        <w:gridCol w:w="9576"/>
      </w:tblGrid>
      <w:tr w:rsidR="00BD0DF5" w:rsidTr="00345119">
        <w:tc>
          <w:tcPr>
            <w:tcW w:w="9576" w:type="dxa"/>
          </w:tcPr>
          <w:p w:rsidR="008423E4" w:rsidRPr="00A8133F" w:rsidRDefault="001E29A8" w:rsidP="00240268">
            <w:pPr>
              <w:rPr>
                <w:b/>
              </w:rPr>
            </w:pPr>
            <w:r w:rsidRPr="009C1E9A">
              <w:rPr>
                <w:b/>
                <w:u w:val="single"/>
              </w:rPr>
              <w:t>BACKGROUND AND PURPOSE</w:t>
            </w:r>
            <w:r>
              <w:rPr>
                <w:b/>
              </w:rPr>
              <w:t xml:space="preserve"> </w:t>
            </w:r>
          </w:p>
          <w:p w:rsidR="008423E4" w:rsidRDefault="001E29A8" w:rsidP="00240268"/>
          <w:p w:rsidR="008423E4" w:rsidRDefault="001E29A8" w:rsidP="00240268">
            <w:pPr>
              <w:pStyle w:val="Header"/>
              <w:tabs>
                <w:tab w:val="clear" w:pos="4320"/>
                <w:tab w:val="clear" w:pos="8640"/>
              </w:tabs>
              <w:jc w:val="both"/>
            </w:pPr>
            <w:r>
              <w:t>There are concerns that</w:t>
            </w:r>
            <w:r>
              <w:t xml:space="preserve"> </w:t>
            </w:r>
            <w:r>
              <w:t>school</w:t>
            </w:r>
            <w:r w:rsidRPr="00923A7C">
              <w:t xml:space="preserve"> district</w:t>
            </w:r>
            <w:r>
              <w:t>s</w:t>
            </w:r>
            <w:r w:rsidRPr="00923A7C">
              <w:t xml:space="preserve"> </w:t>
            </w:r>
            <w:r>
              <w:t xml:space="preserve">that </w:t>
            </w:r>
            <w:r w:rsidRPr="00923A7C">
              <w:t xml:space="preserve">annex </w:t>
            </w:r>
            <w:r>
              <w:t xml:space="preserve">academically unacceptable school </w:t>
            </w:r>
            <w:r w:rsidRPr="00923A7C">
              <w:t>district</w:t>
            </w:r>
            <w:r>
              <w:t xml:space="preserve">s by order of the commissioner of </w:t>
            </w:r>
            <w:r>
              <w:t>education and that are subject to Education Code provisions concerning the equalized wealth level are not eligible for the</w:t>
            </w:r>
            <w:r w:rsidRPr="00923A7C">
              <w:t xml:space="preserve"> five-year subsidy </w:t>
            </w:r>
            <w:r>
              <w:t>provided by the state for the annexation</w:t>
            </w:r>
            <w:r>
              <w:t xml:space="preserve"> which compromises the spirit of partnership necessary for educating studen</w:t>
            </w:r>
            <w:r>
              <w:t>ts of districts closed due to poor performance</w:t>
            </w:r>
            <w:r w:rsidRPr="00923A7C">
              <w:t xml:space="preserve">. </w:t>
            </w:r>
            <w:r>
              <w:t>H.B. 3722 seeks to address this issue by</w:t>
            </w:r>
            <w:r w:rsidRPr="00923A7C">
              <w:t xml:space="preserve"> extend</w:t>
            </w:r>
            <w:r>
              <w:t>ing</w:t>
            </w:r>
            <w:r w:rsidRPr="00923A7C">
              <w:t xml:space="preserve"> the subsidy to </w:t>
            </w:r>
            <w:r>
              <w:t xml:space="preserve">such </w:t>
            </w:r>
            <w:r w:rsidRPr="00923A7C">
              <w:t>districts.</w:t>
            </w:r>
          </w:p>
          <w:p w:rsidR="008423E4" w:rsidRPr="00E26B13" w:rsidRDefault="001E29A8" w:rsidP="00240268">
            <w:pPr>
              <w:rPr>
                <w:b/>
              </w:rPr>
            </w:pPr>
          </w:p>
        </w:tc>
      </w:tr>
      <w:tr w:rsidR="00BD0DF5" w:rsidTr="00345119">
        <w:tc>
          <w:tcPr>
            <w:tcW w:w="9576" w:type="dxa"/>
          </w:tcPr>
          <w:p w:rsidR="0017725B" w:rsidRDefault="001E29A8" w:rsidP="00240268">
            <w:pPr>
              <w:rPr>
                <w:b/>
                <w:u w:val="single"/>
              </w:rPr>
            </w:pPr>
            <w:r>
              <w:rPr>
                <w:b/>
                <w:u w:val="single"/>
              </w:rPr>
              <w:t>CRIMINAL JUSTICE IMPACT</w:t>
            </w:r>
          </w:p>
          <w:p w:rsidR="0017725B" w:rsidRDefault="001E29A8" w:rsidP="00240268">
            <w:pPr>
              <w:rPr>
                <w:b/>
                <w:u w:val="single"/>
              </w:rPr>
            </w:pPr>
          </w:p>
          <w:p w:rsidR="00762F0D" w:rsidRPr="00762F0D" w:rsidRDefault="001E29A8" w:rsidP="00240268">
            <w:pPr>
              <w:jc w:val="both"/>
            </w:pPr>
            <w:r>
              <w:t>It is the committee's opinion that this bill does not expressly create a criminal offense, increase</w:t>
            </w:r>
            <w:r>
              <w:t xml:space="preserve"> the punishment for an existing criminal offense or category of offenses, or change the eligibility of a person for community supervision, parole, or mandatory supervision.</w:t>
            </w:r>
          </w:p>
          <w:p w:rsidR="0017725B" w:rsidRPr="0017725B" w:rsidRDefault="001E29A8" w:rsidP="00240268">
            <w:pPr>
              <w:rPr>
                <w:b/>
                <w:u w:val="single"/>
              </w:rPr>
            </w:pPr>
          </w:p>
        </w:tc>
      </w:tr>
      <w:tr w:rsidR="00BD0DF5" w:rsidTr="00345119">
        <w:tc>
          <w:tcPr>
            <w:tcW w:w="9576" w:type="dxa"/>
          </w:tcPr>
          <w:p w:rsidR="008423E4" w:rsidRPr="00A8133F" w:rsidRDefault="001E29A8" w:rsidP="00240268">
            <w:pPr>
              <w:rPr>
                <w:b/>
              </w:rPr>
            </w:pPr>
            <w:r w:rsidRPr="009C1E9A">
              <w:rPr>
                <w:b/>
                <w:u w:val="single"/>
              </w:rPr>
              <w:t>RULEMAKING AUTHORITY</w:t>
            </w:r>
            <w:r>
              <w:rPr>
                <w:b/>
              </w:rPr>
              <w:t xml:space="preserve"> </w:t>
            </w:r>
          </w:p>
          <w:p w:rsidR="008423E4" w:rsidRDefault="001E29A8" w:rsidP="00240268"/>
          <w:p w:rsidR="00762F0D" w:rsidRDefault="001E29A8" w:rsidP="00240268">
            <w:pPr>
              <w:pStyle w:val="Header"/>
              <w:tabs>
                <w:tab w:val="clear" w:pos="4320"/>
                <w:tab w:val="clear" w:pos="8640"/>
              </w:tabs>
              <w:jc w:val="both"/>
            </w:pPr>
            <w:r>
              <w:t>It is the committee's opinion that rulemaking authority is</w:t>
            </w:r>
            <w:r>
              <w:t xml:space="preserve"> expressly granted to the commissioner of education in SECTION 1 of this bill.</w:t>
            </w:r>
          </w:p>
          <w:p w:rsidR="008423E4" w:rsidRPr="00E21FDC" w:rsidRDefault="001E29A8" w:rsidP="00240268">
            <w:pPr>
              <w:rPr>
                <w:b/>
              </w:rPr>
            </w:pPr>
          </w:p>
        </w:tc>
      </w:tr>
      <w:tr w:rsidR="00BD0DF5" w:rsidTr="00345119">
        <w:tc>
          <w:tcPr>
            <w:tcW w:w="9576" w:type="dxa"/>
          </w:tcPr>
          <w:p w:rsidR="008423E4" w:rsidRPr="00A8133F" w:rsidRDefault="001E29A8" w:rsidP="00240268">
            <w:pPr>
              <w:rPr>
                <w:b/>
              </w:rPr>
            </w:pPr>
            <w:r w:rsidRPr="009C1E9A">
              <w:rPr>
                <w:b/>
                <w:u w:val="single"/>
              </w:rPr>
              <w:t>ANALYSIS</w:t>
            </w:r>
            <w:r>
              <w:rPr>
                <w:b/>
              </w:rPr>
              <w:t xml:space="preserve"> </w:t>
            </w:r>
          </w:p>
          <w:p w:rsidR="008423E4" w:rsidRDefault="001E29A8" w:rsidP="00240268"/>
          <w:p w:rsidR="001B0F41" w:rsidRDefault="001E29A8" w:rsidP="00240268">
            <w:pPr>
              <w:pStyle w:val="Header"/>
              <w:tabs>
                <w:tab w:val="clear" w:pos="4320"/>
                <w:tab w:val="clear" w:pos="8640"/>
              </w:tabs>
              <w:jc w:val="both"/>
            </w:pPr>
            <w:r>
              <w:t xml:space="preserve">H.B. 3722 amends the Education Code to </w:t>
            </w:r>
            <w:r>
              <w:t xml:space="preserve">remove the requirement that the commissioner of education annually adjust the local fund assignment of a district to which territory of an academically unacceptable district is annexed by multiplying the enlarged district's local fund assignment by </w:t>
            </w:r>
            <w:r>
              <w:t>a fract</w:t>
            </w:r>
            <w:r>
              <w:t xml:space="preserve">ion, </w:t>
            </w:r>
            <w:r w:rsidRPr="00C224D3">
              <w:t>the numerator of which is the number of students residing in the district preceding the date of the annexation and the denominator of which is the number of students residing in the district as enlarged on the date of the annexation</w:t>
            </w:r>
            <w:r>
              <w:t xml:space="preserve">. The bill instead </w:t>
            </w:r>
            <w:r>
              <w:t>requires the amount of funding to be determined by multiplying the lesser of the enlarged district's local fund assignment or the enlarged district's total c</w:t>
            </w:r>
            <w:r>
              <w:t>o</w:t>
            </w:r>
            <w:r>
              <w:t>st of Tier I by a fraction,</w:t>
            </w:r>
            <w:r>
              <w:t xml:space="preserve"> </w:t>
            </w:r>
            <w:r>
              <w:t xml:space="preserve">the numerator of which is </w:t>
            </w:r>
            <w:r>
              <w:t>the number of students residing in the terri</w:t>
            </w:r>
            <w:r>
              <w:t xml:space="preserve">tory </w:t>
            </w:r>
            <w:r>
              <w:t xml:space="preserve">annexed to the receiving district </w:t>
            </w:r>
            <w:r>
              <w:t>preceding the date of the annexation</w:t>
            </w:r>
            <w:r>
              <w:t xml:space="preserve"> and </w:t>
            </w:r>
            <w:r w:rsidRPr="00C224D3">
              <w:t>the denominator of which is the number of students residing in the district as enlarged on the date of the annexation</w:t>
            </w:r>
            <w:r>
              <w:t xml:space="preserve">. </w:t>
            </w:r>
          </w:p>
          <w:p w:rsidR="00A8083B" w:rsidRDefault="001E29A8" w:rsidP="00240268">
            <w:pPr>
              <w:pStyle w:val="Header"/>
              <w:tabs>
                <w:tab w:val="clear" w:pos="4320"/>
                <w:tab w:val="clear" w:pos="8640"/>
              </w:tabs>
              <w:jc w:val="both"/>
            </w:pPr>
          </w:p>
          <w:p w:rsidR="001B0F41" w:rsidRDefault="001E29A8" w:rsidP="00240268">
            <w:pPr>
              <w:pStyle w:val="Header"/>
              <w:tabs>
                <w:tab w:val="clear" w:pos="4320"/>
                <w:tab w:val="clear" w:pos="8640"/>
              </w:tabs>
              <w:jc w:val="both"/>
            </w:pPr>
            <w:r>
              <w:t xml:space="preserve">H.B. 3722 authorizes the commissioner to authorize </w:t>
            </w:r>
            <w:r>
              <w:t xml:space="preserve">a </w:t>
            </w:r>
            <w:r>
              <w:t>di</w:t>
            </w:r>
            <w:r>
              <w:t xml:space="preserve">strict to receive </w:t>
            </w:r>
            <w:r>
              <w:t xml:space="preserve">incentive aid </w:t>
            </w:r>
            <w:r>
              <w:t xml:space="preserve">payments </w:t>
            </w:r>
            <w:r>
              <w:t xml:space="preserve">instead of additional funding based on the formula as amended by the bill </w:t>
            </w:r>
            <w:r>
              <w:t xml:space="preserve">if the commissioner determines that would result in greater payments for the district. The bill </w:t>
            </w:r>
            <w:r w:rsidRPr="00486AF9">
              <w:t xml:space="preserve">establishes the commissioner's determination </w:t>
            </w:r>
            <w:r w:rsidRPr="00486AF9">
              <w:t>as final and prohibits its appeal</w:t>
            </w:r>
            <w:r>
              <w:t xml:space="preserve">. The bill specifies that </w:t>
            </w:r>
            <w:r>
              <w:t xml:space="preserve">additional funding based on the formula </w:t>
            </w:r>
            <w:r>
              <w:t>as amended</w:t>
            </w:r>
            <w:r>
              <w:t xml:space="preserve"> by the bill or through incentive aid payments or additional state aid based on any additional indebtedness incurred by the district due to the ann</w:t>
            </w:r>
            <w:r>
              <w:t xml:space="preserve">exation is in addition to other funding the district receives through other provisions of the Education Code, including </w:t>
            </w:r>
            <w:r>
              <w:t xml:space="preserve">those relating to </w:t>
            </w:r>
            <w:r>
              <w:t>the equalized wealth level and the foundation school program. The bill authorizes the commissioner to adopt rules as n</w:t>
            </w:r>
            <w:r>
              <w:t xml:space="preserve">ecessary to implement provisions relating to the </w:t>
            </w:r>
            <w:r>
              <w:t xml:space="preserve">commissioner-ordered </w:t>
            </w:r>
            <w:r>
              <w:t>annexation of academically unacceptable districts.</w:t>
            </w:r>
            <w:r w:rsidRPr="001B0F41">
              <w:t xml:space="preserve"> </w:t>
            </w:r>
          </w:p>
          <w:p w:rsidR="008423E4" w:rsidRPr="00835628" w:rsidRDefault="001E29A8" w:rsidP="00240268">
            <w:pPr>
              <w:rPr>
                <w:b/>
              </w:rPr>
            </w:pPr>
          </w:p>
        </w:tc>
      </w:tr>
      <w:tr w:rsidR="00BD0DF5" w:rsidTr="00345119">
        <w:tc>
          <w:tcPr>
            <w:tcW w:w="9576" w:type="dxa"/>
          </w:tcPr>
          <w:p w:rsidR="008423E4" w:rsidRPr="00A8133F" w:rsidRDefault="001E29A8" w:rsidP="00240268">
            <w:pPr>
              <w:rPr>
                <w:b/>
              </w:rPr>
            </w:pPr>
            <w:r w:rsidRPr="009C1E9A">
              <w:rPr>
                <w:b/>
                <w:u w:val="single"/>
              </w:rPr>
              <w:lastRenderedPageBreak/>
              <w:t>EFFECTIVE DATE</w:t>
            </w:r>
            <w:r>
              <w:rPr>
                <w:b/>
              </w:rPr>
              <w:t xml:space="preserve"> </w:t>
            </w:r>
          </w:p>
          <w:p w:rsidR="008423E4" w:rsidRDefault="001E29A8" w:rsidP="00240268"/>
          <w:p w:rsidR="008423E4" w:rsidRPr="003624F2" w:rsidRDefault="001E29A8" w:rsidP="00240268">
            <w:pPr>
              <w:pStyle w:val="Header"/>
              <w:tabs>
                <w:tab w:val="clear" w:pos="4320"/>
                <w:tab w:val="clear" w:pos="8640"/>
              </w:tabs>
              <w:jc w:val="both"/>
            </w:pPr>
            <w:r>
              <w:t>September 1, 2017.</w:t>
            </w:r>
          </w:p>
          <w:p w:rsidR="008423E4" w:rsidRPr="00233FDB" w:rsidRDefault="001E29A8" w:rsidP="00240268">
            <w:pPr>
              <w:rPr>
                <w:b/>
              </w:rPr>
            </w:pPr>
          </w:p>
        </w:tc>
      </w:tr>
    </w:tbl>
    <w:p w:rsidR="008423E4" w:rsidRPr="00BE0E75" w:rsidRDefault="001E29A8" w:rsidP="008423E4">
      <w:pPr>
        <w:spacing w:line="480" w:lineRule="auto"/>
        <w:jc w:val="both"/>
        <w:rPr>
          <w:rFonts w:ascii="Arial" w:hAnsi="Arial"/>
          <w:sz w:val="16"/>
          <w:szCs w:val="16"/>
        </w:rPr>
      </w:pPr>
    </w:p>
    <w:p w:rsidR="004108C3" w:rsidRPr="008423E4" w:rsidRDefault="001E29A8"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E29A8">
      <w:r>
        <w:separator/>
      </w:r>
    </w:p>
  </w:endnote>
  <w:endnote w:type="continuationSeparator" w:id="0">
    <w:p w:rsidR="00000000" w:rsidRDefault="001E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E29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D0DF5" w:rsidTr="009C1E9A">
      <w:trPr>
        <w:cantSplit/>
      </w:trPr>
      <w:tc>
        <w:tcPr>
          <w:tcW w:w="0" w:type="pct"/>
        </w:tcPr>
        <w:p w:rsidR="00137D90" w:rsidRDefault="001E29A8" w:rsidP="009C1E9A">
          <w:pPr>
            <w:pStyle w:val="Footer"/>
            <w:tabs>
              <w:tab w:val="clear" w:pos="8640"/>
              <w:tab w:val="right" w:pos="9360"/>
            </w:tabs>
          </w:pPr>
        </w:p>
      </w:tc>
      <w:tc>
        <w:tcPr>
          <w:tcW w:w="2395" w:type="pct"/>
        </w:tcPr>
        <w:p w:rsidR="00137D90" w:rsidRDefault="001E29A8" w:rsidP="009C1E9A">
          <w:pPr>
            <w:pStyle w:val="Footer"/>
            <w:tabs>
              <w:tab w:val="clear" w:pos="8640"/>
              <w:tab w:val="right" w:pos="9360"/>
            </w:tabs>
          </w:pPr>
        </w:p>
        <w:p w:rsidR="001A4310" w:rsidRDefault="001E29A8" w:rsidP="009C1E9A">
          <w:pPr>
            <w:pStyle w:val="Footer"/>
            <w:tabs>
              <w:tab w:val="clear" w:pos="8640"/>
              <w:tab w:val="right" w:pos="9360"/>
            </w:tabs>
          </w:pPr>
        </w:p>
        <w:p w:rsidR="00137D90" w:rsidRDefault="001E29A8" w:rsidP="009C1E9A">
          <w:pPr>
            <w:pStyle w:val="Footer"/>
            <w:tabs>
              <w:tab w:val="clear" w:pos="8640"/>
              <w:tab w:val="right" w:pos="9360"/>
            </w:tabs>
          </w:pPr>
        </w:p>
      </w:tc>
      <w:tc>
        <w:tcPr>
          <w:tcW w:w="2453" w:type="pct"/>
        </w:tcPr>
        <w:p w:rsidR="00137D90" w:rsidRDefault="001E29A8" w:rsidP="009C1E9A">
          <w:pPr>
            <w:pStyle w:val="Footer"/>
            <w:tabs>
              <w:tab w:val="clear" w:pos="8640"/>
              <w:tab w:val="right" w:pos="9360"/>
            </w:tabs>
            <w:jc w:val="right"/>
          </w:pPr>
        </w:p>
      </w:tc>
    </w:tr>
    <w:tr w:rsidR="00BD0DF5" w:rsidTr="009C1E9A">
      <w:trPr>
        <w:cantSplit/>
      </w:trPr>
      <w:tc>
        <w:tcPr>
          <w:tcW w:w="0" w:type="pct"/>
        </w:tcPr>
        <w:p w:rsidR="00EC379B" w:rsidRDefault="001E29A8" w:rsidP="009C1E9A">
          <w:pPr>
            <w:pStyle w:val="Footer"/>
            <w:tabs>
              <w:tab w:val="clear" w:pos="8640"/>
              <w:tab w:val="right" w:pos="9360"/>
            </w:tabs>
          </w:pPr>
        </w:p>
      </w:tc>
      <w:tc>
        <w:tcPr>
          <w:tcW w:w="2395" w:type="pct"/>
        </w:tcPr>
        <w:p w:rsidR="00EC379B" w:rsidRPr="009C1E9A" w:rsidRDefault="001E29A8" w:rsidP="009C1E9A">
          <w:pPr>
            <w:pStyle w:val="Footer"/>
            <w:tabs>
              <w:tab w:val="clear" w:pos="8640"/>
              <w:tab w:val="right" w:pos="9360"/>
            </w:tabs>
            <w:rPr>
              <w:rFonts w:ascii="Shruti" w:hAnsi="Shruti"/>
              <w:sz w:val="22"/>
            </w:rPr>
          </w:pPr>
          <w:r>
            <w:rPr>
              <w:rFonts w:ascii="Shruti" w:hAnsi="Shruti"/>
              <w:sz w:val="22"/>
            </w:rPr>
            <w:t>85R 19555</w:t>
          </w:r>
        </w:p>
      </w:tc>
      <w:tc>
        <w:tcPr>
          <w:tcW w:w="2453" w:type="pct"/>
        </w:tcPr>
        <w:p w:rsidR="00EC379B" w:rsidRDefault="001E29A8" w:rsidP="009C1E9A">
          <w:pPr>
            <w:pStyle w:val="Footer"/>
            <w:tabs>
              <w:tab w:val="clear" w:pos="8640"/>
              <w:tab w:val="right" w:pos="9360"/>
            </w:tabs>
            <w:jc w:val="right"/>
          </w:pPr>
          <w:r>
            <w:fldChar w:fldCharType="begin"/>
          </w:r>
          <w:r>
            <w:instrText xml:space="preserve"> DOCPROPERTY  OTID  \* MERGEFORMAT </w:instrText>
          </w:r>
          <w:r>
            <w:fldChar w:fldCharType="separate"/>
          </w:r>
          <w:r>
            <w:t>17.86.79</w:t>
          </w:r>
          <w:r>
            <w:fldChar w:fldCharType="end"/>
          </w:r>
        </w:p>
      </w:tc>
    </w:tr>
    <w:tr w:rsidR="00BD0DF5" w:rsidTr="009C1E9A">
      <w:trPr>
        <w:cantSplit/>
      </w:trPr>
      <w:tc>
        <w:tcPr>
          <w:tcW w:w="0" w:type="pct"/>
        </w:tcPr>
        <w:p w:rsidR="00EC379B" w:rsidRDefault="001E29A8" w:rsidP="009C1E9A">
          <w:pPr>
            <w:pStyle w:val="Footer"/>
            <w:tabs>
              <w:tab w:val="clear" w:pos="4320"/>
              <w:tab w:val="clear" w:pos="8640"/>
              <w:tab w:val="left" w:pos="2865"/>
            </w:tabs>
          </w:pPr>
        </w:p>
      </w:tc>
      <w:tc>
        <w:tcPr>
          <w:tcW w:w="2395" w:type="pct"/>
        </w:tcPr>
        <w:p w:rsidR="00EC379B" w:rsidRPr="009C1E9A" w:rsidRDefault="001E29A8" w:rsidP="009C1E9A">
          <w:pPr>
            <w:pStyle w:val="Footer"/>
            <w:tabs>
              <w:tab w:val="clear" w:pos="4320"/>
              <w:tab w:val="clear" w:pos="8640"/>
              <w:tab w:val="left" w:pos="2865"/>
            </w:tabs>
            <w:rPr>
              <w:rFonts w:ascii="Shruti" w:hAnsi="Shruti"/>
              <w:sz w:val="22"/>
            </w:rPr>
          </w:pPr>
        </w:p>
      </w:tc>
      <w:tc>
        <w:tcPr>
          <w:tcW w:w="2453" w:type="pct"/>
        </w:tcPr>
        <w:p w:rsidR="00EC379B" w:rsidRDefault="001E29A8" w:rsidP="006D504F">
          <w:pPr>
            <w:pStyle w:val="Footer"/>
            <w:rPr>
              <w:rStyle w:val="PageNumber"/>
            </w:rPr>
          </w:pPr>
        </w:p>
        <w:p w:rsidR="00EC379B" w:rsidRDefault="001E29A8" w:rsidP="009C1E9A">
          <w:pPr>
            <w:pStyle w:val="Footer"/>
            <w:tabs>
              <w:tab w:val="clear" w:pos="8640"/>
              <w:tab w:val="right" w:pos="9360"/>
            </w:tabs>
            <w:jc w:val="right"/>
          </w:pPr>
        </w:p>
      </w:tc>
    </w:tr>
    <w:tr w:rsidR="00BD0DF5" w:rsidTr="009C1E9A">
      <w:trPr>
        <w:cantSplit/>
        <w:trHeight w:val="323"/>
      </w:trPr>
      <w:tc>
        <w:tcPr>
          <w:tcW w:w="0" w:type="pct"/>
          <w:gridSpan w:val="3"/>
        </w:tcPr>
        <w:p w:rsidR="00EC379B" w:rsidRDefault="001E29A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E29A8" w:rsidP="009C1E9A">
          <w:pPr>
            <w:pStyle w:val="Footer"/>
            <w:tabs>
              <w:tab w:val="clear" w:pos="8640"/>
              <w:tab w:val="right" w:pos="9360"/>
            </w:tabs>
            <w:jc w:val="center"/>
          </w:pPr>
        </w:p>
      </w:tc>
    </w:tr>
  </w:tbl>
  <w:p w:rsidR="00EC379B" w:rsidRPr="00FF6F72" w:rsidRDefault="001E29A8"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E2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E29A8">
      <w:r>
        <w:separator/>
      </w:r>
    </w:p>
  </w:footnote>
  <w:footnote w:type="continuationSeparator" w:id="0">
    <w:p w:rsidR="00000000" w:rsidRDefault="001E2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E29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E29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E29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F5"/>
    <w:rsid w:val="001E29A8"/>
    <w:rsid w:val="00BD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A3162"/>
    <w:rPr>
      <w:sz w:val="16"/>
      <w:szCs w:val="16"/>
    </w:rPr>
  </w:style>
  <w:style w:type="paragraph" w:styleId="CommentText">
    <w:name w:val="annotation text"/>
    <w:basedOn w:val="Normal"/>
    <w:link w:val="CommentTextChar"/>
    <w:rsid w:val="005A3162"/>
    <w:rPr>
      <w:sz w:val="20"/>
      <w:szCs w:val="20"/>
    </w:rPr>
  </w:style>
  <w:style w:type="character" w:customStyle="1" w:styleId="CommentTextChar">
    <w:name w:val="Comment Text Char"/>
    <w:basedOn w:val="DefaultParagraphFont"/>
    <w:link w:val="CommentText"/>
    <w:rsid w:val="005A3162"/>
  </w:style>
  <w:style w:type="paragraph" w:styleId="CommentSubject">
    <w:name w:val="annotation subject"/>
    <w:basedOn w:val="CommentText"/>
    <w:next w:val="CommentText"/>
    <w:link w:val="CommentSubjectChar"/>
    <w:rsid w:val="005A3162"/>
    <w:rPr>
      <w:b/>
      <w:bCs/>
    </w:rPr>
  </w:style>
  <w:style w:type="character" w:customStyle="1" w:styleId="CommentSubjectChar">
    <w:name w:val="Comment Subject Char"/>
    <w:basedOn w:val="CommentTextChar"/>
    <w:link w:val="CommentSubject"/>
    <w:rsid w:val="005A31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A3162"/>
    <w:rPr>
      <w:sz w:val="16"/>
      <w:szCs w:val="16"/>
    </w:rPr>
  </w:style>
  <w:style w:type="paragraph" w:styleId="CommentText">
    <w:name w:val="annotation text"/>
    <w:basedOn w:val="Normal"/>
    <w:link w:val="CommentTextChar"/>
    <w:rsid w:val="005A3162"/>
    <w:rPr>
      <w:sz w:val="20"/>
      <w:szCs w:val="20"/>
    </w:rPr>
  </w:style>
  <w:style w:type="character" w:customStyle="1" w:styleId="CommentTextChar">
    <w:name w:val="Comment Text Char"/>
    <w:basedOn w:val="DefaultParagraphFont"/>
    <w:link w:val="CommentText"/>
    <w:rsid w:val="005A3162"/>
  </w:style>
  <w:style w:type="paragraph" w:styleId="CommentSubject">
    <w:name w:val="annotation subject"/>
    <w:basedOn w:val="CommentText"/>
    <w:next w:val="CommentText"/>
    <w:link w:val="CommentSubjectChar"/>
    <w:rsid w:val="005A3162"/>
    <w:rPr>
      <w:b/>
      <w:bCs/>
    </w:rPr>
  </w:style>
  <w:style w:type="character" w:customStyle="1" w:styleId="CommentSubjectChar">
    <w:name w:val="Comment Subject Char"/>
    <w:basedOn w:val="CommentTextChar"/>
    <w:link w:val="CommentSubject"/>
    <w:rsid w:val="005A31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2595</Characters>
  <Application>Microsoft Office Word</Application>
  <DocSecurity>4</DocSecurity>
  <Lines>62</Lines>
  <Paragraphs>16</Paragraphs>
  <ScaleCrop>false</ScaleCrop>
  <HeadingPairs>
    <vt:vector size="2" baseType="variant">
      <vt:variant>
        <vt:lpstr>Title</vt:lpstr>
      </vt:variant>
      <vt:variant>
        <vt:i4>1</vt:i4>
      </vt:variant>
    </vt:vector>
  </HeadingPairs>
  <TitlesOfParts>
    <vt:vector size="1" baseType="lpstr">
      <vt:lpstr>BA - HB03722 (Committee Report (Unamended))</vt:lpstr>
    </vt:vector>
  </TitlesOfParts>
  <Company>State of Texas</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19555</dc:subject>
  <dc:creator>State of Texas</dc:creator>
  <dc:description>HB 3722 by King, Ken-(H)Public Education</dc:description>
  <cp:lastModifiedBy>Brianna Weis</cp:lastModifiedBy>
  <cp:revision>2</cp:revision>
  <cp:lastPrinted>2017-03-27T14:42:00Z</cp:lastPrinted>
  <dcterms:created xsi:type="dcterms:W3CDTF">2017-04-12T21:20:00Z</dcterms:created>
  <dcterms:modified xsi:type="dcterms:W3CDTF">2017-04-12T21:20:00Z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17.86.79</vt:lpwstr>
  </property>
</Properties>
</file>