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3014" w:rsidTr="00345119">
        <w:tc>
          <w:tcPr>
            <w:tcW w:w="9576" w:type="dxa"/>
            <w:noWrap/>
          </w:tcPr>
          <w:p w:rsidR="008423E4" w:rsidRPr="0022177D" w:rsidRDefault="00E83F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83F1D" w:rsidP="008423E4">
      <w:pPr>
        <w:jc w:val="center"/>
      </w:pPr>
    </w:p>
    <w:p w:rsidR="008423E4" w:rsidRPr="00B31F0E" w:rsidRDefault="00E83F1D" w:rsidP="008423E4"/>
    <w:p w:rsidR="008423E4" w:rsidRPr="00742794" w:rsidRDefault="00E83F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3014" w:rsidTr="00345119">
        <w:tc>
          <w:tcPr>
            <w:tcW w:w="9576" w:type="dxa"/>
          </w:tcPr>
          <w:p w:rsidR="008423E4" w:rsidRPr="00861995" w:rsidRDefault="00E83F1D" w:rsidP="00345119">
            <w:pPr>
              <w:jc w:val="right"/>
            </w:pPr>
            <w:r>
              <w:t>H.B. 3775</w:t>
            </w:r>
          </w:p>
        </w:tc>
      </w:tr>
      <w:tr w:rsidR="004B3014" w:rsidTr="00345119">
        <w:tc>
          <w:tcPr>
            <w:tcW w:w="9576" w:type="dxa"/>
          </w:tcPr>
          <w:p w:rsidR="008423E4" w:rsidRPr="00861995" w:rsidRDefault="00E83F1D" w:rsidP="00A436F0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4B3014" w:rsidTr="00345119">
        <w:tc>
          <w:tcPr>
            <w:tcW w:w="9576" w:type="dxa"/>
          </w:tcPr>
          <w:p w:rsidR="008423E4" w:rsidRPr="00861995" w:rsidRDefault="00E83F1D" w:rsidP="00345119">
            <w:pPr>
              <w:jc w:val="right"/>
            </w:pPr>
            <w:r>
              <w:t>Higher Education</w:t>
            </w:r>
          </w:p>
        </w:tc>
      </w:tr>
      <w:tr w:rsidR="004B3014" w:rsidTr="00345119">
        <w:tc>
          <w:tcPr>
            <w:tcW w:w="9576" w:type="dxa"/>
          </w:tcPr>
          <w:p w:rsidR="008423E4" w:rsidRDefault="00E83F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83F1D" w:rsidP="008423E4">
      <w:pPr>
        <w:tabs>
          <w:tab w:val="right" w:pos="9360"/>
        </w:tabs>
      </w:pPr>
    </w:p>
    <w:p w:rsidR="008423E4" w:rsidRDefault="00E83F1D" w:rsidP="008423E4"/>
    <w:p w:rsidR="008423E4" w:rsidRDefault="00E83F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3014" w:rsidTr="00345119">
        <w:tc>
          <w:tcPr>
            <w:tcW w:w="9576" w:type="dxa"/>
          </w:tcPr>
          <w:p w:rsidR="008423E4" w:rsidRPr="00A8133F" w:rsidRDefault="00E83F1D" w:rsidP="00FD49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83F1D" w:rsidP="00FD49E4"/>
          <w:p w:rsidR="008423E4" w:rsidRDefault="00E83F1D" w:rsidP="00FD4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importance of early literacy skills in calling for a competitive grant program to fund promotion of early </w:t>
            </w:r>
            <w:r>
              <w:t>literacy programs in certain communities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3775 </w:t>
            </w:r>
            <w:r>
              <w:t xml:space="preserve">seeks to provide </w:t>
            </w:r>
            <w:r>
              <w:t>for such a grant program</w:t>
            </w:r>
            <w:r>
              <w:t>.</w:t>
            </w:r>
          </w:p>
          <w:p w:rsidR="008423E4" w:rsidRPr="00E26B13" w:rsidRDefault="00E83F1D" w:rsidP="00FD49E4">
            <w:pPr>
              <w:rPr>
                <w:b/>
              </w:rPr>
            </w:pPr>
          </w:p>
        </w:tc>
      </w:tr>
      <w:tr w:rsidR="004B3014" w:rsidTr="00345119">
        <w:tc>
          <w:tcPr>
            <w:tcW w:w="9576" w:type="dxa"/>
          </w:tcPr>
          <w:p w:rsidR="0017725B" w:rsidRDefault="00E83F1D" w:rsidP="00FD49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83F1D" w:rsidP="00FD49E4">
            <w:pPr>
              <w:rPr>
                <w:b/>
                <w:u w:val="single"/>
              </w:rPr>
            </w:pPr>
          </w:p>
          <w:p w:rsidR="00BB4583" w:rsidRPr="00BB4583" w:rsidRDefault="00E83F1D" w:rsidP="00FD49E4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E83F1D" w:rsidP="00FD49E4">
            <w:pPr>
              <w:rPr>
                <w:b/>
                <w:u w:val="single"/>
              </w:rPr>
            </w:pPr>
          </w:p>
        </w:tc>
      </w:tr>
      <w:tr w:rsidR="004B3014" w:rsidTr="00345119">
        <w:tc>
          <w:tcPr>
            <w:tcW w:w="9576" w:type="dxa"/>
          </w:tcPr>
          <w:p w:rsidR="008423E4" w:rsidRPr="00A8133F" w:rsidRDefault="00E83F1D" w:rsidP="00FD49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83F1D" w:rsidP="00FD49E4"/>
          <w:p w:rsidR="00BB4583" w:rsidRDefault="00E83F1D" w:rsidP="00FD4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</w:t>
            </w:r>
            <w:r>
              <w:t>ng authority to a state officer, department, agency, or institution.</w:t>
            </w:r>
          </w:p>
          <w:p w:rsidR="008423E4" w:rsidRPr="00E21FDC" w:rsidRDefault="00E83F1D" w:rsidP="00FD49E4">
            <w:pPr>
              <w:rPr>
                <w:b/>
              </w:rPr>
            </w:pPr>
          </w:p>
        </w:tc>
      </w:tr>
      <w:tr w:rsidR="004B3014" w:rsidTr="00345119">
        <w:tc>
          <w:tcPr>
            <w:tcW w:w="9576" w:type="dxa"/>
          </w:tcPr>
          <w:p w:rsidR="008423E4" w:rsidRPr="00A8133F" w:rsidRDefault="00E83F1D" w:rsidP="00FD49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83F1D" w:rsidP="00FD49E4"/>
          <w:p w:rsidR="0090758A" w:rsidRDefault="00E83F1D" w:rsidP="00FD4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758A">
              <w:t>H.B. 3775</w:t>
            </w:r>
            <w:r>
              <w:t xml:space="preserve"> amends</w:t>
            </w:r>
            <w:r>
              <w:t xml:space="preserve"> the Education Code to require T</w:t>
            </w:r>
            <w:r>
              <w:t xml:space="preserve">he </w:t>
            </w:r>
            <w:r w:rsidRPr="0090758A">
              <w:t>University of Texas Health Science Center at Houston</w:t>
            </w:r>
            <w:r>
              <w:t xml:space="preserve"> to </w:t>
            </w:r>
            <w:r w:rsidRPr="0090758A">
              <w:t xml:space="preserve">establish a competitive grant program to promote early literacy </w:t>
            </w:r>
            <w:r w:rsidRPr="0090758A">
              <w:t>through which the health science center will award grants for the implementation of literacy programs, or the expansion of existing programs, and for the operation of those programs for a period of not less than two years.</w:t>
            </w:r>
            <w:r>
              <w:t xml:space="preserve"> The bill requires the </w:t>
            </w:r>
            <w:r w:rsidRPr="0090758A">
              <w:t>health scie</w:t>
            </w:r>
            <w:r w:rsidRPr="0090758A">
              <w:t>nce center</w:t>
            </w:r>
            <w:r>
              <w:t xml:space="preserve"> to </w:t>
            </w:r>
            <w:r w:rsidRPr="0090758A">
              <w:t>award</w:t>
            </w:r>
            <w:r>
              <w:t xml:space="preserve"> grants</w:t>
            </w:r>
            <w:r w:rsidRPr="0090758A">
              <w:t xml:space="preserve"> </w:t>
            </w:r>
            <w:r>
              <w:t>to applicants</w:t>
            </w:r>
            <w:r w:rsidRPr="0090758A">
              <w:t xml:space="preserve"> in a manner that ensures that the literacy programs collectively operate in multiple communities that are geographically distributed throughout </w:t>
            </w:r>
            <w:r>
              <w:t>Texas</w:t>
            </w:r>
            <w:r w:rsidRPr="0090758A">
              <w:t>.</w:t>
            </w:r>
            <w:r>
              <w:t xml:space="preserve"> The bill </w:t>
            </w:r>
            <w:r>
              <w:t xml:space="preserve">requires a </w:t>
            </w:r>
            <w:r w:rsidRPr="0090758A">
              <w:t xml:space="preserve">literacy program funded through a grant </w:t>
            </w:r>
            <w:r>
              <w:t>to c</w:t>
            </w:r>
            <w:r>
              <w:t>onsult and use as a guide the program model developed by the Reach Out and Read National Center</w:t>
            </w:r>
            <w:r>
              <w:t>,</w:t>
            </w:r>
            <w:r>
              <w:t xml:space="preserve"> require that health care practitioners who participate in the literacy program </w:t>
            </w:r>
            <w:r>
              <w:t>take specified actions</w:t>
            </w:r>
            <w:r>
              <w:t xml:space="preserve"> to encourage or increase child literacy and school readin</w:t>
            </w:r>
            <w:r>
              <w:t>ess</w:t>
            </w:r>
            <w:r>
              <w:t>,</w:t>
            </w:r>
            <w:r>
              <w:t xml:space="preserve"> and partner with local adult literacy providers to encourage parent literacy in appropriate circumstances. </w:t>
            </w:r>
          </w:p>
          <w:p w:rsidR="0090758A" w:rsidRDefault="00E83F1D" w:rsidP="00FD49E4">
            <w:pPr>
              <w:pStyle w:val="Header"/>
              <w:jc w:val="both"/>
            </w:pPr>
          </w:p>
          <w:p w:rsidR="00BC02A3" w:rsidRDefault="00E83F1D" w:rsidP="00FD4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758A">
              <w:t>H.B. 3775</w:t>
            </w:r>
            <w:r>
              <w:t xml:space="preserve"> authorizes a public or private entity, including a county, municipality, or other political subdivision</w:t>
            </w:r>
            <w:r>
              <w:t>,</w:t>
            </w:r>
            <w:r>
              <w:t xml:space="preserve"> to apply for a grant and re</w:t>
            </w:r>
            <w:r>
              <w:t xml:space="preserve">quires an applicant to </w:t>
            </w:r>
            <w:r w:rsidRPr="0090758A">
              <w:t>submit a written application to the health science center on a form prescribed by the health science center in consultation with the Reach Out and Read National Center.</w:t>
            </w:r>
            <w:r>
              <w:t xml:space="preserve"> The bill requires the </w:t>
            </w:r>
            <w:r w:rsidRPr="00BC02A3">
              <w:t>health science center, with the assistance</w:t>
            </w:r>
            <w:r w:rsidRPr="00BC02A3">
              <w:t xml:space="preserve"> of the Reach Out and Read National Center, </w:t>
            </w:r>
            <w:r>
              <w:t>to</w:t>
            </w:r>
            <w:r w:rsidRPr="00BC02A3">
              <w:t xml:space="preserve"> publish guidelines for the literacy programs</w:t>
            </w:r>
            <w:r>
              <w:t xml:space="preserve"> funded through a grant and</w:t>
            </w:r>
            <w:r>
              <w:t xml:space="preserve"> authorizes t</w:t>
            </w:r>
            <w:r w:rsidRPr="008D0E1A">
              <w:t xml:space="preserve">he guidelines </w:t>
            </w:r>
            <w:r>
              <w:t>to</w:t>
            </w:r>
            <w:r w:rsidRPr="008D0E1A">
              <w:t xml:space="preserve"> follow the Reach Out and Read national program model standards and guidelines that have been tested and repl</w:t>
            </w:r>
            <w:r w:rsidRPr="008D0E1A">
              <w:t xml:space="preserve">icated in multiple communities. </w:t>
            </w:r>
            <w:r>
              <w:t xml:space="preserve">The bill authorizes </w:t>
            </w:r>
            <w:r w:rsidRPr="00BC02A3">
              <w:t>the health science center</w:t>
            </w:r>
            <w:r>
              <w:t xml:space="preserve">, in </w:t>
            </w:r>
            <w:r w:rsidRPr="00BC02A3">
              <w:t>addition to awarding grants</w:t>
            </w:r>
            <w:r>
              <w:t xml:space="preserve">, to use </w:t>
            </w:r>
            <w:r>
              <w:t xml:space="preserve">grant </w:t>
            </w:r>
            <w:r>
              <w:t xml:space="preserve">program funds to administer the program and purchase or contract to purchase discounted books for use by grant recipients. The bill </w:t>
            </w:r>
            <w:r>
              <w:t xml:space="preserve">restricts </w:t>
            </w:r>
            <w:r>
              <w:t xml:space="preserve">the uses for which </w:t>
            </w:r>
            <w:r>
              <w:t xml:space="preserve">a grant recipient </w:t>
            </w:r>
            <w:r>
              <w:t xml:space="preserve">may </w:t>
            </w:r>
            <w:r>
              <w:t>use grant funds</w:t>
            </w:r>
            <w:r>
              <w:t xml:space="preserve"> </w:t>
            </w:r>
            <w:r>
              <w:t>to cover</w:t>
            </w:r>
            <w:r>
              <w:t>ing</w:t>
            </w:r>
            <w:r>
              <w:t xml:space="preserve"> costs related to implementing or expanding and</w:t>
            </w:r>
            <w:r>
              <w:t xml:space="preserve"> operating a literacy program</w:t>
            </w:r>
            <w:r>
              <w:t>.</w:t>
            </w:r>
          </w:p>
          <w:p w:rsidR="00BC02A3" w:rsidRDefault="00E83F1D" w:rsidP="00FD4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B4C95" w:rsidRDefault="00E83F1D" w:rsidP="00FD49E4">
            <w:pPr>
              <w:pStyle w:val="Header"/>
              <w:jc w:val="both"/>
            </w:pPr>
            <w:r w:rsidRPr="00BC02A3">
              <w:lastRenderedPageBreak/>
              <w:t>H.B. 3775</w:t>
            </w:r>
            <w:r>
              <w:t xml:space="preserve"> requires the </w:t>
            </w:r>
            <w:r w:rsidRPr="00BC02A3">
              <w:t>health science center, with the assistance of the Reach Out and Read Nationa</w:t>
            </w:r>
            <w:r w:rsidRPr="00BC02A3">
              <w:t xml:space="preserve">l Center, </w:t>
            </w:r>
            <w:r>
              <w:t>to</w:t>
            </w:r>
            <w:r w:rsidRPr="00BC02A3">
              <w:t xml:space="preserve"> prepare and submit a biennial report, not later than December 1 of each even-numbered year, to the senate committee on education, or its successor, and the house public education committee, or its successor, regarding the grants awarded during</w:t>
            </w:r>
            <w:r w:rsidRPr="00BC02A3">
              <w:t xml:space="preserve"> the preceding two state fiscal years</w:t>
            </w:r>
            <w:r>
              <w:t xml:space="preserve"> </w:t>
            </w:r>
            <w:r>
              <w:t xml:space="preserve">and </w:t>
            </w:r>
            <w:r>
              <w:t xml:space="preserve">sets out the required contents of </w:t>
            </w:r>
            <w:r>
              <w:t>the report.</w:t>
            </w:r>
            <w:r>
              <w:t xml:space="preserve"> </w:t>
            </w:r>
            <w:r>
              <w:t xml:space="preserve">The bill requires </w:t>
            </w:r>
            <w:r w:rsidRPr="00BC02A3">
              <w:t>each grant recipient</w:t>
            </w:r>
            <w:r>
              <w:t xml:space="preserve">, on request, to </w:t>
            </w:r>
            <w:r w:rsidRPr="008D0E1A">
              <w:t>timely collect and provide data and any other information required by the health science center to mo</w:t>
            </w:r>
            <w:r>
              <w:t>nitor and ev</w:t>
            </w:r>
            <w:r>
              <w:t xml:space="preserve">aluate the </w:t>
            </w:r>
            <w:r>
              <w:t xml:space="preserve">grant </w:t>
            </w:r>
            <w:r>
              <w:t xml:space="preserve">program </w:t>
            </w:r>
            <w:r w:rsidRPr="008D0E1A">
              <w:t>and prepare the report.</w:t>
            </w:r>
            <w:r>
              <w:t xml:space="preserve"> </w:t>
            </w:r>
            <w:r>
              <w:t>The bill requires the health science center to submit a report regarding the implementation and status of the grant program</w:t>
            </w:r>
            <w:r>
              <w:t xml:space="preserve"> </w:t>
            </w:r>
            <w:r>
              <w:t xml:space="preserve">to the recipients of the biennial report </w:t>
            </w:r>
            <w:r>
              <w:t>not later than December 1, 2020</w:t>
            </w:r>
            <w:r>
              <w:t xml:space="preserve">. </w:t>
            </w:r>
          </w:p>
          <w:p w:rsidR="006B4C95" w:rsidRDefault="00E83F1D" w:rsidP="00FD49E4">
            <w:pPr>
              <w:pStyle w:val="Header"/>
              <w:jc w:val="both"/>
            </w:pPr>
          </w:p>
          <w:p w:rsidR="008D0E1A" w:rsidRDefault="00E83F1D" w:rsidP="00FD49E4">
            <w:pPr>
              <w:pStyle w:val="Header"/>
              <w:jc w:val="both"/>
            </w:pPr>
            <w:r>
              <w:t xml:space="preserve">H.B. </w:t>
            </w:r>
            <w:r>
              <w:t>3775</w:t>
            </w:r>
            <w:r>
              <w:t xml:space="preserve"> </w:t>
            </w:r>
            <w:r>
              <w:t xml:space="preserve">requires the </w:t>
            </w:r>
            <w:r w:rsidRPr="008D0E1A">
              <w:t xml:space="preserve">health science center </w:t>
            </w:r>
            <w:r>
              <w:t>to</w:t>
            </w:r>
            <w:r w:rsidRPr="008D0E1A">
              <w:t xml:space="preserve"> actively seek and apply for any available federal funds to assist in financing </w:t>
            </w:r>
            <w:r>
              <w:t xml:space="preserve">the </w:t>
            </w:r>
            <w:r w:rsidRPr="008D0E1A">
              <w:t>grant program</w:t>
            </w:r>
            <w:r>
              <w:t xml:space="preserve"> and authorizes t</w:t>
            </w:r>
            <w:r w:rsidRPr="008D0E1A">
              <w:t>he health science center</w:t>
            </w:r>
            <w:r>
              <w:t xml:space="preserve"> to </w:t>
            </w:r>
            <w:r w:rsidRPr="008D0E1A">
              <w:t xml:space="preserve">use appropriated funds from the state government and </w:t>
            </w:r>
            <w:r>
              <w:t>to</w:t>
            </w:r>
            <w:r w:rsidRPr="008D0E1A">
              <w:t xml:space="preserve"> accept gifts, do</w:t>
            </w:r>
            <w:r w:rsidRPr="008D0E1A">
              <w:t>nations, grants of money, and in-kind contributions from the federal government, local governments, private corporations, or other persons to assist in financing the grant program.</w:t>
            </w:r>
          </w:p>
          <w:p w:rsidR="008423E4" w:rsidRPr="00835628" w:rsidRDefault="00E83F1D" w:rsidP="00FD49E4">
            <w:pPr>
              <w:rPr>
                <w:b/>
              </w:rPr>
            </w:pPr>
          </w:p>
        </w:tc>
      </w:tr>
      <w:tr w:rsidR="004B3014" w:rsidTr="00345119">
        <w:tc>
          <w:tcPr>
            <w:tcW w:w="9576" w:type="dxa"/>
          </w:tcPr>
          <w:p w:rsidR="008423E4" w:rsidRPr="00A8133F" w:rsidRDefault="00E83F1D" w:rsidP="00FD49E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83F1D" w:rsidP="00FD49E4"/>
          <w:p w:rsidR="008423E4" w:rsidRPr="003624F2" w:rsidRDefault="00E83F1D" w:rsidP="00FD49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83F1D" w:rsidP="00FD49E4">
            <w:pPr>
              <w:rPr>
                <w:b/>
              </w:rPr>
            </w:pPr>
          </w:p>
        </w:tc>
      </w:tr>
    </w:tbl>
    <w:p w:rsidR="008423E4" w:rsidRPr="00BE0E75" w:rsidRDefault="00E83F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83F1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F1D">
      <w:r>
        <w:separator/>
      </w:r>
    </w:p>
  </w:endnote>
  <w:endnote w:type="continuationSeparator" w:id="0">
    <w:p w:rsidR="00000000" w:rsidRDefault="00E8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3014" w:rsidTr="009C1E9A">
      <w:trPr>
        <w:cantSplit/>
      </w:trPr>
      <w:tc>
        <w:tcPr>
          <w:tcW w:w="0" w:type="pct"/>
        </w:tcPr>
        <w:p w:rsidR="00137D90" w:rsidRDefault="00E83F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83F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83F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83F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83F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014" w:rsidTr="009C1E9A">
      <w:trPr>
        <w:cantSplit/>
      </w:trPr>
      <w:tc>
        <w:tcPr>
          <w:tcW w:w="0" w:type="pct"/>
        </w:tcPr>
        <w:p w:rsidR="00EC379B" w:rsidRDefault="00E83F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83F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26274</w:t>
          </w:r>
        </w:p>
      </w:tc>
      <w:tc>
        <w:tcPr>
          <w:tcW w:w="2453" w:type="pct"/>
        </w:tcPr>
        <w:p w:rsidR="00EC379B" w:rsidRDefault="00E83F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17.115.599</w:t>
          </w:r>
          <w:r>
            <w:fldChar w:fldCharType="end"/>
          </w:r>
        </w:p>
      </w:tc>
    </w:tr>
    <w:tr w:rsidR="004B3014" w:rsidTr="009C1E9A">
      <w:trPr>
        <w:cantSplit/>
      </w:trPr>
      <w:tc>
        <w:tcPr>
          <w:tcW w:w="0" w:type="pct"/>
        </w:tcPr>
        <w:p w:rsidR="00EC379B" w:rsidRDefault="00E83F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83F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83F1D" w:rsidP="006D504F">
          <w:pPr>
            <w:pStyle w:val="Footer"/>
            <w:rPr>
              <w:rStyle w:val="PageNumber"/>
            </w:rPr>
          </w:pPr>
        </w:p>
        <w:p w:rsidR="00EC379B" w:rsidRDefault="00E83F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30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83F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83F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83F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F1D">
      <w:r>
        <w:separator/>
      </w:r>
    </w:p>
  </w:footnote>
  <w:footnote w:type="continuationSeparator" w:id="0">
    <w:p w:rsidR="00000000" w:rsidRDefault="00E8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4"/>
    <w:rsid w:val="004B3014"/>
    <w:rsid w:val="00E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0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E1A"/>
  </w:style>
  <w:style w:type="paragraph" w:styleId="CommentSubject">
    <w:name w:val="annotation subject"/>
    <w:basedOn w:val="CommentText"/>
    <w:next w:val="CommentText"/>
    <w:link w:val="CommentSubjectChar"/>
    <w:rsid w:val="008D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0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E1A"/>
  </w:style>
  <w:style w:type="paragraph" w:styleId="CommentSubject">
    <w:name w:val="annotation subject"/>
    <w:basedOn w:val="CommentText"/>
    <w:next w:val="CommentText"/>
    <w:link w:val="CommentSubjectChar"/>
    <w:rsid w:val="008D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3606</Characters>
  <Application>Microsoft Office Word</Application>
  <DocSecurity>4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HB03775 (Committee Report (Unamended))</vt:lpstr>
    </vt:vector>
  </TitlesOfParts>
  <Company>State of Texas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26274</dc:subject>
  <dc:creator>State of Texas</dc:creator>
  <dc:description>HB 3775 by Raney-(H)Higher Education</dc:description>
  <cp:lastModifiedBy>Alexander McMillan</cp:lastModifiedBy>
  <cp:revision>2</cp:revision>
  <cp:lastPrinted>2017-04-25T18:19:00Z</cp:lastPrinted>
  <dcterms:created xsi:type="dcterms:W3CDTF">2017-05-04T02:26:00Z</dcterms:created>
  <dcterms:modified xsi:type="dcterms:W3CDTF">2017-05-04T02:26:00Z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17.115.599</vt:lpwstr>
  </property>
</Properties>
</file>