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0113" w:rsidTr="00345119">
        <w:tc>
          <w:tcPr>
            <w:tcW w:w="9576" w:type="dxa"/>
            <w:noWrap/>
          </w:tcPr>
          <w:p w:rsidR="008423E4" w:rsidRPr="0022177D" w:rsidRDefault="00CC7F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7FF0" w:rsidP="008423E4">
      <w:pPr>
        <w:jc w:val="center"/>
      </w:pPr>
    </w:p>
    <w:p w:rsidR="008423E4" w:rsidRPr="00B31F0E" w:rsidRDefault="00CC7FF0" w:rsidP="008423E4"/>
    <w:p w:rsidR="008423E4" w:rsidRPr="00742794" w:rsidRDefault="00CC7F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0113" w:rsidTr="00345119">
        <w:tc>
          <w:tcPr>
            <w:tcW w:w="9576" w:type="dxa"/>
          </w:tcPr>
          <w:p w:rsidR="008423E4" w:rsidRPr="00861995" w:rsidRDefault="00CC7FF0" w:rsidP="00345119">
            <w:pPr>
              <w:jc w:val="right"/>
            </w:pPr>
            <w:r>
              <w:t>H.B. 3808</w:t>
            </w:r>
          </w:p>
        </w:tc>
      </w:tr>
      <w:tr w:rsidR="00BF0113" w:rsidTr="00345119">
        <w:tc>
          <w:tcPr>
            <w:tcW w:w="9576" w:type="dxa"/>
          </w:tcPr>
          <w:p w:rsidR="008423E4" w:rsidRPr="00861995" w:rsidRDefault="00CC7FF0" w:rsidP="000F79E5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BF0113" w:rsidTr="00345119">
        <w:tc>
          <w:tcPr>
            <w:tcW w:w="9576" w:type="dxa"/>
          </w:tcPr>
          <w:p w:rsidR="008423E4" w:rsidRPr="00861995" w:rsidRDefault="00CC7FF0" w:rsidP="00345119">
            <w:pPr>
              <w:jc w:val="right"/>
            </w:pPr>
            <w:r>
              <w:t>Higher Education</w:t>
            </w:r>
          </w:p>
        </w:tc>
      </w:tr>
      <w:tr w:rsidR="00BF0113" w:rsidTr="00345119">
        <w:tc>
          <w:tcPr>
            <w:tcW w:w="9576" w:type="dxa"/>
          </w:tcPr>
          <w:p w:rsidR="008423E4" w:rsidRDefault="00CC7F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7FF0" w:rsidP="008423E4">
      <w:pPr>
        <w:tabs>
          <w:tab w:val="right" w:pos="9360"/>
        </w:tabs>
      </w:pPr>
    </w:p>
    <w:p w:rsidR="008423E4" w:rsidRDefault="00CC7FF0" w:rsidP="008423E4"/>
    <w:p w:rsidR="008423E4" w:rsidRDefault="00CC7F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0113" w:rsidTr="00345119">
        <w:tc>
          <w:tcPr>
            <w:tcW w:w="9576" w:type="dxa"/>
          </w:tcPr>
          <w:p w:rsidR="008423E4" w:rsidRPr="00A8133F" w:rsidRDefault="00CC7FF0" w:rsidP="007251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7FF0" w:rsidP="007251FA"/>
          <w:p w:rsidR="008423E4" w:rsidRDefault="00CC7FF0" w:rsidP="00725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suggest that l</w:t>
            </w:r>
            <w:r>
              <w:t xml:space="preserve">icensed </w:t>
            </w:r>
            <w:r>
              <w:t>m</w:t>
            </w:r>
            <w:r>
              <w:t xml:space="preserve">arriage and </w:t>
            </w:r>
            <w:r>
              <w:t>f</w:t>
            </w:r>
            <w:r>
              <w:t xml:space="preserve">amily </w:t>
            </w:r>
            <w:r>
              <w:t>t</w:t>
            </w:r>
            <w:r>
              <w:t xml:space="preserve">herapists </w:t>
            </w:r>
            <w:r>
              <w:t xml:space="preserve">would benefit from </w:t>
            </w:r>
            <w:r>
              <w:t>student loan repayment assistance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3808 </w:t>
            </w:r>
            <w:r>
              <w:t xml:space="preserve">seeks to </w:t>
            </w:r>
            <w:r>
              <w:t>provide greater access</w:t>
            </w:r>
            <w:r>
              <w:t xml:space="preserve"> to</w:t>
            </w:r>
            <w:r>
              <w:t xml:space="preserve"> </w:t>
            </w:r>
            <w:r>
              <w:t>such assistance</w:t>
            </w:r>
            <w:r>
              <w:t>.</w:t>
            </w:r>
          </w:p>
          <w:p w:rsidR="008423E4" w:rsidRPr="00E26B13" w:rsidRDefault="00CC7FF0" w:rsidP="007251FA">
            <w:pPr>
              <w:rPr>
                <w:b/>
              </w:rPr>
            </w:pPr>
          </w:p>
        </w:tc>
      </w:tr>
      <w:tr w:rsidR="00BF0113" w:rsidTr="00345119">
        <w:tc>
          <w:tcPr>
            <w:tcW w:w="9576" w:type="dxa"/>
          </w:tcPr>
          <w:p w:rsidR="0017725B" w:rsidRDefault="00CC7FF0" w:rsidP="007251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C7FF0" w:rsidP="007251FA">
            <w:pPr>
              <w:rPr>
                <w:b/>
                <w:u w:val="single"/>
              </w:rPr>
            </w:pPr>
          </w:p>
          <w:p w:rsidR="00A50835" w:rsidRPr="00A50835" w:rsidRDefault="00CC7FF0" w:rsidP="007251F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:rsidR="0017725B" w:rsidRPr="0017725B" w:rsidRDefault="00CC7FF0" w:rsidP="007251FA">
            <w:pPr>
              <w:rPr>
                <w:b/>
                <w:u w:val="single"/>
              </w:rPr>
            </w:pPr>
          </w:p>
        </w:tc>
      </w:tr>
      <w:tr w:rsidR="00BF0113" w:rsidTr="00345119">
        <w:tc>
          <w:tcPr>
            <w:tcW w:w="9576" w:type="dxa"/>
          </w:tcPr>
          <w:p w:rsidR="008423E4" w:rsidRPr="00A8133F" w:rsidRDefault="00CC7FF0" w:rsidP="007251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7FF0" w:rsidP="007251FA"/>
          <w:p w:rsidR="00A50835" w:rsidRDefault="00CC7FF0" w:rsidP="00725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CC7FF0" w:rsidP="007251FA">
            <w:pPr>
              <w:rPr>
                <w:b/>
              </w:rPr>
            </w:pPr>
          </w:p>
        </w:tc>
      </w:tr>
      <w:tr w:rsidR="00BF0113" w:rsidTr="00345119">
        <w:tc>
          <w:tcPr>
            <w:tcW w:w="9576" w:type="dxa"/>
          </w:tcPr>
          <w:p w:rsidR="008423E4" w:rsidRPr="00A8133F" w:rsidRDefault="00CC7FF0" w:rsidP="007251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7FF0" w:rsidP="007251FA"/>
          <w:p w:rsidR="008423E4" w:rsidRDefault="00CC7FF0" w:rsidP="00725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3808 amends the Education Code to </w:t>
            </w:r>
            <w:r>
              <w:t>make</w:t>
            </w:r>
            <w:r>
              <w:t xml:space="preserve"> </w:t>
            </w:r>
            <w:r w:rsidRPr="004F2E6A">
              <w:t>a licensed marriage and family therapist</w:t>
            </w:r>
            <w:r>
              <w:t xml:space="preserve"> eligible for </w:t>
            </w:r>
            <w:r>
              <w:t xml:space="preserve">repayment assistance </w:t>
            </w:r>
            <w:r>
              <w:t>for</w:t>
            </w:r>
            <w:r>
              <w:t xml:space="preserve"> certain mental health professional education loans, with the amount of such assistance capped at </w:t>
            </w:r>
            <w:r>
              <w:t>$80,000</w:t>
            </w:r>
            <w:r>
              <w:t xml:space="preserve"> if the therapist has received a doctoral degree related to marriage and family therapy and </w:t>
            </w:r>
            <w:r>
              <w:t>$40,000</w:t>
            </w:r>
            <w:r>
              <w:t xml:space="preserve"> if not</w:t>
            </w:r>
            <w:r>
              <w:t>.</w:t>
            </w:r>
          </w:p>
          <w:p w:rsidR="008423E4" w:rsidRPr="00835628" w:rsidRDefault="00CC7FF0" w:rsidP="007251FA">
            <w:pPr>
              <w:rPr>
                <w:b/>
              </w:rPr>
            </w:pPr>
          </w:p>
        </w:tc>
      </w:tr>
      <w:tr w:rsidR="00BF0113" w:rsidTr="00345119">
        <w:tc>
          <w:tcPr>
            <w:tcW w:w="9576" w:type="dxa"/>
          </w:tcPr>
          <w:p w:rsidR="008423E4" w:rsidRPr="00A8133F" w:rsidRDefault="00CC7FF0" w:rsidP="007251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7FF0" w:rsidP="007251FA"/>
          <w:p w:rsidR="008423E4" w:rsidRPr="003624F2" w:rsidRDefault="00CC7FF0" w:rsidP="007251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</w:t>
            </w:r>
            <w:r>
              <w:t>ill does not receive the necessary vote, September 1, 2017.</w:t>
            </w:r>
          </w:p>
          <w:p w:rsidR="008423E4" w:rsidRPr="00233FDB" w:rsidRDefault="00CC7FF0" w:rsidP="007251FA">
            <w:pPr>
              <w:rPr>
                <w:b/>
              </w:rPr>
            </w:pPr>
          </w:p>
        </w:tc>
      </w:tr>
    </w:tbl>
    <w:p w:rsidR="008423E4" w:rsidRPr="00BE0E75" w:rsidRDefault="00CC7F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7F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FF0">
      <w:r>
        <w:separator/>
      </w:r>
    </w:p>
  </w:endnote>
  <w:endnote w:type="continuationSeparator" w:id="0">
    <w:p w:rsidR="00000000" w:rsidRDefault="00C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C7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0113" w:rsidTr="009C1E9A">
      <w:trPr>
        <w:cantSplit/>
      </w:trPr>
      <w:tc>
        <w:tcPr>
          <w:tcW w:w="0" w:type="pct"/>
        </w:tcPr>
        <w:p w:rsidR="00137D90" w:rsidRDefault="00CC7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7F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7F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7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7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0113" w:rsidTr="009C1E9A">
      <w:trPr>
        <w:cantSplit/>
      </w:trPr>
      <w:tc>
        <w:tcPr>
          <w:tcW w:w="0" w:type="pct"/>
        </w:tcPr>
        <w:p w:rsidR="00EC379B" w:rsidRDefault="00CC7F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7F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24064</w:t>
          </w:r>
        </w:p>
      </w:tc>
      <w:tc>
        <w:tcPr>
          <w:tcW w:w="2453" w:type="pct"/>
        </w:tcPr>
        <w:p w:rsidR="00EC379B" w:rsidRDefault="00CC7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17.104.769</w:t>
          </w:r>
          <w:r>
            <w:fldChar w:fldCharType="end"/>
          </w:r>
        </w:p>
      </w:tc>
    </w:tr>
    <w:tr w:rsidR="00BF0113" w:rsidTr="009C1E9A">
      <w:trPr>
        <w:cantSplit/>
      </w:trPr>
      <w:tc>
        <w:tcPr>
          <w:tcW w:w="0" w:type="pct"/>
        </w:tcPr>
        <w:p w:rsidR="00EC379B" w:rsidRDefault="00CC7F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7F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7FF0" w:rsidP="006D504F">
          <w:pPr>
            <w:pStyle w:val="Footer"/>
            <w:rPr>
              <w:rStyle w:val="PageNumber"/>
            </w:rPr>
          </w:pPr>
        </w:p>
        <w:p w:rsidR="00EC379B" w:rsidRDefault="00CC7F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01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7F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7F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7F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C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FF0">
      <w:r>
        <w:separator/>
      </w:r>
    </w:p>
  </w:footnote>
  <w:footnote w:type="continuationSeparator" w:id="0">
    <w:p w:rsidR="00000000" w:rsidRDefault="00CC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C7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C7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C7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13"/>
    <w:rsid w:val="00BF0113"/>
    <w:rsid w:val="00C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70E"/>
  </w:style>
  <w:style w:type="paragraph" w:styleId="CommentSubject">
    <w:name w:val="annotation subject"/>
    <w:basedOn w:val="CommentText"/>
    <w:next w:val="CommentText"/>
    <w:link w:val="CommentSubjectChar"/>
    <w:rsid w:val="004D6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70E"/>
  </w:style>
  <w:style w:type="paragraph" w:styleId="CommentSubject">
    <w:name w:val="annotation subject"/>
    <w:basedOn w:val="CommentText"/>
    <w:next w:val="CommentText"/>
    <w:link w:val="CommentSubjectChar"/>
    <w:rsid w:val="004D6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HB03808 (Committee Report (Unamended))</vt:lpstr>
    </vt:vector>
  </TitlesOfParts>
  <Company>State of Texas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24064</dc:subject>
  <dc:creator>State of Texas</dc:creator>
  <dc:description>HB 3808 by Clardy-(H)Higher Education</dc:description>
  <cp:lastModifiedBy>Brianna Weis</cp:lastModifiedBy>
  <cp:revision>2</cp:revision>
  <cp:lastPrinted>2003-11-26T17:21:00Z</cp:lastPrinted>
  <dcterms:created xsi:type="dcterms:W3CDTF">2017-04-28T22:25:00Z</dcterms:created>
  <dcterms:modified xsi:type="dcterms:W3CDTF">2017-04-28T22:25:00Z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17.104.769</vt:lpwstr>
  </property>
</Properties>
</file>