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60EF" w:rsidTr="00345119">
        <w:tc>
          <w:tcPr>
            <w:tcW w:w="9576" w:type="dxa"/>
            <w:noWrap/>
          </w:tcPr>
          <w:p w:rsidR="008423E4" w:rsidRPr="0022177D" w:rsidRDefault="00BB39C9" w:rsidP="0025226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39C9" w:rsidP="0025226B">
      <w:pPr>
        <w:jc w:val="center"/>
      </w:pPr>
    </w:p>
    <w:p w:rsidR="008423E4" w:rsidRPr="00B31F0E" w:rsidRDefault="00BB39C9" w:rsidP="0025226B"/>
    <w:p w:rsidR="008423E4" w:rsidRPr="00742794" w:rsidRDefault="00BB39C9" w:rsidP="0025226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60EF" w:rsidTr="00345119">
        <w:tc>
          <w:tcPr>
            <w:tcW w:w="9576" w:type="dxa"/>
          </w:tcPr>
          <w:p w:rsidR="008423E4" w:rsidRPr="00861995" w:rsidRDefault="00BB39C9" w:rsidP="0025226B">
            <w:pPr>
              <w:jc w:val="right"/>
            </w:pPr>
            <w:r>
              <w:t>H.B. 3955</w:t>
            </w:r>
          </w:p>
        </w:tc>
      </w:tr>
      <w:tr w:rsidR="002760EF" w:rsidTr="00345119">
        <w:tc>
          <w:tcPr>
            <w:tcW w:w="9576" w:type="dxa"/>
          </w:tcPr>
          <w:p w:rsidR="008423E4" w:rsidRPr="00861995" w:rsidRDefault="00BB39C9" w:rsidP="002F3745">
            <w:pPr>
              <w:jc w:val="right"/>
            </w:pPr>
            <w:r>
              <w:t xml:space="preserve">By: </w:t>
            </w:r>
            <w:r>
              <w:t>Gonzales, Larry</w:t>
            </w:r>
          </w:p>
        </w:tc>
      </w:tr>
      <w:tr w:rsidR="002760EF" w:rsidTr="00345119">
        <w:tc>
          <w:tcPr>
            <w:tcW w:w="9576" w:type="dxa"/>
          </w:tcPr>
          <w:p w:rsidR="008423E4" w:rsidRPr="00861995" w:rsidRDefault="00BB39C9" w:rsidP="0025226B">
            <w:pPr>
              <w:jc w:val="right"/>
            </w:pPr>
            <w:r>
              <w:t>Transportation</w:t>
            </w:r>
          </w:p>
        </w:tc>
      </w:tr>
      <w:tr w:rsidR="002760EF" w:rsidTr="00345119">
        <w:tc>
          <w:tcPr>
            <w:tcW w:w="9576" w:type="dxa"/>
          </w:tcPr>
          <w:p w:rsidR="008423E4" w:rsidRDefault="00BB39C9" w:rsidP="0025226B">
            <w:pPr>
              <w:jc w:val="right"/>
            </w:pPr>
            <w:r>
              <w:t>Committee Report (Unamended)</w:t>
            </w:r>
          </w:p>
        </w:tc>
      </w:tr>
    </w:tbl>
    <w:p w:rsidR="008423E4" w:rsidRDefault="00BB39C9" w:rsidP="006964FE">
      <w:pPr>
        <w:tabs>
          <w:tab w:val="right" w:pos="9360"/>
        </w:tabs>
        <w:jc w:val="both"/>
      </w:pPr>
    </w:p>
    <w:p w:rsidR="008423E4" w:rsidRDefault="00BB39C9" w:rsidP="006964FE">
      <w:pPr>
        <w:jc w:val="both"/>
      </w:pPr>
    </w:p>
    <w:p w:rsidR="008423E4" w:rsidRDefault="00BB39C9" w:rsidP="006964FE">
      <w:pPr>
        <w:jc w:val="both"/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60EF" w:rsidTr="00345119">
        <w:tc>
          <w:tcPr>
            <w:tcW w:w="9576" w:type="dxa"/>
          </w:tcPr>
          <w:p w:rsidR="008423E4" w:rsidRPr="00A8133F" w:rsidRDefault="00BB39C9" w:rsidP="00616551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39C9" w:rsidP="00616551">
            <w:pPr>
              <w:jc w:val="both"/>
            </w:pPr>
          </w:p>
          <w:p w:rsidR="008423E4" w:rsidRDefault="00BB39C9" w:rsidP="00616551">
            <w:pPr>
              <w:pStyle w:val="Header"/>
              <w:jc w:val="both"/>
            </w:pPr>
            <w:r>
              <w:t xml:space="preserve">Interested parties contend that while </w:t>
            </w:r>
            <w:r>
              <w:t xml:space="preserve">recent </w:t>
            </w:r>
            <w:r>
              <w:t xml:space="preserve">efforts have been made </w:t>
            </w:r>
            <w:r>
              <w:t>to create</w:t>
            </w:r>
            <w:r>
              <w:t xml:space="preserve"> </w:t>
            </w:r>
            <w:r>
              <w:t>a more transparent and performance</w:t>
            </w:r>
            <w:r>
              <w:t>-</w:t>
            </w:r>
            <w:r>
              <w:t xml:space="preserve">based planning </w:t>
            </w:r>
            <w:r>
              <w:t>process</w:t>
            </w:r>
            <w:r>
              <w:t xml:space="preserve"> </w:t>
            </w:r>
            <w:r>
              <w:t>at</w:t>
            </w:r>
            <w:r>
              <w:t xml:space="preserve"> </w:t>
            </w:r>
            <w:r>
              <w:t>the Texas Department of Transportation (</w:t>
            </w:r>
            <w:r>
              <w:t>TxDOT</w:t>
            </w:r>
            <w:r>
              <w:t>)</w:t>
            </w:r>
            <w:r>
              <w:t>,</w:t>
            </w:r>
            <w:r>
              <w:t xml:space="preserve"> additional measures are needed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3955 </w:t>
            </w:r>
            <w:r>
              <w:t>seeks to address this issue by</w:t>
            </w:r>
            <w:r>
              <w:t xml:space="preserve"> </w:t>
            </w:r>
            <w:r>
              <w:t>changing the f</w:t>
            </w:r>
            <w:r w:rsidRPr="001C59BB">
              <w:t xml:space="preserve">unctions of </w:t>
            </w:r>
            <w:r>
              <w:t xml:space="preserve">TxDOT that </w:t>
            </w:r>
            <w:r w:rsidRPr="001C59BB">
              <w:t>relat</w:t>
            </w:r>
            <w:r>
              <w:t>e</w:t>
            </w:r>
            <w:r w:rsidRPr="001C59BB">
              <w:t xml:space="preserve"> to transportation planning and projects</w:t>
            </w:r>
            <w:r>
              <w:t>.</w:t>
            </w:r>
          </w:p>
          <w:p w:rsidR="008423E4" w:rsidRPr="00E26B13" w:rsidRDefault="00BB39C9" w:rsidP="00616551">
            <w:pPr>
              <w:jc w:val="both"/>
              <w:rPr>
                <w:b/>
              </w:rPr>
            </w:pPr>
          </w:p>
        </w:tc>
      </w:tr>
      <w:tr w:rsidR="002760EF" w:rsidTr="00345119">
        <w:tc>
          <w:tcPr>
            <w:tcW w:w="9576" w:type="dxa"/>
          </w:tcPr>
          <w:p w:rsidR="0017725B" w:rsidRDefault="00BB39C9" w:rsidP="0061655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39C9" w:rsidP="00616551">
            <w:pPr>
              <w:jc w:val="both"/>
              <w:rPr>
                <w:b/>
                <w:u w:val="single"/>
              </w:rPr>
            </w:pPr>
          </w:p>
          <w:p w:rsidR="003D3099" w:rsidRPr="003D3099" w:rsidRDefault="00BB39C9" w:rsidP="00616551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BB39C9" w:rsidP="00616551">
            <w:pPr>
              <w:jc w:val="both"/>
              <w:rPr>
                <w:b/>
                <w:u w:val="single"/>
              </w:rPr>
            </w:pPr>
          </w:p>
        </w:tc>
      </w:tr>
      <w:tr w:rsidR="002760EF" w:rsidTr="00345119">
        <w:tc>
          <w:tcPr>
            <w:tcW w:w="9576" w:type="dxa"/>
          </w:tcPr>
          <w:p w:rsidR="008423E4" w:rsidRPr="00A8133F" w:rsidRDefault="00BB39C9" w:rsidP="00616551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39C9" w:rsidP="00616551">
            <w:pPr>
              <w:jc w:val="both"/>
            </w:pPr>
          </w:p>
          <w:p w:rsidR="003D3099" w:rsidRDefault="00BB39C9" w:rsidP="006165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</w:t>
            </w:r>
            <w:r w:rsidRPr="003D3099">
              <w:t xml:space="preserve"> Texas Transportation Commission</w:t>
            </w:r>
            <w:r>
              <w:t xml:space="preserve"> in SECTIONS 7, 10, 12, 13 of this bill.</w:t>
            </w:r>
          </w:p>
          <w:p w:rsidR="008423E4" w:rsidRPr="00E21FDC" w:rsidRDefault="00BB39C9" w:rsidP="00616551">
            <w:pPr>
              <w:jc w:val="both"/>
              <w:rPr>
                <w:b/>
              </w:rPr>
            </w:pPr>
          </w:p>
        </w:tc>
      </w:tr>
      <w:tr w:rsidR="002760EF" w:rsidTr="00345119">
        <w:tc>
          <w:tcPr>
            <w:tcW w:w="9576" w:type="dxa"/>
          </w:tcPr>
          <w:p w:rsidR="008423E4" w:rsidRPr="00A8133F" w:rsidRDefault="00BB39C9" w:rsidP="00616551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39C9" w:rsidP="00616551">
            <w:pPr>
              <w:jc w:val="both"/>
            </w:pPr>
          </w:p>
          <w:p w:rsidR="00291B3D" w:rsidRDefault="00BB39C9" w:rsidP="00616551">
            <w:pPr>
              <w:jc w:val="both"/>
            </w:pPr>
            <w:r>
              <w:t xml:space="preserve">H.B. 3955 amends the </w:t>
            </w:r>
            <w:r w:rsidRPr="00296937">
              <w:t>Transportation Code</w:t>
            </w:r>
            <w:r>
              <w:t xml:space="preserve"> to include </w:t>
            </w:r>
            <w:r w:rsidRPr="00291B3D">
              <w:t>specific and clearly defined transportation system strategies</w:t>
            </w:r>
            <w:r>
              <w:t>, as well as</w:t>
            </w:r>
            <w:r w:rsidRPr="00ED078B">
              <w:t xml:space="preserve"> other performance measures </w:t>
            </w:r>
            <w:r>
              <w:t xml:space="preserve">related to the system strategies and long-term transportation goals for the state, </w:t>
            </w:r>
            <w:r>
              <w:t>among the required content</w:t>
            </w:r>
            <w:r>
              <w:t>s</w:t>
            </w:r>
            <w:r>
              <w:t xml:space="preserve"> of the </w:t>
            </w:r>
            <w:r w:rsidRPr="00291B3D">
              <w:t xml:space="preserve">statewide transportation plan </w:t>
            </w:r>
            <w:r>
              <w:t>develop</w:t>
            </w:r>
            <w:r>
              <w:t>ed by</w:t>
            </w:r>
            <w:r>
              <w:t xml:space="preserve"> the </w:t>
            </w:r>
            <w:r w:rsidRPr="00291B3D">
              <w:t>Texas Department of Transportation</w:t>
            </w:r>
            <w:r>
              <w:t xml:space="preserve"> </w:t>
            </w:r>
            <w:r>
              <w:t>(TxDOT) and</w:t>
            </w:r>
            <w:r>
              <w:t xml:space="preserve"> to include those strategies and measures</w:t>
            </w:r>
            <w:r>
              <w:t xml:space="preserve"> among the</w:t>
            </w:r>
            <w:r>
              <w:t xml:space="preserve"> </w:t>
            </w:r>
            <w:r>
              <w:t xml:space="preserve">required considerations </w:t>
            </w:r>
            <w:r>
              <w:t xml:space="preserve">of TxDOT </w:t>
            </w:r>
            <w:r>
              <w:t>in selecting transportation projects under the statewide plan</w:t>
            </w:r>
            <w:r>
              <w:t>.</w:t>
            </w:r>
            <w:r w:rsidRPr="00724A5C">
              <w:t xml:space="preserve"> </w:t>
            </w:r>
            <w:r>
              <w:t>The bill</w:t>
            </w:r>
            <w:r>
              <w:t xml:space="preserve"> requires TxDOT, in developing </w:t>
            </w:r>
            <w:r w:rsidRPr="007F63D0">
              <w:t>each of its t</w:t>
            </w:r>
            <w:r w:rsidRPr="007F63D0">
              <w:t>ransportation plans and policy efforts,</w:t>
            </w:r>
            <w:r>
              <w:t xml:space="preserve"> to </w:t>
            </w:r>
            <w:r w:rsidRPr="007F63D0">
              <w:t>include in the plan or policy effort the transportation system strategies, goals and measurable targets, and other related performance measures</w:t>
            </w:r>
            <w:r>
              <w:t xml:space="preserve"> </w:t>
            </w:r>
            <w:r>
              <w:t>as revised by the bill</w:t>
            </w:r>
            <w:r>
              <w:t xml:space="preserve"> and specify how the plan or policy effort is supported by such strategies, targets</w:t>
            </w:r>
            <w:r>
              <w:t>,</w:t>
            </w:r>
            <w:r>
              <w:t xml:space="preserve"> and measures</w:t>
            </w:r>
            <w:r>
              <w:t>.</w:t>
            </w:r>
            <w:r>
              <w:t xml:space="preserve"> </w:t>
            </w:r>
            <w:r>
              <w:t>The bill requires TxDOT</w:t>
            </w:r>
            <w:r w:rsidRPr="00724A5C">
              <w:t xml:space="preserve">, not later than March 1, 2018, to </w:t>
            </w:r>
            <w:r>
              <w:t>make any changes to each of TxDOT's transportation plans and policy efforts that are necessary to r</w:t>
            </w:r>
            <w:r>
              <w:t>eflect the changes made by the bill.</w:t>
            </w:r>
            <w:r>
              <w:t xml:space="preserve"> </w:t>
            </w:r>
            <w:r>
              <w:t>The bill requires TxDOT to conduct a comprehensive review of the project information reporting system</w:t>
            </w:r>
            <w:r>
              <w:t>;</w:t>
            </w:r>
            <w:r>
              <w:t xml:space="preserve"> to incorporate feedback from internal and external users of the system and advice from the TxDOT office res</w:t>
            </w:r>
            <w:r>
              <w:t xml:space="preserve">ponsible </w:t>
            </w:r>
            <w:r>
              <w:t>for public involvement</w:t>
            </w:r>
            <w:r>
              <w:t xml:space="preserve"> in conducting the review;</w:t>
            </w:r>
            <w:r>
              <w:t xml:space="preserve"> and</w:t>
            </w:r>
            <w:r>
              <w:t>,</w:t>
            </w:r>
            <w:r>
              <w:t xml:space="preserve"> not </w:t>
            </w:r>
            <w:r w:rsidRPr="00724A5C">
              <w:t>later than March 1, 2018,</w:t>
            </w:r>
            <w:r>
              <w:t xml:space="preserve"> to develop a plan for implementing any needed improvements to the </w:t>
            </w:r>
            <w:r>
              <w:t xml:space="preserve">reporting </w:t>
            </w:r>
            <w:r>
              <w:t xml:space="preserve">system. </w:t>
            </w:r>
            <w:r w:rsidRPr="00724A5C">
              <w:t xml:space="preserve">The bill requires </w:t>
            </w:r>
            <w:r w:rsidRPr="00724A5C">
              <w:t>TxDOT</w:t>
            </w:r>
            <w:r>
              <w:t xml:space="preserve"> </w:t>
            </w:r>
            <w:r>
              <w:t xml:space="preserve">to conduct the comprehensive review </w:t>
            </w:r>
            <w:r>
              <w:t>on a regular basis</w:t>
            </w:r>
            <w:r>
              <w:t>,</w:t>
            </w:r>
            <w:r>
              <w:t xml:space="preserve"> as speci</w:t>
            </w:r>
            <w:r>
              <w:t xml:space="preserve">fied by Texas Transportation Commission rule, </w:t>
            </w:r>
            <w:r>
              <w:t xml:space="preserve">and requires the commission, not later than September 1, 2018, to adopt those rules. </w:t>
            </w:r>
            <w:r w:rsidRPr="002A0451">
              <w:t>The bill requires the commission, not later than September 1, 2018, to adopt or modify rules necessary to implement changes m</w:t>
            </w:r>
            <w:r w:rsidRPr="002A0451">
              <w:t>ade to the project information reporting system by the bill.</w:t>
            </w:r>
          </w:p>
          <w:p w:rsidR="00291B3D" w:rsidRDefault="00BB39C9" w:rsidP="00616551">
            <w:pPr>
              <w:jc w:val="both"/>
            </w:pPr>
          </w:p>
          <w:p w:rsidR="002A0451" w:rsidRDefault="00BB39C9" w:rsidP="00616551">
            <w:pPr>
              <w:jc w:val="both"/>
            </w:pPr>
            <w:r>
              <w:t>H.B. 3955</w:t>
            </w:r>
            <w:r>
              <w:t xml:space="preserve"> </w:t>
            </w:r>
            <w:r>
              <w:t>require</w:t>
            </w:r>
            <w:r>
              <w:t>s TxDOT</w:t>
            </w:r>
            <w:r>
              <w:t xml:space="preserve">, not </w:t>
            </w:r>
            <w:r w:rsidRPr="00EB23CF">
              <w:t>later than March 1, 2018,</w:t>
            </w:r>
            <w:r>
              <w:t xml:space="preserve"> to </w:t>
            </w:r>
            <w:r w:rsidRPr="00B42398">
              <w:t>develop and</w:t>
            </w:r>
            <w:r>
              <w:t xml:space="preserve"> </w:t>
            </w:r>
            <w:r w:rsidRPr="00B42398">
              <w:t xml:space="preserve">prominently display on </w:t>
            </w:r>
            <w:r>
              <w:t>its</w:t>
            </w:r>
            <w:r w:rsidRPr="00B42398">
              <w:t xml:space="preserve"> </w:t>
            </w:r>
            <w:r w:rsidRPr="00B42398">
              <w:t>website a</w:t>
            </w:r>
            <w:r>
              <w:t>n easily navigable</w:t>
            </w:r>
            <w:r w:rsidRPr="00B42398">
              <w:t xml:space="preserve"> dashboard that clearly communicates to the public</w:t>
            </w:r>
            <w:r>
              <w:t xml:space="preserve"> </w:t>
            </w:r>
            <w:r w:rsidRPr="00B42398">
              <w:t>the transportation</w:t>
            </w:r>
            <w:r w:rsidRPr="00B42398">
              <w:t xml:space="preserve"> system strategies, goals and measurable targets, and other related performance measures and</w:t>
            </w:r>
            <w:r>
              <w:t xml:space="preserve"> TxDOT's</w:t>
            </w:r>
            <w:r w:rsidRPr="00B42398">
              <w:t xml:space="preserve"> progress in meeting th</w:t>
            </w:r>
            <w:r>
              <w:t>os</w:t>
            </w:r>
            <w:r w:rsidRPr="00B42398">
              <w:t xml:space="preserve">e strategies, goals and targets, and other related </w:t>
            </w:r>
            <w:r w:rsidRPr="00B42398">
              <w:lastRenderedPageBreak/>
              <w:t>performance measures</w:t>
            </w:r>
            <w:r>
              <w:t xml:space="preserve">. The bill requires TxDOT to </w:t>
            </w:r>
            <w:r w:rsidRPr="00B42398">
              <w:t>regularly update the informatio</w:t>
            </w:r>
            <w:r w:rsidRPr="00B42398">
              <w:t>n displayed on the dashboard</w:t>
            </w:r>
            <w:r>
              <w:t xml:space="preserve"> and to </w:t>
            </w:r>
            <w:r>
              <w:t xml:space="preserve">publish on </w:t>
            </w:r>
            <w:r>
              <w:t xml:space="preserve">its </w:t>
            </w:r>
            <w:r>
              <w:t xml:space="preserve">website </w:t>
            </w:r>
            <w:r w:rsidRPr="00B70AB9">
              <w:t>the methodolog</w:t>
            </w:r>
            <w:r>
              <w:t xml:space="preserve">y and data used to determine </w:t>
            </w:r>
            <w:r>
              <w:t>TxDOT'</w:t>
            </w:r>
            <w:r w:rsidRPr="00B70AB9">
              <w:t>s progress</w:t>
            </w:r>
            <w:r>
              <w:t xml:space="preserve"> </w:t>
            </w:r>
            <w:r w:rsidRPr="002A0451">
              <w:t>in meeting those strategies, goals and targets, and performance measures</w:t>
            </w:r>
            <w:r>
              <w:t xml:space="preserve">. </w:t>
            </w:r>
          </w:p>
          <w:p w:rsidR="002A0451" w:rsidRDefault="00BB39C9" w:rsidP="00616551">
            <w:pPr>
              <w:jc w:val="both"/>
            </w:pPr>
          </w:p>
          <w:p w:rsidR="008423E4" w:rsidRDefault="00BB39C9" w:rsidP="00616551">
            <w:pPr>
              <w:jc w:val="both"/>
            </w:pPr>
            <w:r>
              <w:t>H.B. 3955</w:t>
            </w:r>
            <w:r>
              <w:t xml:space="preserve"> requires TxDOT to </w:t>
            </w:r>
            <w:r>
              <w:t xml:space="preserve">take the following actions: </w:t>
            </w:r>
            <w:r>
              <w:t xml:space="preserve">conduct a comprehensive analysis regarding the effect of funding allocations made to </w:t>
            </w:r>
            <w:r>
              <w:t xml:space="preserve">certain </w:t>
            </w:r>
            <w:r>
              <w:t>funding categories and project selection decisions on accomplishing the goals described in the statewide transportat</w:t>
            </w:r>
            <w:r>
              <w:t>ion plan</w:t>
            </w:r>
            <w:r>
              <w:t xml:space="preserve">; provide the analysis to metropolitan </w:t>
            </w:r>
            <w:r>
              <w:t xml:space="preserve">planning organizations, the </w:t>
            </w:r>
            <w:r>
              <w:t>public, and each member of the Texas Transportation C</w:t>
            </w:r>
            <w:r>
              <w:t xml:space="preserve">ommission for the purpose of informing deliberations on funding decisions for the unified transportation program; update the analysis as part of the </w:t>
            </w:r>
            <w:r>
              <w:t>TxDOT</w:t>
            </w:r>
            <w:r>
              <w:t xml:space="preserve"> </w:t>
            </w:r>
            <w:r>
              <w:t>annual update to the</w:t>
            </w:r>
            <w:r>
              <w:t xml:space="preserve"> unified transportation program and any other formal update to that program and </w:t>
            </w:r>
            <w:r>
              <w:t xml:space="preserve">as part of </w:t>
            </w:r>
            <w:r>
              <w:t>the</w:t>
            </w:r>
            <w:r>
              <w:t xml:space="preserve"> required</w:t>
            </w:r>
            <w:r>
              <w:t xml:space="preserve"> evaluation and </w:t>
            </w:r>
            <w:r>
              <w:t>annual</w:t>
            </w:r>
            <w:r w:rsidRPr="00490226">
              <w:t xml:space="preserve"> repo</w:t>
            </w:r>
            <w:r>
              <w:t xml:space="preserve">rt </w:t>
            </w:r>
            <w:r>
              <w:t>of</w:t>
            </w:r>
            <w:r w:rsidRPr="00490226">
              <w:t xml:space="preserve"> </w:t>
            </w:r>
            <w:r w:rsidRPr="00490226">
              <w:t xml:space="preserve">the status of each transportation goal for </w:t>
            </w:r>
            <w:r>
              <w:t>the state</w:t>
            </w:r>
            <w:r>
              <w:t xml:space="preserve">; promptly publish the analysis on </w:t>
            </w:r>
            <w:r>
              <w:t xml:space="preserve">its </w:t>
            </w:r>
            <w:r>
              <w:t>website in its entirety and i</w:t>
            </w:r>
            <w:r>
              <w:t xml:space="preserve">n summary form; and publish the methodology and data used to create the analysis on </w:t>
            </w:r>
            <w:r>
              <w:t xml:space="preserve">its </w:t>
            </w:r>
            <w:r>
              <w:t>website and make the methodology and data available to the metropolitan planning organizations, the public, and the com</w:t>
            </w:r>
            <w:r>
              <w:t>mission.</w:t>
            </w:r>
            <w:r>
              <w:t xml:space="preserve"> </w:t>
            </w:r>
            <w:r>
              <w:t>The bill includes the comprehensive anal</w:t>
            </w:r>
            <w:r>
              <w:t>ysis in the required annual update to the unified transportation program</w:t>
            </w:r>
            <w:r>
              <w:t xml:space="preserve"> and in the annual report about the status of each transportation goal for the state and</w:t>
            </w:r>
            <w:r>
              <w:t xml:space="preserve"> requires TxDOT to </w:t>
            </w:r>
            <w:r w:rsidRPr="00490226">
              <w:t>promptly publish the</w:t>
            </w:r>
            <w:r>
              <w:t xml:space="preserve"> annual</w:t>
            </w:r>
            <w:r w:rsidRPr="00490226">
              <w:t xml:space="preserve"> repo</w:t>
            </w:r>
            <w:r>
              <w:t xml:space="preserve">rt </w:t>
            </w:r>
            <w:r w:rsidRPr="00490226">
              <w:t>about the status of each transportation go</w:t>
            </w:r>
            <w:r w:rsidRPr="00490226">
              <w:t xml:space="preserve">al for </w:t>
            </w:r>
            <w:r>
              <w:t xml:space="preserve">Texas on </w:t>
            </w:r>
            <w:r>
              <w:t xml:space="preserve">its </w:t>
            </w:r>
            <w:r w:rsidRPr="00490226">
              <w:t>website in summary form</w:t>
            </w:r>
            <w:r>
              <w:t>.</w:t>
            </w:r>
          </w:p>
          <w:p w:rsidR="00093ED0" w:rsidRDefault="00BB39C9" w:rsidP="00616551">
            <w:pPr>
              <w:jc w:val="both"/>
            </w:pPr>
          </w:p>
          <w:p w:rsidR="00093ED0" w:rsidRDefault="00BB39C9" w:rsidP="00616551">
            <w:pPr>
              <w:jc w:val="both"/>
            </w:pPr>
            <w:r>
              <w:t>H.B. 3955 requires the Texas Transportation Commission</w:t>
            </w:r>
            <w:r>
              <w:t xml:space="preserve"> </w:t>
            </w:r>
            <w:r w:rsidRPr="00CE334D">
              <w:t>by rule</w:t>
            </w:r>
            <w:r>
              <w:t xml:space="preserve"> </w:t>
            </w:r>
            <w:r>
              <w:t xml:space="preserve">to adopt a policy comprehensively explaining </w:t>
            </w:r>
            <w:r>
              <w:t>TxDOT's</w:t>
            </w:r>
            <w:r>
              <w:t xml:space="preserve"> approach to public involvement and transparency related to the unified transportation program </w:t>
            </w:r>
            <w:r>
              <w:t xml:space="preserve">and </w:t>
            </w:r>
            <w:r>
              <w:t xml:space="preserve">requires the commission to adopt the rules not </w:t>
            </w:r>
            <w:r w:rsidRPr="00EB23CF">
              <w:t xml:space="preserve">later than </w:t>
            </w:r>
            <w:r>
              <w:t>September</w:t>
            </w:r>
            <w:r>
              <w:t xml:space="preserve"> 1, 2018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require</w:t>
            </w:r>
            <w:r>
              <w:t>s</w:t>
            </w:r>
            <w:r>
              <w:t xml:space="preserve"> TxDOT, at a minimum, to make a report on any change to the unified transportation program available on </w:t>
            </w:r>
            <w:r>
              <w:t xml:space="preserve">its </w:t>
            </w:r>
            <w:r>
              <w:t>website and</w:t>
            </w:r>
            <w:r>
              <w:t xml:space="preserve"> to</w:t>
            </w:r>
            <w:r>
              <w:t xml:space="preserve"> provide the report to the commission in a public meeting, regardless of any rules adopted for public hearings and approvals.</w:t>
            </w:r>
            <w:r>
              <w:t xml:space="preserve"> The bill requires the commission to </w:t>
            </w:r>
            <w:r w:rsidRPr="00100B91">
              <w:t>collaborate with stakeholders</w:t>
            </w:r>
            <w:r>
              <w:t xml:space="preserve"> in </w:t>
            </w:r>
            <w:r w:rsidRPr="00100B91">
              <w:t>developing the policy</w:t>
            </w:r>
            <w:r>
              <w:t xml:space="preserve">. </w:t>
            </w:r>
            <w:r w:rsidRPr="002C65E5">
              <w:t xml:space="preserve">The bill requires the commission, not </w:t>
            </w:r>
            <w:r w:rsidRPr="002C65E5">
              <w:t>later than September 1, 2018, to adopt or modify rules necessary to implement provisions relating to the unified transportation program</w:t>
            </w:r>
            <w:r>
              <w:t xml:space="preserve">. </w:t>
            </w:r>
            <w:r>
              <w:t>The bill requires the commission</w:t>
            </w:r>
            <w:r>
              <w:t xml:space="preserve">, in prioritizing </w:t>
            </w:r>
            <w:r w:rsidRPr="002073D9">
              <w:t>and approving projects</w:t>
            </w:r>
            <w:r>
              <w:t xml:space="preserve"> </w:t>
            </w:r>
            <w:r w:rsidRPr="002073D9">
              <w:t>that are included in the unified transportatio</w:t>
            </w:r>
            <w:r w:rsidRPr="002073D9">
              <w:t>n program,</w:t>
            </w:r>
            <w:r>
              <w:t xml:space="preserve"> to </w:t>
            </w:r>
            <w:r w:rsidRPr="002073D9">
              <w:t xml:space="preserve">first evaluate projects on strategic need and potential contribution toward meeting the transportation goals </w:t>
            </w:r>
            <w:r>
              <w:t>of</w:t>
            </w:r>
            <w:r>
              <w:t xml:space="preserve"> the statewide transportation plan. The bill authorizes the commission, after </w:t>
            </w:r>
            <w:r w:rsidRPr="002073D9">
              <w:t>conducting that initial evaluation,</w:t>
            </w:r>
            <w:r>
              <w:t xml:space="preserve"> to </w:t>
            </w:r>
            <w:r w:rsidRPr="002073D9">
              <w:t>conduct a seco</w:t>
            </w:r>
            <w:r w:rsidRPr="002073D9">
              <w:t>ndary evaluation based on other factors such as funding availability and project readiness</w:t>
            </w:r>
            <w:r>
              <w:t xml:space="preserve">. </w:t>
            </w:r>
          </w:p>
          <w:p w:rsidR="002073D9" w:rsidRDefault="00BB39C9" w:rsidP="00616551">
            <w:pPr>
              <w:jc w:val="both"/>
            </w:pPr>
          </w:p>
          <w:p w:rsidR="00296937" w:rsidRDefault="00BB39C9" w:rsidP="00616551">
            <w:pPr>
              <w:jc w:val="both"/>
            </w:pPr>
            <w:r>
              <w:t>H.B. 3955</w:t>
            </w:r>
            <w:r>
              <w:t xml:space="preserve"> </w:t>
            </w:r>
            <w:r>
              <w:t xml:space="preserve">replaces the requirement for each TxDOT district to develop </w:t>
            </w:r>
            <w:r>
              <w:t>a work program</w:t>
            </w:r>
            <w:r w:rsidRPr="00591E33">
              <w:t xml:space="preserve"> based on the unified transportation program covering a period of</w:t>
            </w:r>
            <w:r>
              <w:t xml:space="preserve"> </w:t>
            </w:r>
            <w:r w:rsidRPr="00591E33">
              <w:t>four years t</w:t>
            </w:r>
            <w:r w:rsidRPr="00591E33">
              <w:t>hat contains all projects that the district proposes to implement during that period</w:t>
            </w:r>
            <w:r>
              <w:t xml:space="preserve"> </w:t>
            </w:r>
            <w:r>
              <w:t>with a requirement for each district to develop</w:t>
            </w:r>
            <w:r w:rsidRPr="00591E33">
              <w:t xml:space="preserve"> </w:t>
            </w:r>
            <w:r>
              <w:t>a</w:t>
            </w:r>
            <w:r>
              <w:t xml:space="preserve"> </w:t>
            </w:r>
            <w:r w:rsidRPr="00591E33">
              <w:t>project portfolio based on the program covering a period of at least four years that contains</w:t>
            </w:r>
            <w:r>
              <w:t xml:space="preserve"> </w:t>
            </w:r>
            <w:r>
              <w:t xml:space="preserve">all </w:t>
            </w:r>
            <w:r>
              <w:t xml:space="preserve">such </w:t>
            </w:r>
            <w:r>
              <w:t>projects. The bill</w:t>
            </w:r>
            <w:r>
              <w:t xml:space="preserve"> requires TxDOT to </w:t>
            </w:r>
            <w:r w:rsidRPr="00BB34E4">
              <w:t>develop comprehensive performance measures for key steps in the project development process for projects included in each district's project portfolio</w:t>
            </w:r>
            <w:r>
              <w:t xml:space="preserve"> and to use the performance measures to </w:t>
            </w:r>
            <w:r w:rsidRPr="00DE5325">
              <w:t>track and report whether each district is</w:t>
            </w:r>
            <w:r>
              <w:t xml:space="preserve"> devel</w:t>
            </w:r>
            <w:r>
              <w:t>oping an appropriate mix of projects and</w:t>
            </w:r>
            <w:r>
              <w:t xml:space="preserve"> is</w:t>
            </w:r>
            <w:r>
              <w:t xml:space="preserve"> on track to meet letting targets that are consistent with applicable TxDOT policy. </w:t>
            </w:r>
            <w:r w:rsidRPr="00CE334D">
              <w:t>The bill removes provisions requiring a work program to contain information regarding the progress of certain major transportatio</w:t>
            </w:r>
            <w:r w:rsidRPr="00CE334D">
              <w:t>n projects.</w:t>
            </w:r>
            <w:r>
              <w:t xml:space="preserve"> </w:t>
            </w:r>
            <w:r>
              <w:t xml:space="preserve">The bill requires TxDOT to </w:t>
            </w:r>
            <w:r>
              <w:t xml:space="preserve">regularly </w:t>
            </w:r>
            <w:r w:rsidRPr="00DE5325">
              <w:t xml:space="preserve">review project development activities in each district's project portfolio </w:t>
            </w:r>
            <w:r>
              <w:t xml:space="preserve">for </w:t>
            </w:r>
            <w:r w:rsidRPr="00DE5325">
              <w:t>monitor</w:t>
            </w:r>
            <w:r>
              <w:t>ing</w:t>
            </w:r>
            <w:r w:rsidRPr="00DE5325">
              <w:t xml:space="preserve"> and evaluat</w:t>
            </w:r>
            <w:r>
              <w:t xml:space="preserve">ion purposes and </w:t>
            </w:r>
            <w:r>
              <w:t>requires TxDOT</w:t>
            </w:r>
            <w:r>
              <w:t xml:space="preserve"> to seek key stakeholder input</w:t>
            </w:r>
            <w:r>
              <w:t xml:space="preserve"> in </w:t>
            </w:r>
            <w:r w:rsidRPr="00DE5325">
              <w:t>conducting the review</w:t>
            </w:r>
            <w:r>
              <w:t xml:space="preserve">. The bill requires the </w:t>
            </w:r>
            <w:r>
              <w:t>c</w:t>
            </w:r>
            <w:r>
              <w:t xml:space="preserve">ommission to </w:t>
            </w:r>
            <w:r w:rsidRPr="004A0AB4">
              <w:t>adopt rules as necessary to administer th</w:t>
            </w:r>
            <w:r>
              <w:t>e bill's provisions relating to district project por</w:t>
            </w:r>
            <w:r>
              <w:t>tfolios. The bill requires the commission</w:t>
            </w:r>
            <w:r>
              <w:t xml:space="preserve">, </w:t>
            </w:r>
            <w:r>
              <w:t>in consultation with a stakeholder group</w:t>
            </w:r>
            <w:r>
              <w:t>,</w:t>
            </w:r>
            <w:r>
              <w:t xml:space="preserve"> </w:t>
            </w:r>
            <w:r>
              <w:t>to adopt and regularly update rules</w:t>
            </w:r>
            <w:r>
              <w:t>,</w:t>
            </w:r>
            <w:r>
              <w:t xml:space="preserve"> </w:t>
            </w:r>
            <w:r>
              <w:t>not</w:t>
            </w:r>
            <w:r>
              <w:t xml:space="preserve"> </w:t>
            </w:r>
            <w:r w:rsidRPr="00EB23CF">
              <w:t xml:space="preserve">later than </w:t>
            </w:r>
            <w:r>
              <w:t>September</w:t>
            </w:r>
            <w:r w:rsidRPr="00EB23CF">
              <w:t xml:space="preserve"> 1, 2018</w:t>
            </w:r>
            <w:r>
              <w:t xml:space="preserve">, </w:t>
            </w:r>
            <w:r>
              <w:t>governing</w:t>
            </w:r>
            <w:r>
              <w:t xml:space="preserve"> the overall planning, review, and monitoring process</w:t>
            </w:r>
            <w:r>
              <w:t xml:space="preserve"> of district portfolios;</w:t>
            </w:r>
            <w:r>
              <w:t xml:space="preserve"> specify</w:t>
            </w:r>
            <w:r>
              <w:t>ing</w:t>
            </w:r>
            <w:r>
              <w:t xml:space="preserve"> how planning and project stakeholders can</w:t>
            </w:r>
            <w:r>
              <w:t xml:space="preserve"> become involved in </w:t>
            </w:r>
            <w:r>
              <w:t xml:space="preserve">such a </w:t>
            </w:r>
            <w:r>
              <w:t>process</w:t>
            </w:r>
            <w:r>
              <w:t>;</w:t>
            </w:r>
            <w:r>
              <w:t xml:space="preserve"> and requir</w:t>
            </w:r>
            <w:r>
              <w:t>ing</w:t>
            </w:r>
            <w:r>
              <w:t xml:space="preserve"> </w:t>
            </w:r>
            <w:r>
              <w:t>TxDOT</w:t>
            </w:r>
            <w:r>
              <w:t xml:space="preserve"> to regularly report </w:t>
            </w:r>
            <w:r>
              <w:t>in a certa</w:t>
            </w:r>
            <w:r>
              <w:t xml:space="preserve">in manner applicable </w:t>
            </w:r>
            <w:r>
              <w:t>results to the commission and the public</w:t>
            </w:r>
            <w:r>
              <w:t xml:space="preserve">. </w:t>
            </w:r>
            <w:r w:rsidRPr="00740935">
              <w:t>The bill requires the commission, not later than September 1, 2018, to adopt or modify rules necessary to implement the bill's provisions relating to the district project portfolios</w:t>
            </w:r>
            <w:r>
              <w:t xml:space="preserve">. </w:t>
            </w:r>
          </w:p>
          <w:p w:rsidR="00C65564" w:rsidRDefault="00BB39C9" w:rsidP="00616551">
            <w:pPr>
              <w:jc w:val="both"/>
            </w:pPr>
          </w:p>
          <w:p w:rsidR="00735BEE" w:rsidRDefault="00BB39C9" w:rsidP="00616551">
            <w:pPr>
              <w:jc w:val="both"/>
            </w:pPr>
            <w:r>
              <w:t>H.B. 395</w:t>
            </w:r>
            <w:r>
              <w:t xml:space="preserve">5 </w:t>
            </w:r>
            <w:r>
              <w:t xml:space="preserve">requires the commission by rule to </w:t>
            </w:r>
            <w:r w:rsidRPr="00005F4A">
              <w:t>prioritize and approve projects included</w:t>
            </w:r>
            <w:r>
              <w:t xml:space="preserve"> </w:t>
            </w:r>
            <w:r w:rsidRPr="00005F4A">
              <w:t xml:space="preserve">in the unified transportation program in order to provide </w:t>
            </w:r>
            <w:r>
              <w:t xml:space="preserve">applicable </w:t>
            </w:r>
            <w:r w:rsidRPr="00005F4A">
              <w:t>financial assistance</w:t>
            </w:r>
            <w:r>
              <w:t>. The bill requires the commission</w:t>
            </w:r>
            <w:r>
              <w:t xml:space="preserve">, </w:t>
            </w:r>
            <w:r>
              <w:t xml:space="preserve">in consultation with a stakeholder group, </w:t>
            </w:r>
            <w:r>
              <w:t xml:space="preserve">to </w:t>
            </w:r>
            <w:r w:rsidRPr="00005F4A">
              <w:t>adopt ru</w:t>
            </w:r>
            <w:r w:rsidRPr="00005F4A">
              <w:t>les</w:t>
            </w:r>
            <w:r>
              <w:t>,</w:t>
            </w:r>
            <w:r w:rsidRPr="00005F4A">
              <w:t xml:space="preserve"> </w:t>
            </w:r>
            <w:r>
              <w:t xml:space="preserve">not </w:t>
            </w:r>
            <w:r w:rsidRPr="0077240E">
              <w:t xml:space="preserve">later than </w:t>
            </w:r>
            <w:r>
              <w:t>September</w:t>
            </w:r>
            <w:r w:rsidRPr="0077240E">
              <w:t xml:space="preserve"> 1, 2018,</w:t>
            </w:r>
            <w:r>
              <w:t xml:space="preserve"> </w:t>
            </w:r>
            <w:r w:rsidRPr="00005F4A">
              <w:t>governing</w:t>
            </w:r>
            <w:r>
              <w:t xml:space="preserve"> </w:t>
            </w:r>
            <w:r w:rsidRPr="00005F4A">
              <w:t>the</w:t>
            </w:r>
            <w:r>
              <w:t xml:space="preserve"> following: the</w:t>
            </w:r>
            <w:r w:rsidRPr="00005F4A">
              <w:t xml:space="preserve"> alignment of </w:t>
            </w:r>
            <w:r>
              <w:t>TxDOT's</w:t>
            </w:r>
            <w:r w:rsidRPr="00005F4A">
              <w:t xml:space="preserve"> stat</w:t>
            </w:r>
            <w:r>
              <w:t>e and federal funding forecasts</w:t>
            </w:r>
            <w:r w:rsidRPr="00005F4A">
              <w:t xml:space="preserve"> with the funding forecasts of metropolitan planning organizations</w:t>
            </w:r>
            <w:r>
              <w:t xml:space="preserve">; </w:t>
            </w:r>
            <w:r w:rsidRPr="00005F4A">
              <w:t xml:space="preserve">the alignment of the statewide project recommendation criteria developed by </w:t>
            </w:r>
            <w:r>
              <w:t>TxDOT</w:t>
            </w:r>
            <w:r w:rsidRPr="00005F4A">
              <w:t xml:space="preserve"> with the project recommendation criteria developed by metropolitan planning organizations that relate to statewide transportation goals, particularly for major mobility proje</w:t>
            </w:r>
            <w:r w:rsidRPr="00005F4A">
              <w:t>cts using a mix of several funding sources and selected by different entities</w:t>
            </w:r>
            <w:r>
              <w:t>;</w:t>
            </w:r>
            <w:r>
              <w:t xml:space="preserve"> TxDOT's </w:t>
            </w:r>
            <w:r w:rsidRPr="00005F4A">
              <w:t>timelines and review process for the</w:t>
            </w:r>
            <w:r>
              <w:t xml:space="preserve"> required</w:t>
            </w:r>
            <w:r w:rsidRPr="00005F4A">
              <w:t xml:space="preserve"> 10-year transportation plans</w:t>
            </w:r>
            <w:r>
              <w:t>;</w:t>
            </w:r>
            <w:r>
              <w:t xml:space="preserve"> TxDOT's </w:t>
            </w:r>
            <w:r w:rsidRPr="00735BEE">
              <w:t xml:space="preserve">process for allowing metropolitan planning organizations direct access to </w:t>
            </w:r>
            <w:r>
              <w:t>TxDOT's</w:t>
            </w:r>
            <w:r w:rsidRPr="00735BEE">
              <w:t xml:space="preserve"> inf</w:t>
            </w:r>
            <w:r w:rsidRPr="00735BEE">
              <w:t>ormation systems, software, and technical assistance for the purpose of accomplishing statewide transportation goals</w:t>
            </w:r>
            <w:r>
              <w:t>;</w:t>
            </w:r>
            <w:r>
              <w:t xml:space="preserve"> TxDOT's </w:t>
            </w:r>
            <w:r w:rsidRPr="00735BEE">
              <w:t>process for collaborating with metropolitan planning organizations to regularly evaluate the availability, consistency, and qualit</w:t>
            </w:r>
            <w:r w:rsidRPr="00735BEE">
              <w:t>y of data and other information needed to fully develop a more performance-based transportation planning and project selection system.</w:t>
            </w:r>
            <w:r>
              <w:t xml:space="preserve"> </w:t>
            </w:r>
            <w:r w:rsidRPr="00FB70FE">
              <w:t>The bill requires a rule relating to TxDOT's timelines and review process for certain 10-year transportation plans to tak</w:t>
            </w:r>
            <w:r w:rsidRPr="00FB70FE">
              <w:t>e into consideration a metropolitan planning organization</w:t>
            </w:r>
            <w:r>
              <w:t>'</w:t>
            </w:r>
            <w:r w:rsidRPr="00FB70FE">
              <w:t>s other deadlines and applicable federal law requirements.</w:t>
            </w:r>
          </w:p>
          <w:p w:rsidR="00735BEE" w:rsidRDefault="00BB39C9" w:rsidP="00616551">
            <w:pPr>
              <w:jc w:val="both"/>
            </w:pPr>
          </w:p>
          <w:p w:rsidR="00B92D7C" w:rsidRDefault="00BB39C9" w:rsidP="00616551">
            <w:pPr>
              <w:jc w:val="both"/>
            </w:pPr>
            <w:r>
              <w:t xml:space="preserve">H.B. 3955 </w:t>
            </w:r>
            <w:r>
              <w:t>revises provisions relating to contractor performance under statutory provisions relating to competitive bids for highway projec</w:t>
            </w:r>
            <w:r>
              <w:t xml:space="preserve">ts by </w:t>
            </w:r>
            <w:r>
              <w:t>remov</w:t>
            </w:r>
            <w:r>
              <w:t>ing certain</w:t>
            </w:r>
            <w:r>
              <w:t xml:space="preserve"> TxDOT </w:t>
            </w:r>
            <w:r>
              <w:t>duties in that regard</w:t>
            </w:r>
            <w:r>
              <w:t xml:space="preserve"> and</w:t>
            </w:r>
            <w:r>
              <w:t xml:space="preserve"> instead </w:t>
            </w:r>
            <w:r>
              <w:t xml:space="preserve">requiring </w:t>
            </w:r>
            <w:r>
              <w:t xml:space="preserve">the commission, not </w:t>
            </w:r>
            <w:r w:rsidRPr="0077240E">
              <w:t xml:space="preserve">later than </w:t>
            </w:r>
            <w:r>
              <w:t>September</w:t>
            </w:r>
            <w:r w:rsidRPr="0077240E">
              <w:t xml:space="preserve"> 1, 2018,</w:t>
            </w:r>
            <w:r>
              <w:t xml:space="preserve"> to </w:t>
            </w:r>
            <w:r w:rsidRPr="00735BEE">
              <w:t>adopt rules</w:t>
            </w:r>
            <w:r>
              <w:t xml:space="preserve">, </w:t>
            </w:r>
            <w:r w:rsidRPr="005102CB">
              <w:t>developed in consultation with certain parties</w:t>
            </w:r>
            <w:r>
              <w:t xml:space="preserve">, </w:t>
            </w:r>
            <w:r w:rsidRPr="005102CB">
              <w:t xml:space="preserve">considering certain </w:t>
            </w:r>
            <w:r>
              <w:t xml:space="preserve">applicable </w:t>
            </w:r>
            <w:r w:rsidRPr="005102CB">
              <w:t>criteria</w:t>
            </w:r>
            <w:r>
              <w:t>,</w:t>
            </w:r>
            <w:r w:rsidRPr="005102CB">
              <w:t xml:space="preserve"> </w:t>
            </w:r>
            <w:r>
              <w:t xml:space="preserve">and requiring certain TxDOT </w:t>
            </w:r>
            <w:r>
              <w:t xml:space="preserve">action, </w:t>
            </w:r>
            <w:r w:rsidRPr="005102CB">
              <w:t>as appropriate</w:t>
            </w:r>
            <w:r>
              <w:t>,</w:t>
            </w:r>
            <w:r w:rsidRPr="00735BEE">
              <w:t xml:space="preserve"> to</w:t>
            </w:r>
            <w:r>
              <w:t xml:space="preserve"> </w:t>
            </w:r>
            <w:r w:rsidRPr="00735BEE">
              <w:t>establish a range of contract remedies to be included in all low-bid</w:t>
            </w:r>
            <w:r>
              <w:t xml:space="preserve"> highway improvement contracts</w:t>
            </w:r>
            <w:r>
              <w:t>,</w:t>
            </w:r>
            <w:r>
              <w:t xml:space="preserve"> to </w:t>
            </w:r>
            <w:r w:rsidRPr="002104BE">
              <w:t xml:space="preserve">develop and implement a schedule for liquidated damages that accurately reflects the costs associated with project completion </w:t>
            </w:r>
            <w:r w:rsidRPr="002104BE">
              <w:t>delays</w:t>
            </w:r>
            <w:r>
              <w:t>,</w:t>
            </w:r>
            <w:r>
              <w:t xml:space="preserve"> and</w:t>
            </w:r>
            <w:r>
              <w:t xml:space="preserve"> to </w:t>
            </w:r>
            <w:r w:rsidRPr="002104BE">
              <w:t xml:space="preserve">develop a contractor performance evaluation process and an </w:t>
            </w:r>
            <w:r>
              <w:t xml:space="preserve">applicable </w:t>
            </w:r>
            <w:r w:rsidRPr="002104BE">
              <w:t>evaluation tool</w:t>
            </w:r>
            <w:r>
              <w:t>.</w:t>
            </w:r>
          </w:p>
          <w:p w:rsidR="00C65564" w:rsidRPr="00DE5325" w:rsidRDefault="00BB39C9" w:rsidP="00616551">
            <w:pPr>
              <w:jc w:val="both"/>
            </w:pPr>
          </w:p>
        </w:tc>
      </w:tr>
      <w:tr w:rsidR="002760EF" w:rsidTr="00345119">
        <w:tc>
          <w:tcPr>
            <w:tcW w:w="9576" w:type="dxa"/>
          </w:tcPr>
          <w:p w:rsidR="008423E4" w:rsidRPr="00A8133F" w:rsidRDefault="00BB39C9" w:rsidP="00616551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39C9" w:rsidP="00616551">
            <w:pPr>
              <w:jc w:val="both"/>
            </w:pPr>
          </w:p>
          <w:p w:rsidR="008423E4" w:rsidRPr="003624F2" w:rsidRDefault="00BB39C9" w:rsidP="006165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B39C9" w:rsidP="00616551">
            <w:pPr>
              <w:jc w:val="both"/>
              <w:rPr>
                <w:b/>
              </w:rPr>
            </w:pPr>
          </w:p>
        </w:tc>
      </w:tr>
    </w:tbl>
    <w:p w:rsidR="008423E4" w:rsidRPr="00BE0E75" w:rsidRDefault="00BB39C9" w:rsidP="00DF1E39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B39C9" w:rsidP="006964FE">
      <w:pPr>
        <w:jc w:val="both"/>
      </w:pPr>
    </w:p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9C9">
      <w:r>
        <w:separator/>
      </w:r>
    </w:p>
  </w:endnote>
  <w:endnote w:type="continuationSeparator" w:id="0">
    <w:p w:rsidR="00000000" w:rsidRDefault="00B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60EF" w:rsidTr="009C1E9A">
      <w:trPr>
        <w:cantSplit/>
      </w:trPr>
      <w:tc>
        <w:tcPr>
          <w:tcW w:w="0" w:type="pct"/>
        </w:tcPr>
        <w:p w:rsidR="00137D90" w:rsidRDefault="00BB39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39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39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39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39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60EF" w:rsidTr="009C1E9A">
      <w:trPr>
        <w:cantSplit/>
      </w:trPr>
      <w:tc>
        <w:tcPr>
          <w:tcW w:w="0" w:type="pct"/>
        </w:tcPr>
        <w:p w:rsidR="00EC379B" w:rsidRDefault="00BB39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39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25605</w:t>
          </w:r>
        </w:p>
      </w:tc>
      <w:tc>
        <w:tcPr>
          <w:tcW w:w="2453" w:type="pct"/>
        </w:tcPr>
        <w:p w:rsidR="00EC379B" w:rsidRDefault="00BB39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17.112.267</w:t>
          </w:r>
          <w:r>
            <w:fldChar w:fldCharType="end"/>
          </w:r>
        </w:p>
      </w:tc>
    </w:tr>
    <w:tr w:rsidR="002760EF" w:rsidTr="009C1E9A">
      <w:trPr>
        <w:cantSplit/>
      </w:trPr>
      <w:tc>
        <w:tcPr>
          <w:tcW w:w="0" w:type="pct"/>
        </w:tcPr>
        <w:p w:rsidR="00EC379B" w:rsidRDefault="00BB39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39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B39C9" w:rsidP="006D504F">
          <w:pPr>
            <w:pStyle w:val="Footer"/>
            <w:rPr>
              <w:rStyle w:val="PageNumber"/>
            </w:rPr>
          </w:pPr>
        </w:p>
        <w:p w:rsidR="00EC379B" w:rsidRDefault="00BB39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60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39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B39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39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9C9">
      <w:r>
        <w:separator/>
      </w:r>
    </w:p>
  </w:footnote>
  <w:footnote w:type="continuationSeparator" w:id="0">
    <w:p w:rsidR="00000000" w:rsidRDefault="00BB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F"/>
    <w:rsid w:val="002760EF"/>
    <w:rsid w:val="00B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6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3D0"/>
  </w:style>
  <w:style w:type="paragraph" w:styleId="CommentSubject">
    <w:name w:val="annotation subject"/>
    <w:basedOn w:val="CommentText"/>
    <w:next w:val="CommentText"/>
    <w:link w:val="CommentSubjectChar"/>
    <w:rsid w:val="007F6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6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6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3D0"/>
  </w:style>
  <w:style w:type="paragraph" w:styleId="CommentSubject">
    <w:name w:val="annotation subject"/>
    <w:basedOn w:val="CommentText"/>
    <w:next w:val="CommentText"/>
    <w:link w:val="CommentSubjectChar"/>
    <w:rsid w:val="007F6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6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1529</Words>
  <Characters>8888</Characters>
  <Application>Microsoft Office Word</Application>
  <DocSecurity>4</DocSecurity>
  <Lines>147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HB03955 (Committee Report (Unamended))</vt:lpstr>
    </vt:vector>
  </TitlesOfParts>
  <Company>State of Texas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25605</dc:subject>
  <dc:creator>State of Texas</dc:creator>
  <dc:description>HB 3955 by Gonzales, Larry-(H)Transportation</dc:description>
  <cp:lastModifiedBy>Brianna Weis</cp:lastModifiedBy>
  <cp:revision>2</cp:revision>
  <cp:lastPrinted>2003-11-26T17:21:00Z</cp:lastPrinted>
  <dcterms:created xsi:type="dcterms:W3CDTF">2017-05-08T16:03:00Z</dcterms:created>
  <dcterms:modified xsi:type="dcterms:W3CDTF">2017-05-08T16:03:00Z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17.112.267</vt:lpwstr>
  </property>
</Properties>
</file>