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310ED" w:rsidTr="00345119">
        <w:tc>
          <w:tcPr>
            <w:tcW w:w="9576" w:type="dxa"/>
            <w:noWrap/>
          </w:tcPr>
          <w:p w:rsidR="008423E4" w:rsidRPr="0022177D" w:rsidRDefault="00B95E6F" w:rsidP="00345119">
            <w:pPr>
              <w:pStyle w:val="Heading1"/>
            </w:pPr>
            <w:bookmarkStart w:id="0" w:name="_GoBack"/>
            <w:bookmarkEnd w:id="0"/>
            <w:r w:rsidRPr="00631897">
              <w:t>BILL ANALYSIS</w:t>
            </w:r>
          </w:p>
        </w:tc>
      </w:tr>
    </w:tbl>
    <w:p w:rsidR="008423E4" w:rsidRPr="0022177D" w:rsidRDefault="00B95E6F" w:rsidP="008423E4">
      <w:pPr>
        <w:jc w:val="center"/>
      </w:pPr>
    </w:p>
    <w:p w:rsidR="008423E4" w:rsidRPr="00B31F0E" w:rsidRDefault="00B95E6F" w:rsidP="008423E4"/>
    <w:p w:rsidR="008423E4" w:rsidRPr="00742794" w:rsidRDefault="00B95E6F" w:rsidP="008423E4">
      <w:pPr>
        <w:tabs>
          <w:tab w:val="right" w:pos="9360"/>
        </w:tabs>
      </w:pPr>
    </w:p>
    <w:tbl>
      <w:tblPr>
        <w:tblW w:w="0" w:type="auto"/>
        <w:tblLayout w:type="fixed"/>
        <w:tblLook w:val="01E0" w:firstRow="1" w:lastRow="1" w:firstColumn="1" w:lastColumn="1" w:noHBand="0" w:noVBand="0"/>
      </w:tblPr>
      <w:tblGrid>
        <w:gridCol w:w="9576"/>
      </w:tblGrid>
      <w:tr w:rsidR="000310ED" w:rsidTr="00345119">
        <w:tc>
          <w:tcPr>
            <w:tcW w:w="9576" w:type="dxa"/>
          </w:tcPr>
          <w:p w:rsidR="008423E4" w:rsidRPr="00861995" w:rsidRDefault="00B95E6F" w:rsidP="00345119">
            <w:pPr>
              <w:jc w:val="right"/>
            </w:pPr>
            <w:r>
              <w:t>C.S.H.B. 4341</w:t>
            </w:r>
          </w:p>
        </w:tc>
      </w:tr>
      <w:tr w:rsidR="000310ED" w:rsidTr="00345119">
        <w:tc>
          <w:tcPr>
            <w:tcW w:w="9576" w:type="dxa"/>
          </w:tcPr>
          <w:p w:rsidR="008423E4" w:rsidRPr="00861995" w:rsidRDefault="00B95E6F" w:rsidP="00FF4023">
            <w:pPr>
              <w:jc w:val="right"/>
            </w:pPr>
            <w:r>
              <w:t xml:space="preserve">By: </w:t>
            </w:r>
            <w:r>
              <w:t>Bailes</w:t>
            </w:r>
          </w:p>
        </w:tc>
      </w:tr>
      <w:tr w:rsidR="000310ED" w:rsidTr="00345119">
        <w:tc>
          <w:tcPr>
            <w:tcW w:w="9576" w:type="dxa"/>
          </w:tcPr>
          <w:p w:rsidR="008423E4" w:rsidRPr="00861995" w:rsidRDefault="00B95E6F" w:rsidP="00345119">
            <w:pPr>
              <w:jc w:val="right"/>
            </w:pPr>
            <w:r>
              <w:t>Special Purpose Districts</w:t>
            </w:r>
          </w:p>
        </w:tc>
      </w:tr>
      <w:tr w:rsidR="000310ED" w:rsidTr="00345119">
        <w:tc>
          <w:tcPr>
            <w:tcW w:w="9576" w:type="dxa"/>
          </w:tcPr>
          <w:p w:rsidR="008423E4" w:rsidRDefault="00B95E6F" w:rsidP="00345119">
            <w:pPr>
              <w:jc w:val="right"/>
            </w:pPr>
            <w:r>
              <w:t>Committee Report (Substituted)</w:t>
            </w:r>
          </w:p>
        </w:tc>
      </w:tr>
    </w:tbl>
    <w:p w:rsidR="008423E4" w:rsidRDefault="00B95E6F" w:rsidP="008423E4">
      <w:pPr>
        <w:tabs>
          <w:tab w:val="right" w:pos="9360"/>
        </w:tabs>
      </w:pPr>
    </w:p>
    <w:p w:rsidR="008423E4" w:rsidRDefault="00B95E6F" w:rsidP="008423E4"/>
    <w:p w:rsidR="008423E4" w:rsidRDefault="00B95E6F" w:rsidP="008423E4"/>
    <w:tbl>
      <w:tblPr>
        <w:tblW w:w="0" w:type="auto"/>
        <w:tblCellMar>
          <w:left w:w="115" w:type="dxa"/>
          <w:right w:w="115" w:type="dxa"/>
        </w:tblCellMar>
        <w:tblLook w:val="01E0" w:firstRow="1" w:lastRow="1" w:firstColumn="1" w:lastColumn="1" w:noHBand="0" w:noVBand="0"/>
      </w:tblPr>
      <w:tblGrid>
        <w:gridCol w:w="9582"/>
      </w:tblGrid>
      <w:tr w:rsidR="000310ED" w:rsidTr="00FF4023">
        <w:tc>
          <w:tcPr>
            <w:tcW w:w="9582" w:type="dxa"/>
          </w:tcPr>
          <w:p w:rsidR="008423E4" w:rsidRPr="00A8133F" w:rsidRDefault="00B95E6F" w:rsidP="00CB4DF4">
            <w:pPr>
              <w:rPr>
                <w:b/>
              </w:rPr>
            </w:pPr>
            <w:r w:rsidRPr="009C1E9A">
              <w:rPr>
                <w:b/>
                <w:u w:val="single"/>
              </w:rPr>
              <w:t>BACKGROUND AND PURPOSE</w:t>
            </w:r>
            <w:r>
              <w:rPr>
                <w:b/>
              </w:rPr>
              <w:t xml:space="preserve"> </w:t>
            </w:r>
          </w:p>
          <w:p w:rsidR="008423E4" w:rsidRDefault="00B95E6F" w:rsidP="00CB4DF4"/>
          <w:p w:rsidR="008423E4" w:rsidRDefault="00B95E6F" w:rsidP="00CB4DF4">
            <w:pPr>
              <w:pStyle w:val="Header"/>
              <w:tabs>
                <w:tab w:val="clear" w:pos="4320"/>
                <w:tab w:val="clear" w:pos="8640"/>
              </w:tabs>
              <w:jc w:val="both"/>
            </w:pPr>
            <w:r>
              <w:t xml:space="preserve">Interested parties contend that </w:t>
            </w:r>
            <w:r w:rsidRPr="00E72DFE">
              <w:t xml:space="preserve">certain </w:t>
            </w:r>
            <w:r>
              <w:t xml:space="preserve">undeveloped </w:t>
            </w:r>
            <w:r w:rsidRPr="00E72DFE">
              <w:t xml:space="preserve">land located in Liberty County would benefit from the creation of a management district for purposes of residential and economic development. </w:t>
            </w:r>
            <w:r>
              <w:t>C.S.</w:t>
            </w:r>
            <w:r w:rsidRPr="00E72DFE">
              <w:t>H</w:t>
            </w:r>
            <w:r>
              <w:t>.</w:t>
            </w:r>
            <w:r w:rsidRPr="00E72DFE">
              <w:t>B</w:t>
            </w:r>
            <w:r>
              <w:t>.</w:t>
            </w:r>
            <w:r w:rsidRPr="00E72DFE">
              <w:t xml:space="preserve"> 4341 seeks to provide for the creation of </w:t>
            </w:r>
            <w:r>
              <w:t>such a</w:t>
            </w:r>
            <w:r w:rsidRPr="00E72DFE">
              <w:t xml:space="preserve"> district.</w:t>
            </w:r>
          </w:p>
          <w:p w:rsidR="008423E4" w:rsidRPr="00E26B13" w:rsidRDefault="00B95E6F" w:rsidP="00CB4DF4">
            <w:pPr>
              <w:rPr>
                <w:b/>
              </w:rPr>
            </w:pPr>
          </w:p>
        </w:tc>
      </w:tr>
      <w:tr w:rsidR="000310ED" w:rsidTr="00FF4023">
        <w:tc>
          <w:tcPr>
            <w:tcW w:w="9582" w:type="dxa"/>
          </w:tcPr>
          <w:p w:rsidR="0017725B" w:rsidRDefault="00B95E6F" w:rsidP="00CB4DF4">
            <w:pPr>
              <w:rPr>
                <w:b/>
                <w:u w:val="single"/>
              </w:rPr>
            </w:pPr>
            <w:r>
              <w:rPr>
                <w:b/>
                <w:u w:val="single"/>
              </w:rPr>
              <w:t>CRIMINAL JUSTICE IMPACT</w:t>
            </w:r>
          </w:p>
          <w:p w:rsidR="0017725B" w:rsidRDefault="00B95E6F" w:rsidP="00CB4DF4">
            <w:pPr>
              <w:rPr>
                <w:b/>
                <w:u w:val="single"/>
              </w:rPr>
            </w:pPr>
          </w:p>
          <w:p w:rsidR="001E0A1F" w:rsidRPr="001E0A1F" w:rsidRDefault="00B95E6F" w:rsidP="00CB4DF4">
            <w:pPr>
              <w:jc w:val="both"/>
            </w:pPr>
            <w:r>
              <w:t>It is the committee</w:t>
            </w:r>
            <w:r>
              <w:t>'s 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B95E6F" w:rsidP="00CB4DF4">
            <w:pPr>
              <w:rPr>
                <w:b/>
                <w:u w:val="single"/>
              </w:rPr>
            </w:pPr>
          </w:p>
        </w:tc>
      </w:tr>
      <w:tr w:rsidR="000310ED" w:rsidTr="00FF4023">
        <w:tc>
          <w:tcPr>
            <w:tcW w:w="9582" w:type="dxa"/>
          </w:tcPr>
          <w:p w:rsidR="008423E4" w:rsidRPr="00A8133F" w:rsidRDefault="00B95E6F" w:rsidP="00CB4DF4">
            <w:pPr>
              <w:rPr>
                <w:b/>
              </w:rPr>
            </w:pPr>
            <w:r w:rsidRPr="009C1E9A">
              <w:rPr>
                <w:b/>
                <w:u w:val="single"/>
              </w:rPr>
              <w:t>R</w:t>
            </w:r>
            <w:r w:rsidRPr="009C1E9A">
              <w:rPr>
                <w:b/>
                <w:u w:val="single"/>
              </w:rPr>
              <w:t>ULEMAKING AUTHORITY</w:t>
            </w:r>
            <w:r>
              <w:rPr>
                <w:b/>
              </w:rPr>
              <w:t xml:space="preserve"> </w:t>
            </w:r>
          </w:p>
          <w:p w:rsidR="008423E4" w:rsidRDefault="00B95E6F" w:rsidP="00CB4DF4"/>
          <w:p w:rsidR="001E0A1F" w:rsidRDefault="00B95E6F" w:rsidP="00CB4DF4">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B95E6F" w:rsidP="00CB4DF4">
            <w:pPr>
              <w:rPr>
                <w:b/>
              </w:rPr>
            </w:pPr>
          </w:p>
        </w:tc>
      </w:tr>
      <w:tr w:rsidR="000310ED" w:rsidTr="00FF4023">
        <w:tc>
          <w:tcPr>
            <w:tcW w:w="9582" w:type="dxa"/>
          </w:tcPr>
          <w:p w:rsidR="008423E4" w:rsidRPr="00A8133F" w:rsidRDefault="00B95E6F" w:rsidP="00CB4DF4">
            <w:pPr>
              <w:rPr>
                <w:b/>
              </w:rPr>
            </w:pPr>
            <w:r w:rsidRPr="009C1E9A">
              <w:rPr>
                <w:b/>
                <w:u w:val="single"/>
              </w:rPr>
              <w:t>ANALYSIS</w:t>
            </w:r>
            <w:r>
              <w:rPr>
                <w:b/>
              </w:rPr>
              <w:t xml:space="preserve"> </w:t>
            </w:r>
          </w:p>
          <w:p w:rsidR="008423E4" w:rsidRDefault="00B95E6F" w:rsidP="00CB4DF4"/>
          <w:p w:rsidR="008423E4" w:rsidRDefault="00B95E6F" w:rsidP="00CB4DF4">
            <w:pPr>
              <w:pStyle w:val="Header"/>
              <w:tabs>
                <w:tab w:val="clear" w:pos="4320"/>
                <w:tab w:val="clear" w:pos="8640"/>
              </w:tabs>
              <w:jc w:val="both"/>
            </w:pPr>
            <w:r>
              <w:t>C.S.</w:t>
            </w:r>
            <w:r>
              <w:t xml:space="preserve">H.B. 4341 amends the </w:t>
            </w:r>
            <w:r w:rsidRPr="00AA5EB7">
              <w:t>Special District Local Laws Code</w:t>
            </w:r>
            <w:r>
              <w:t xml:space="preserve"> to create the </w:t>
            </w:r>
            <w:r w:rsidRPr="00AA5EB7">
              <w:t>Liberty County Municipal Management District No. 1</w:t>
            </w:r>
            <w:r>
              <w:t xml:space="preserve"> </w:t>
            </w:r>
            <w:r w:rsidRPr="00AA5EB7">
              <w:t>to provide certain improvements, projects, and services for public use and benefit.</w:t>
            </w:r>
            <w:r>
              <w:t xml:space="preserve"> The bill provides for</w:t>
            </w:r>
            <w:r>
              <w:t>, among other provisions</w:t>
            </w:r>
            <w:r>
              <w:t xml:space="preserve">, </w:t>
            </w:r>
            <w:r>
              <w:t xml:space="preserve">the provision of </w:t>
            </w:r>
            <w:r>
              <w:t>firefighting services</w:t>
            </w:r>
            <w:r>
              <w:t xml:space="preserve"> by the district.</w:t>
            </w:r>
            <w:r>
              <w:t xml:space="preserve"> </w:t>
            </w:r>
            <w:r w:rsidRPr="004919D2">
              <w:t>The</w:t>
            </w:r>
            <w:r w:rsidRPr="004919D2">
              <w:t xml:space="preserve"> bill sets out the dist</w:t>
            </w:r>
            <w:r>
              <w:t xml:space="preserve">rict's powers and duties, </w:t>
            </w:r>
            <w:r w:rsidRPr="00BC7FB3">
              <w:t>which include</w:t>
            </w:r>
            <w:r w:rsidRPr="004919D2">
              <w:t>, subject to certain requirements</w:t>
            </w:r>
            <w:r>
              <w:t xml:space="preserve">, the </w:t>
            </w:r>
            <w:r>
              <w:t>authority to</w:t>
            </w:r>
            <w:r>
              <w:t xml:space="preserve"> borrow money</w:t>
            </w:r>
            <w:r>
              <w:t>,</w:t>
            </w:r>
            <w:r>
              <w:t xml:space="preserve"> issue obligations, </w:t>
            </w:r>
            <w:r>
              <w:t xml:space="preserve">impose </w:t>
            </w:r>
            <w:r>
              <w:t xml:space="preserve">and </w:t>
            </w:r>
            <w:r>
              <w:t xml:space="preserve">collect </w:t>
            </w:r>
            <w:r>
              <w:t>assessments</w:t>
            </w:r>
            <w:r>
              <w:t>,</w:t>
            </w:r>
            <w:r>
              <w:t xml:space="preserve"> and</w:t>
            </w:r>
            <w:r>
              <w:t xml:space="preserve"> impose property, operation and maint</w:t>
            </w:r>
            <w:r>
              <w:t>enance, and sales and use taxes</w:t>
            </w:r>
            <w:r>
              <w:t xml:space="preserve"> and c</w:t>
            </w:r>
            <w:r>
              <w:t>ertain other fees and charges</w:t>
            </w:r>
            <w:r>
              <w:t xml:space="preserve">. The bill </w:t>
            </w:r>
            <w:r>
              <w:t>sets out certain special bond provision</w:t>
            </w:r>
            <w:r>
              <w:t>s</w:t>
            </w:r>
            <w:r>
              <w:t xml:space="preserve"> and </w:t>
            </w:r>
            <w:r>
              <w:t xml:space="preserve">prohibits the district from exercising the power of eminent domain. </w:t>
            </w:r>
          </w:p>
          <w:p w:rsidR="008423E4" w:rsidRPr="00835628" w:rsidRDefault="00B95E6F" w:rsidP="00CB4DF4">
            <w:pPr>
              <w:rPr>
                <w:b/>
              </w:rPr>
            </w:pPr>
          </w:p>
        </w:tc>
      </w:tr>
      <w:tr w:rsidR="000310ED" w:rsidTr="00FF4023">
        <w:tc>
          <w:tcPr>
            <w:tcW w:w="9582" w:type="dxa"/>
          </w:tcPr>
          <w:p w:rsidR="008423E4" w:rsidRPr="00A8133F" w:rsidRDefault="00B95E6F" w:rsidP="00CB4DF4">
            <w:pPr>
              <w:rPr>
                <w:b/>
              </w:rPr>
            </w:pPr>
            <w:r w:rsidRPr="009C1E9A">
              <w:rPr>
                <w:b/>
                <w:u w:val="single"/>
              </w:rPr>
              <w:t>EFFECTIVE DATE</w:t>
            </w:r>
            <w:r>
              <w:rPr>
                <w:b/>
              </w:rPr>
              <w:t xml:space="preserve"> </w:t>
            </w:r>
          </w:p>
          <w:p w:rsidR="008423E4" w:rsidRDefault="00B95E6F" w:rsidP="00CB4DF4"/>
          <w:p w:rsidR="008423E4" w:rsidRDefault="00B95E6F" w:rsidP="00CB4DF4">
            <w:pPr>
              <w:pStyle w:val="Header"/>
              <w:tabs>
                <w:tab w:val="clear" w:pos="4320"/>
                <w:tab w:val="clear" w:pos="8640"/>
              </w:tabs>
              <w:jc w:val="both"/>
            </w:pPr>
            <w:r>
              <w:t>On passage, or, if the bill does not receive the necessary vote, September 1, 2017.</w:t>
            </w:r>
          </w:p>
          <w:p w:rsidR="008423E4" w:rsidRPr="00233FDB" w:rsidRDefault="00B95E6F" w:rsidP="00CB4DF4">
            <w:pPr>
              <w:rPr>
                <w:b/>
              </w:rPr>
            </w:pPr>
          </w:p>
        </w:tc>
      </w:tr>
      <w:tr w:rsidR="000310ED" w:rsidTr="00FF4023">
        <w:tc>
          <w:tcPr>
            <w:tcW w:w="9582" w:type="dxa"/>
          </w:tcPr>
          <w:p w:rsidR="00FF4023" w:rsidRDefault="00B95E6F" w:rsidP="00CB4DF4">
            <w:pPr>
              <w:jc w:val="both"/>
              <w:rPr>
                <w:b/>
                <w:u w:val="single"/>
              </w:rPr>
            </w:pPr>
            <w:r>
              <w:rPr>
                <w:b/>
                <w:u w:val="single"/>
              </w:rPr>
              <w:t>COMPARISON OF ORIGINAL AND SUBSTITUTE</w:t>
            </w:r>
          </w:p>
          <w:p w:rsidR="008F2AEC" w:rsidRDefault="00B95E6F" w:rsidP="00CB4DF4">
            <w:pPr>
              <w:jc w:val="both"/>
            </w:pPr>
          </w:p>
          <w:p w:rsidR="008F2AEC" w:rsidRDefault="00B95E6F" w:rsidP="00CB4DF4">
            <w:pPr>
              <w:jc w:val="both"/>
            </w:pPr>
            <w:r>
              <w:t xml:space="preserve">While C.S.H.B. </w:t>
            </w:r>
            <w:r>
              <w:t>4341</w:t>
            </w:r>
            <w:r>
              <w:t xml:space="preserve"> may differ from the original in minor or nonsubstantive ways, the following comparison is organized and formatted in a manner that indicates the substantial differences between the introduced an</w:t>
            </w:r>
            <w:r>
              <w:t>d committee substitute versions of the bill.</w:t>
            </w:r>
          </w:p>
          <w:p w:rsidR="008F2AEC" w:rsidRPr="008F2AEC" w:rsidRDefault="00B95E6F" w:rsidP="00CB4DF4">
            <w:pPr>
              <w:jc w:val="both"/>
            </w:pPr>
          </w:p>
        </w:tc>
      </w:tr>
      <w:tr w:rsidR="000310ED" w:rsidTr="00FF4023">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0310ED" w:rsidTr="00FF4023">
              <w:trPr>
                <w:cantSplit/>
                <w:tblHeader/>
              </w:trPr>
              <w:tc>
                <w:tcPr>
                  <w:tcW w:w="4673" w:type="dxa"/>
                  <w:tcMar>
                    <w:bottom w:w="188" w:type="dxa"/>
                  </w:tcMar>
                </w:tcPr>
                <w:p w:rsidR="00FF4023" w:rsidRDefault="00B95E6F" w:rsidP="00CB4DF4">
                  <w:pPr>
                    <w:jc w:val="center"/>
                  </w:pPr>
                  <w:r>
                    <w:t>INTRODUCED</w:t>
                  </w:r>
                </w:p>
              </w:tc>
              <w:tc>
                <w:tcPr>
                  <w:tcW w:w="4673" w:type="dxa"/>
                  <w:tcMar>
                    <w:bottom w:w="188" w:type="dxa"/>
                  </w:tcMar>
                </w:tcPr>
                <w:p w:rsidR="00FF4023" w:rsidRDefault="00B95E6F" w:rsidP="00CB4DF4">
                  <w:pPr>
                    <w:jc w:val="center"/>
                  </w:pPr>
                  <w:r>
                    <w:t>HOUSE COMMITTEE SUBSTITUTE</w:t>
                  </w:r>
                </w:p>
              </w:tc>
            </w:tr>
            <w:tr w:rsidR="000310ED" w:rsidTr="00FF4023">
              <w:tc>
                <w:tcPr>
                  <w:tcW w:w="4673" w:type="dxa"/>
                  <w:tcMar>
                    <w:right w:w="360" w:type="dxa"/>
                  </w:tcMar>
                </w:tcPr>
                <w:p w:rsidR="00FF4023" w:rsidRDefault="00B95E6F" w:rsidP="00CB4DF4">
                  <w:pPr>
                    <w:jc w:val="both"/>
                  </w:pPr>
                  <w:r>
                    <w:t>SECTION 1.  Subtitle C, Title 4, Special District Local Laws Code, is amended by adding Chapter 3795 to read as follows:</w:t>
                  </w:r>
                </w:p>
                <w:p w:rsidR="00FF4023" w:rsidRDefault="00B95E6F" w:rsidP="00CB4DF4">
                  <w:pPr>
                    <w:jc w:val="both"/>
                    <w:rPr>
                      <w:u w:val="single"/>
                    </w:rPr>
                  </w:pPr>
                  <w:r>
                    <w:rPr>
                      <w:u w:val="single"/>
                    </w:rPr>
                    <w:t xml:space="preserve">CHAPTER 3795.  LIBERTY COUNTY </w:t>
                  </w:r>
                  <w:r>
                    <w:rPr>
                      <w:u w:val="single"/>
                    </w:rPr>
                    <w:lastRenderedPageBreak/>
                    <w:t xml:space="preserve">MUNICIPAL </w:t>
                  </w:r>
                  <w:r>
                    <w:rPr>
                      <w:u w:val="single"/>
                    </w:rPr>
                    <w:t>MANAGEMENT DISTRICT NO. 1</w:t>
                  </w:r>
                </w:p>
                <w:p w:rsidR="009A2A62" w:rsidRDefault="00B95E6F" w:rsidP="00CB4DF4">
                  <w:pPr>
                    <w:jc w:val="both"/>
                  </w:pPr>
                </w:p>
                <w:p w:rsidR="009A2A62" w:rsidRDefault="00B95E6F" w:rsidP="00CB4DF4">
                  <w:pPr>
                    <w:jc w:val="both"/>
                    <w:rPr>
                      <w:u w:val="single"/>
                    </w:rPr>
                  </w:pPr>
                  <w:r>
                    <w:rPr>
                      <w:u w:val="single"/>
                    </w:rPr>
                    <w:t>SUBCHAPTER A.  GENERAL PROVISIONS</w:t>
                  </w:r>
                </w:p>
                <w:p w:rsidR="00FC04A0" w:rsidRDefault="00B95E6F" w:rsidP="00CB4DF4">
                  <w:pPr>
                    <w:jc w:val="both"/>
                  </w:pPr>
                </w:p>
                <w:p w:rsidR="00FC04A0" w:rsidRDefault="00B95E6F" w:rsidP="00CB4DF4">
                  <w:pPr>
                    <w:jc w:val="both"/>
                    <w:rPr>
                      <w:u w:val="single"/>
                    </w:rPr>
                  </w:pPr>
                  <w:r>
                    <w:rPr>
                      <w:u w:val="single"/>
                    </w:rPr>
                    <w:t>Sec. 3795.001.  DEFINITIONS.</w:t>
                  </w:r>
                </w:p>
                <w:p w:rsidR="009A2A62" w:rsidRDefault="00B95E6F" w:rsidP="00CB4DF4">
                  <w:pPr>
                    <w:jc w:val="both"/>
                    <w:rPr>
                      <w:u w:val="single"/>
                    </w:rPr>
                  </w:pPr>
                </w:p>
                <w:p w:rsidR="00FC04A0" w:rsidRDefault="00B95E6F" w:rsidP="00CB4DF4">
                  <w:pPr>
                    <w:jc w:val="both"/>
                    <w:rPr>
                      <w:u w:val="single"/>
                    </w:rPr>
                  </w:pPr>
                  <w:r>
                    <w:rPr>
                      <w:u w:val="single"/>
                    </w:rPr>
                    <w:t>Sec. 3795.002.  CREATION AND NATURE OF DISTRICT.</w:t>
                  </w:r>
                </w:p>
                <w:p w:rsidR="009A2A62" w:rsidRDefault="00B95E6F" w:rsidP="00CB4DF4">
                  <w:pPr>
                    <w:jc w:val="both"/>
                    <w:rPr>
                      <w:u w:val="single"/>
                    </w:rPr>
                  </w:pPr>
                </w:p>
                <w:p w:rsidR="00FC04A0" w:rsidRDefault="00B95E6F" w:rsidP="00CB4DF4">
                  <w:pPr>
                    <w:jc w:val="both"/>
                    <w:rPr>
                      <w:u w:val="single"/>
                    </w:rPr>
                  </w:pPr>
                  <w:r>
                    <w:rPr>
                      <w:u w:val="single"/>
                    </w:rPr>
                    <w:t>Sec. 3795.003.  PURPOSE; LEGISLATIVE FINDINGS.</w:t>
                  </w:r>
                </w:p>
                <w:p w:rsidR="009A2A62" w:rsidRDefault="00B95E6F" w:rsidP="00CB4DF4">
                  <w:pPr>
                    <w:jc w:val="both"/>
                    <w:rPr>
                      <w:u w:val="single"/>
                    </w:rPr>
                  </w:pPr>
                </w:p>
                <w:p w:rsidR="00FC04A0" w:rsidRDefault="00B95E6F" w:rsidP="00CB4DF4">
                  <w:pPr>
                    <w:jc w:val="both"/>
                    <w:rPr>
                      <w:u w:val="single"/>
                    </w:rPr>
                  </w:pPr>
                  <w:r>
                    <w:rPr>
                      <w:u w:val="single"/>
                    </w:rPr>
                    <w:t>Sec. 3795.004.  FINDINGS OF BENEFIT AND PUBLIC PURPOSE.</w:t>
                  </w:r>
                </w:p>
                <w:p w:rsidR="009A2A62" w:rsidRDefault="00B95E6F" w:rsidP="00CB4DF4">
                  <w:pPr>
                    <w:jc w:val="both"/>
                    <w:rPr>
                      <w:u w:val="single"/>
                    </w:rPr>
                  </w:pPr>
                </w:p>
                <w:p w:rsidR="00FF4023" w:rsidRDefault="00B95E6F" w:rsidP="00CB4DF4">
                  <w:pPr>
                    <w:jc w:val="both"/>
                  </w:pPr>
                  <w:r>
                    <w:rPr>
                      <w:u w:val="single"/>
                    </w:rPr>
                    <w:t>Sec. 3795</w:t>
                  </w:r>
                  <w:r>
                    <w:rPr>
                      <w:u w:val="single"/>
                    </w:rPr>
                    <w:t>.005.  INITIAL DISTRICT TERRITORY.  (a)  The district is initially composed of the territory described by Section 2 of the Act enacting this chapter.</w:t>
                  </w:r>
                </w:p>
                <w:p w:rsidR="00FF4023" w:rsidRDefault="00B95E6F" w:rsidP="00CB4DF4">
                  <w:pPr>
                    <w:jc w:val="both"/>
                  </w:pPr>
                  <w:r>
                    <w:rPr>
                      <w:u w:val="single"/>
                    </w:rPr>
                    <w:t>(b)  The boundaries and field notes contained in Section 2 of the Act enacting this chapter form a closure</w:t>
                  </w:r>
                  <w:r>
                    <w:rPr>
                      <w:u w:val="single"/>
                    </w:rPr>
                    <w:t>.  A mistake in the field notes or in copying the field notes in the legislative process does not affect the district's:</w:t>
                  </w:r>
                </w:p>
                <w:p w:rsidR="00FF4023" w:rsidRDefault="00B95E6F" w:rsidP="00CB4DF4">
                  <w:pPr>
                    <w:jc w:val="both"/>
                  </w:pPr>
                  <w:r>
                    <w:rPr>
                      <w:u w:val="single"/>
                    </w:rPr>
                    <w:t>(1)  organization, existence, or validity;</w:t>
                  </w:r>
                </w:p>
                <w:p w:rsidR="00FF4023" w:rsidRDefault="00B95E6F" w:rsidP="00CB4DF4">
                  <w:pPr>
                    <w:jc w:val="both"/>
                  </w:pPr>
                  <w:r>
                    <w:rPr>
                      <w:u w:val="single"/>
                    </w:rPr>
                    <w:t>(2)  right to contract;</w:t>
                  </w:r>
                </w:p>
                <w:p w:rsidR="00FF4023" w:rsidRDefault="00B95E6F" w:rsidP="00CB4DF4">
                  <w:pPr>
                    <w:jc w:val="both"/>
                  </w:pPr>
                  <w:r>
                    <w:rPr>
                      <w:u w:val="single"/>
                    </w:rPr>
                    <w:t xml:space="preserve">(3)  authority to borrow money or issue bonds or other obligations </w:t>
                  </w:r>
                  <w:r>
                    <w:rPr>
                      <w:u w:val="single"/>
                    </w:rPr>
                    <w:t>described by Section 3795.204 or to pay the principal and interest of the bonds or other obligations;</w:t>
                  </w:r>
                </w:p>
                <w:p w:rsidR="00FF4023" w:rsidRDefault="00B95E6F" w:rsidP="00CB4DF4">
                  <w:pPr>
                    <w:jc w:val="both"/>
                  </w:pPr>
                  <w:r>
                    <w:rPr>
                      <w:u w:val="single"/>
                    </w:rPr>
                    <w:t>(4)  right to impose or collect an assessment or collect other revenue; or</w:t>
                  </w:r>
                </w:p>
                <w:p w:rsidR="009A2A62" w:rsidRDefault="00B95E6F" w:rsidP="00CB4DF4">
                  <w:pPr>
                    <w:jc w:val="both"/>
                    <w:rPr>
                      <w:u w:val="single"/>
                    </w:rPr>
                  </w:pPr>
                  <w:r>
                    <w:rPr>
                      <w:u w:val="single"/>
                    </w:rPr>
                    <w:t>(5)  legality or operation.</w:t>
                  </w:r>
                </w:p>
                <w:p w:rsidR="00FC04A0" w:rsidRDefault="00B95E6F" w:rsidP="00CB4DF4">
                  <w:pPr>
                    <w:jc w:val="both"/>
                  </w:pPr>
                </w:p>
                <w:p w:rsidR="009A2A62" w:rsidRDefault="00B95E6F" w:rsidP="00CB4DF4">
                  <w:pPr>
                    <w:jc w:val="both"/>
                    <w:rPr>
                      <w:u w:val="single"/>
                    </w:rPr>
                  </w:pPr>
                  <w:r>
                    <w:rPr>
                      <w:u w:val="single"/>
                    </w:rPr>
                    <w:t>Sec. 3795.006.  APPLICABILITY OF MUNICIPAL MANAGEM</w:t>
                  </w:r>
                  <w:r>
                    <w:rPr>
                      <w:u w:val="single"/>
                    </w:rPr>
                    <w:t>ENT DISTRICT LAW.</w:t>
                  </w:r>
                </w:p>
                <w:p w:rsidR="009A2A62" w:rsidRDefault="00B95E6F" w:rsidP="00CB4DF4">
                  <w:pPr>
                    <w:jc w:val="both"/>
                    <w:rPr>
                      <w:u w:val="single"/>
                    </w:rPr>
                  </w:pPr>
                </w:p>
                <w:p w:rsidR="00FF4023" w:rsidRDefault="00B95E6F" w:rsidP="00CB4DF4">
                  <w:pPr>
                    <w:jc w:val="both"/>
                    <w:rPr>
                      <w:u w:val="single"/>
                    </w:rPr>
                  </w:pPr>
                  <w:r>
                    <w:rPr>
                      <w:u w:val="single"/>
                    </w:rPr>
                    <w:t>Sec. 3795.007.  CONSTRUCTION OF CHAPTER.</w:t>
                  </w:r>
                </w:p>
                <w:p w:rsidR="009E36D0" w:rsidRDefault="00B95E6F" w:rsidP="00CB4DF4">
                  <w:pPr>
                    <w:jc w:val="both"/>
                  </w:pPr>
                </w:p>
                <w:p w:rsidR="00FF4023" w:rsidRDefault="00B95E6F" w:rsidP="00CB4DF4">
                  <w:pPr>
                    <w:jc w:val="both"/>
                    <w:rPr>
                      <w:u w:val="single"/>
                    </w:rPr>
                  </w:pPr>
                  <w:r>
                    <w:rPr>
                      <w:u w:val="single"/>
                    </w:rPr>
                    <w:t>SUBCHAPTER B.  BOARD OF DIRECTORS</w:t>
                  </w:r>
                </w:p>
                <w:p w:rsidR="009A2A62" w:rsidRDefault="00B95E6F" w:rsidP="00CB4DF4">
                  <w:pPr>
                    <w:jc w:val="both"/>
                  </w:pPr>
                </w:p>
                <w:p w:rsidR="00FF4023" w:rsidRDefault="00B95E6F" w:rsidP="00CB4DF4">
                  <w:pPr>
                    <w:jc w:val="both"/>
                    <w:rPr>
                      <w:u w:val="single"/>
                    </w:rPr>
                  </w:pPr>
                  <w:r>
                    <w:rPr>
                      <w:u w:val="single"/>
                    </w:rPr>
                    <w:t>Sec. 3795.051.  GOVERNING BODY; TERMS.</w:t>
                  </w:r>
                </w:p>
                <w:p w:rsidR="009E36D0" w:rsidRDefault="00B95E6F" w:rsidP="00CB4DF4">
                  <w:pPr>
                    <w:jc w:val="both"/>
                  </w:pPr>
                </w:p>
                <w:p w:rsidR="00FF4023" w:rsidRDefault="00B95E6F" w:rsidP="00CB4DF4">
                  <w:pPr>
                    <w:jc w:val="both"/>
                    <w:rPr>
                      <w:u w:val="single"/>
                    </w:rPr>
                  </w:pPr>
                  <w:r>
                    <w:rPr>
                      <w:u w:val="single"/>
                    </w:rPr>
                    <w:t>Sec. 3795.052.  APPOINTMENT OF DIRECTORS.</w:t>
                  </w:r>
                </w:p>
                <w:p w:rsidR="009E36D0" w:rsidRDefault="00B95E6F" w:rsidP="00CB4DF4">
                  <w:pPr>
                    <w:jc w:val="both"/>
                  </w:pPr>
                </w:p>
                <w:p w:rsidR="00FF4023" w:rsidRDefault="00B95E6F" w:rsidP="00CB4DF4">
                  <w:pPr>
                    <w:jc w:val="both"/>
                    <w:rPr>
                      <w:u w:val="single"/>
                    </w:rPr>
                  </w:pPr>
                  <w:r>
                    <w:rPr>
                      <w:u w:val="single"/>
                    </w:rPr>
                    <w:t>Sec. 3795.053.  VACANCY.</w:t>
                  </w:r>
                </w:p>
                <w:p w:rsidR="009E36D0" w:rsidRDefault="00B95E6F" w:rsidP="00CB4DF4">
                  <w:pPr>
                    <w:jc w:val="both"/>
                  </w:pPr>
                </w:p>
                <w:p w:rsidR="00FF4023" w:rsidRDefault="00B95E6F" w:rsidP="00CB4DF4">
                  <w:pPr>
                    <w:jc w:val="both"/>
                    <w:rPr>
                      <w:u w:val="single"/>
                    </w:rPr>
                  </w:pPr>
                  <w:r>
                    <w:rPr>
                      <w:u w:val="single"/>
                    </w:rPr>
                    <w:lastRenderedPageBreak/>
                    <w:t>Sec. 3795.054.  COMPENSATION; EXPENSES.</w:t>
                  </w:r>
                </w:p>
                <w:p w:rsidR="009E36D0" w:rsidRDefault="00B95E6F" w:rsidP="00CB4DF4">
                  <w:pPr>
                    <w:jc w:val="both"/>
                  </w:pPr>
                </w:p>
                <w:p w:rsidR="00FF4023" w:rsidRDefault="00B95E6F" w:rsidP="00CB4DF4">
                  <w:pPr>
                    <w:jc w:val="both"/>
                  </w:pPr>
                  <w:r>
                    <w:rPr>
                      <w:u w:val="single"/>
                    </w:rPr>
                    <w:t>Sec. 3795.</w:t>
                  </w:r>
                  <w:r>
                    <w:rPr>
                      <w:u w:val="single"/>
                    </w:rPr>
                    <w:t>055.  INITIAL DIRECTORS.  (a)  The initial board consists of:</w:t>
                  </w:r>
                </w:p>
                <w:p w:rsidR="00FF4023" w:rsidRPr="00EC44FD" w:rsidRDefault="00B95E6F" w:rsidP="00CB4DF4">
                  <w:pPr>
                    <w:jc w:val="both"/>
                    <w:rPr>
                      <w:highlight w:val="lightGray"/>
                    </w:rPr>
                  </w:pPr>
                  <w:r w:rsidRPr="00EC44FD">
                    <w:rPr>
                      <w:highlight w:val="lightGray"/>
                      <w:u w:val="single"/>
                    </w:rPr>
                    <w:t>Pos. No.</w:t>
                  </w:r>
                  <w:r>
                    <w:rPr>
                      <w:highlight w:val="lightGray"/>
                      <w:u w:val="single"/>
                    </w:rPr>
                    <w:t xml:space="preserve"> </w:t>
                  </w:r>
                  <w:r w:rsidRPr="00EC44FD">
                    <w:rPr>
                      <w:highlight w:val="lightGray"/>
                      <w:u w:val="single"/>
                    </w:rPr>
                    <w:t>Name of Director</w:t>
                  </w:r>
                </w:p>
                <w:p w:rsidR="00FF4023" w:rsidRPr="00EC44FD" w:rsidRDefault="00B95E6F" w:rsidP="00CB4DF4">
                  <w:pPr>
                    <w:jc w:val="both"/>
                    <w:rPr>
                      <w:highlight w:val="lightGray"/>
                    </w:rPr>
                  </w:pPr>
                  <w:r w:rsidRPr="00EC44FD">
                    <w:rPr>
                      <w:highlight w:val="lightGray"/>
                      <w:u w:val="single"/>
                    </w:rPr>
                    <w:t>1William Harris III</w:t>
                  </w:r>
                </w:p>
                <w:p w:rsidR="00FF4023" w:rsidRPr="00EC44FD" w:rsidRDefault="00B95E6F" w:rsidP="00CB4DF4">
                  <w:pPr>
                    <w:jc w:val="both"/>
                    <w:rPr>
                      <w:highlight w:val="lightGray"/>
                    </w:rPr>
                  </w:pPr>
                  <w:r w:rsidRPr="00EC44FD">
                    <w:rPr>
                      <w:highlight w:val="lightGray"/>
                      <w:u w:val="single"/>
                    </w:rPr>
                    <w:t>2Damaris Watson</w:t>
                  </w:r>
                </w:p>
                <w:p w:rsidR="00FF4023" w:rsidRPr="00EC44FD" w:rsidRDefault="00B95E6F" w:rsidP="00CB4DF4">
                  <w:pPr>
                    <w:jc w:val="both"/>
                    <w:rPr>
                      <w:highlight w:val="lightGray"/>
                    </w:rPr>
                  </w:pPr>
                  <w:r w:rsidRPr="00EC44FD">
                    <w:rPr>
                      <w:highlight w:val="lightGray"/>
                      <w:u w:val="single"/>
                    </w:rPr>
                    <w:t>3Brent A. Lane</w:t>
                  </w:r>
                </w:p>
                <w:p w:rsidR="00FF4023" w:rsidRPr="00EC44FD" w:rsidRDefault="00B95E6F" w:rsidP="00CB4DF4">
                  <w:pPr>
                    <w:jc w:val="both"/>
                    <w:rPr>
                      <w:highlight w:val="lightGray"/>
                    </w:rPr>
                  </w:pPr>
                  <w:r w:rsidRPr="00EC44FD">
                    <w:rPr>
                      <w:highlight w:val="lightGray"/>
                      <w:u w:val="single"/>
                    </w:rPr>
                    <w:t>4Clifton C. Cadle</w:t>
                  </w:r>
                </w:p>
                <w:p w:rsidR="00FF4023" w:rsidRDefault="00B95E6F" w:rsidP="00CB4DF4">
                  <w:pPr>
                    <w:jc w:val="both"/>
                  </w:pPr>
                  <w:r w:rsidRPr="00EC44FD">
                    <w:rPr>
                      <w:highlight w:val="lightGray"/>
                      <w:u w:val="single"/>
                    </w:rPr>
                    <w:t>5Savannah Crihfield</w:t>
                  </w:r>
                </w:p>
                <w:p w:rsidR="00EC44FD" w:rsidRDefault="00B95E6F" w:rsidP="00CB4DF4">
                  <w:pPr>
                    <w:jc w:val="both"/>
                    <w:rPr>
                      <w:u w:val="single"/>
                    </w:rPr>
                  </w:pPr>
                </w:p>
                <w:p w:rsidR="00FF4023" w:rsidRDefault="00B95E6F" w:rsidP="00CB4DF4">
                  <w:pPr>
                    <w:jc w:val="both"/>
                  </w:pPr>
                  <w:r>
                    <w:rPr>
                      <w:u w:val="single"/>
                    </w:rPr>
                    <w:t>(b)  The terms of the initial directors expire June 1, 2019.</w:t>
                  </w:r>
                </w:p>
                <w:p w:rsidR="00FF4023" w:rsidRDefault="00B95E6F" w:rsidP="00CB4DF4">
                  <w:pPr>
                    <w:jc w:val="both"/>
                  </w:pPr>
                  <w:r>
                    <w:rPr>
                      <w:u w:val="single"/>
                    </w:rPr>
                    <w:t xml:space="preserve">(c)  Of the directors who replace an initial director, the terms of directors </w:t>
                  </w:r>
                  <w:r w:rsidRPr="00EC44FD">
                    <w:rPr>
                      <w:highlight w:val="lightGray"/>
                      <w:u w:val="single"/>
                    </w:rPr>
                    <w:t>serving in positions 1 through 3</w:t>
                  </w:r>
                  <w:r>
                    <w:rPr>
                      <w:u w:val="single"/>
                    </w:rPr>
                    <w:t xml:space="preserve"> expire June 1, 2021, and the terms of directors </w:t>
                  </w:r>
                  <w:r w:rsidRPr="00EC44FD">
                    <w:rPr>
                      <w:highlight w:val="lightGray"/>
                      <w:u w:val="single"/>
                    </w:rPr>
                    <w:t>serving in positions 4 and 5</w:t>
                  </w:r>
                  <w:r>
                    <w:rPr>
                      <w:u w:val="single"/>
                    </w:rPr>
                    <w:t xml:space="preserve"> expire June 1, 2023.</w:t>
                  </w:r>
                </w:p>
                <w:p w:rsidR="00FF4023" w:rsidRDefault="00B95E6F" w:rsidP="00CB4DF4">
                  <w:pPr>
                    <w:jc w:val="both"/>
                  </w:pPr>
                  <w:r>
                    <w:rPr>
                      <w:u w:val="single"/>
                    </w:rPr>
                    <w:t>(d)  Section 3795.052 does not apply to initial</w:t>
                  </w:r>
                  <w:r>
                    <w:rPr>
                      <w:u w:val="single"/>
                    </w:rPr>
                    <w:t xml:space="preserve"> directors under this section.</w:t>
                  </w:r>
                </w:p>
                <w:p w:rsidR="00FF4023" w:rsidRDefault="00B95E6F" w:rsidP="00CB4DF4">
                  <w:pPr>
                    <w:jc w:val="both"/>
                    <w:rPr>
                      <w:u w:val="single"/>
                    </w:rPr>
                  </w:pPr>
                  <w:r>
                    <w:rPr>
                      <w:u w:val="single"/>
                    </w:rPr>
                    <w:t>(e)  This section expires September 1, 2023.</w:t>
                  </w:r>
                </w:p>
                <w:p w:rsidR="009E36D0" w:rsidRDefault="00B95E6F" w:rsidP="00CB4DF4">
                  <w:pPr>
                    <w:jc w:val="both"/>
                  </w:pPr>
                </w:p>
                <w:p w:rsidR="00FF4023" w:rsidRDefault="00B95E6F" w:rsidP="00CB4DF4">
                  <w:pPr>
                    <w:jc w:val="both"/>
                    <w:rPr>
                      <w:u w:val="single"/>
                    </w:rPr>
                  </w:pPr>
                  <w:r>
                    <w:rPr>
                      <w:u w:val="single"/>
                    </w:rPr>
                    <w:t>SUBCHAPTER C.  POWERS AND DUTIES</w:t>
                  </w:r>
                </w:p>
                <w:p w:rsidR="009E36D0" w:rsidRDefault="00B95E6F" w:rsidP="00CB4DF4">
                  <w:pPr>
                    <w:jc w:val="both"/>
                  </w:pPr>
                </w:p>
                <w:p w:rsidR="00FF4023" w:rsidRDefault="00B95E6F" w:rsidP="00CB4DF4">
                  <w:pPr>
                    <w:jc w:val="both"/>
                    <w:rPr>
                      <w:u w:val="single"/>
                    </w:rPr>
                  </w:pPr>
                  <w:r>
                    <w:rPr>
                      <w:u w:val="single"/>
                    </w:rPr>
                    <w:t>SUBCHAPTER D.  GENERAL FINANCIAL PROVISIONS</w:t>
                  </w:r>
                </w:p>
                <w:p w:rsidR="009E36D0" w:rsidRDefault="00B95E6F" w:rsidP="00CB4DF4">
                  <w:pPr>
                    <w:jc w:val="both"/>
                  </w:pPr>
                </w:p>
                <w:p w:rsidR="00FF4023" w:rsidRDefault="00B95E6F" w:rsidP="00CB4DF4">
                  <w:pPr>
                    <w:jc w:val="both"/>
                    <w:rPr>
                      <w:u w:val="single"/>
                    </w:rPr>
                  </w:pPr>
                  <w:r>
                    <w:rPr>
                      <w:u w:val="single"/>
                    </w:rPr>
                    <w:t>SUBCHAPTER E.  TAXES AND BONDS</w:t>
                  </w:r>
                </w:p>
                <w:p w:rsidR="00C53A93" w:rsidRDefault="00B95E6F" w:rsidP="00CB4DF4">
                  <w:pPr>
                    <w:jc w:val="both"/>
                  </w:pPr>
                </w:p>
                <w:p w:rsidR="00FF4023" w:rsidRDefault="00B95E6F" w:rsidP="00CB4DF4">
                  <w:pPr>
                    <w:jc w:val="both"/>
                    <w:rPr>
                      <w:u w:val="single"/>
                    </w:rPr>
                  </w:pPr>
                  <w:r>
                    <w:rPr>
                      <w:u w:val="single"/>
                    </w:rPr>
                    <w:t>Sec. 3795.201.  ELECTIONS REGARDING TAXES AND BONDS.</w:t>
                  </w:r>
                </w:p>
                <w:p w:rsidR="00E41E09" w:rsidRDefault="00B95E6F" w:rsidP="00CB4DF4">
                  <w:pPr>
                    <w:jc w:val="both"/>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41E09"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FF4023" w:rsidRDefault="00B95E6F" w:rsidP="00CB4DF4">
                  <w:pPr>
                    <w:jc w:val="both"/>
                    <w:rPr>
                      <w:u w:val="single"/>
                    </w:rPr>
                  </w:pPr>
                  <w:r>
                    <w:rPr>
                      <w:u w:val="single"/>
                    </w:rPr>
                    <w:t>Sec.</w:t>
                  </w:r>
                  <w:r>
                    <w:rPr>
                      <w:u w:val="single"/>
                    </w:rPr>
                    <w:t xml:space="preserve"> 3795.202.  OPERATION AND MAINTENANCE TAX.</w:t>
                  </w:r>
                </w:p>
                <w:p w:rsidR="004364CD" w:rsidRDefault="00B95E6F" w:rsidP="00CB4DF4">
                  <w:pPr>
                    <w:jc w:val="both"/>
                  </w:pPr>
                </w:p>
                <w:p w:rsidR="00FF4023" w:rsidRDefault="00B95E6F" w:rsidP="00CB4DF4">
                  <w:pPr>
                    <w:jc w:val="both"/>
                    <w:rPr>
                      <w:u w:val="single"/>
                    </w:rPr>
                  </w:pPr>
                  <w:r>
                    <w:rPr>
                      <w:u w:val="single"/>
                    </w:rPr>
                    <w:t>Sec. 3795.203.  SALES AND USE TAX.</w:t>
                  </w:r>
                </w:p>
                <w:p w:rsidR="004364CD" w:rsidRDefault="00B95E6F" w:rsidP="00CB4DF4">
                  <w:pPr>
                    <w:jc w:val="both"/>
                  </w:pPr>
                </w:p>
                <w:p w:rsidR="00FF4023" w:rsidRDefault="00B95E6F" w:rsidP="00CB4DF4">
                  <w:pPr>
                    <w:jc w:val="both"/>
                    <w:rPr>
                      <w:u w:val="single"/>
                    </w:rPr>
                  </w:pPr>
                  <w:r>
                    <w:rPr>
                      <w:u w:val="single"/>
                    </w:rPr>
                    <w:t xml:space="preserve">Sec. 3795.204.  AUTHORITY TO BORROW MONEY AND TO ISSUE BONDS AND OTHER OBLIGATIONS.  </w:t>
                  </w:r>
                </w:p>
                <w:p w:rsidR="004364CD" w:rsidRDefault="00B95E6F" w:rsidP="00CB4DF4">
                  <w:pPr>
                    <w:jc w:val="both"/>
                  </w:pPr>
                </w:p>
                <w:p w:rsidR="00FF4023" w:rsidRDefault="00B95E6F" w:rsidP="00CB4DF4">
                  <w:pPr>
                    <w:jc w:val="both"/>
                    <w:rPr>
                      <w:u w:val="single"/>
                    </w:rPr>
                  </w:pPr>
                  <w:r>
                    <w:rPr>
                      <w:u w:val="single"/>
                    </w:rPr>
                    <w:t>Sec. 3795.205.  TAXES FOR BONDS.</w:t>
                  </w:r>
                </w:p>
                <w:p w:rsidR="004364CD" w:rsidRDefault="00B95E6F" w:rsidP="00CB4DF4">
                  <w:pPr>
                    <w:jc w:val="both"/>
                  </w:pPr>
                </w:p>
                <w:p w:rsidR="00FF4023" w:rsidRDefault="00B95E6F" w:rsidP="00CB4DF4">
                  <w:pPr>
                    <w:jc w:val="both"/>
                    <w:rPr>
                      <w:u w:val="single"/>
                    </w:rPr>
                  </w:pPr>
                  <w:r>
                    <w:rPr>
                      <w:u w:val="single"/>
                    </w:rPr>
                    <w:t>Sec. 3795.206.  BONDS FOR ROAD PROJECTS.</w:t>
                  </w:r>
                </w:p>
                <w:p w:rsidR="004364CD" w:rsidRDefault="00B95E6F" w:rsidP="00CB4DF4">
                  <w:pPr>
                    <w:jc w:val="both"/>
                  </w:pPr>
                </w:p>
                <w:p w:rsidR="00FF4023" w:rsidRDefault="00B95E6F" w:rsidP="00CB4DF4">
                  <w:pPr>
                    <w:jc w:val="both"/>
                  </w:pPr>
                  <w:r>
                    <w:rPr>
                      <w:u w:val="single"/>
                    </w:rPr>
                    <w:t>SUBCHAPTER F.</w:t>
                  </w:r>
                  <w:r>
                    <w:rPr>
                      <w:u w:val="single"/>
                    </w:rPr>
                    <w:t xml:space="preserve">  SPECIAL BOND PROVISIONS</w:t>
                  </w:r>
                </w:p>
                <w:p w:rsidR="00FF4023" w:rsidRDefault="00B95E6F" w:rsidP="00CB4DF4">
                  <w:pPr>
                    <w:jc w:val="both"/>
                    <w:rPr>
                      <w:u w:val="single"/>
                    </w:rPr>
                  </w:pPr>
                  <w:r>
                    <w:rPr>
                      <w:u w:val="single"/>
                    </w:rPr>
                    <w:t>Sec. 3795.251.  APPLICABILITY.</w:t>
                  </w:r>
                </w:p>
                <w:p w:rsidR="004364CD" w:rsidRDefault="00B95E6F" w:rsidP="00CB4DF4">
                  <w:pPr>
                    <w:jc w:val="both"/>
                  </w:pPr>
                </w:p>
                <w:p w:rsidR="00FF4023" w:rsidRDefault="00B95E6F" w:rsidP="00CB4DF4">
                  <w:pPr>
                    <w:jc w:val="both"/>
                    <w:rPr>
                      <w:u w:val="single"/>
                    </w:rPr>
                  </w:pPr>
                  <w:r>
                    <w:rPr>
                      <w:u w:val="single"/>
                    </w:rPr>
                    <w:t>Sec. 3795.252.  CONFLICT OF LAWS.</w:t>
                  </w:r>
                </w:p>
                <w:p w:rsidR="004364CD" w:rsidRDefault="00B95E6F" w:rsidP="00CB4DF4">
                  <w:pPr>
                    <w:jc w:val="both"/>
                  </w:pPr>
                </w:p>
                <w:p w:rsidR="00FF4023" w:rsidRDefault="00B95E6F" w:rsidP="00CB4DF4">
                  <w:pPr>
                    <w:jc w:val="both"/>
                  </w:pPr>
                  <w:r>
                    <w:rPr>
                      <w:u w:val="single"/>
                    </w:rPr>
                    <w:t xml:space="preserve">Sec. 3795.253.  WRITTEN AGREEMENT REGARDING SPECIAL APPRAISALS.  </w:t>
                  </w:r>
                  <w:r w:rsidRPr="00C31B2A">
                    <w:rPr>
                      <w:highlight w:val="lightGray"/>
                      <w:u w:val="single"/>
                    </w:rPr>
                    <w:t>Before an election may be held on the question of issuing bonds, including an election that combin</w:t>
                  </w:r>
                  <w:r w:rsidRPr="00C31B2A">
                    <w:rPr>
                      <w:highlight w:val="lightGray"/>
                      <w:u w:val="single"/>
                    </w:rPr>
                    <w:t>es the question of confirming the creation of the district with the question of authorizing the district to issue bonds, the district and any person to whom the board intends that proceeds of the bonds be distributed, including the developer, another owner</w:t>
                  </w:r>
                  <w:r w:rsidRPr="00C31B2A">
                    <w:rPr>
                      <w:highlight w:val="lightGray"/>
                      <w:u w:val="single"/>
                    </w:rPr>
                    <w:t xml:space="preserve"> of land in the district, and any entity acting as a lender to the developer or other landowner for the purpose of a project relating to the district, must enter into a written agreement that:</w:t>
                  </w:r>
                </w:p>
                <w:p w:rsidR="00FF4023" w:rsidRDefault="00B95E6F" w:rsidP="00CB4DF4">
                  <w:pPr>
                    <w:jc w:val="both"/>
                  </w:pPr>
                  <w:r>
                    <w:rPr>
                      <w:u w:val="single"/>
                    </w:rPr>
                    <w:t>(1)  waives for the term of the agreement the right to a specia</w:t>
                  </w:r>
                  <w:r>
                    <w:rPr>
                      <w:u w:val="single"/>
                    </w:rPr>
                    <w:t>l appraisal with respect to taxation by the district under Subchapters B, C, D, E, F, and H, Chapter 23, Tax Code; and</w:t>
                  </w:r>
                </w:p>
                <w:p w:rsidR="00FF4023" w:rsidRDefault="00B95E6F" w:rsidP="00CB4DF4">
                  <w:pPr>
                    <w:jc w:val="both"/>
                    <w:rPr>
                      <w:u w:val="single"/>
                    </w:rPr>
                  </w:pPr>
                  <w:r>
                    <w:rPr>
                      <w:u w:val="single"/>
                    </w:rPr>
                    <w:t>(2)  remains in effect for 30 years and is binding on the parties, on entities related to or affiliated with the parties, and on their su</w:t>
                  </w:r>
                  <w:r>
                    <w:rPr>
                      <w:u w:val="single"/>
                    </w:rPr>
                    <w:t>ccessors and assignees.</w:t>
                  </w:r>
                </w:p>
                <w:p w:rsidR="00C53A93" w:rsidRDefault="00B95E6F" w:rsidP="00CB4DF4">
                  <w:pPr>
                    <w:jc w:val="both"/>
                  </w:pPr>
                </w:p>
                <w:p w:rsidR="00FF4023" w:rsidRDefault="00B95E6F" w:rsidP="00CB4DF4">
                  <w:pPr>
                    <w:jc w:val="both"/>
                  </w:pPr>
                  <w:r>
                    <w:rPr>
                      <w:u w:val="single"/>
                    </w:rPr>
                    <w:t xml:space="preserve">Sec. 3795.254.  REQUIREMENTS FOR ADVERTISING BOND ISSUE.  </w:t>
                  </w:r>
                  <w:r w:rsidRPr="00DB25E9">
                    <w:rPr>
                      <w:u w:val="single"/>
                    </w:rPr>
                    <w:t>A</w:t>
                  </w:r>
                  <w:r>
                    <w:rPr>
                      <w:u w:val="single"/>
                    </w:rPr>
                    <w:t xml:space="preserve"> district may not advertise for an issuance of bonds until the completion of at least 25 percent of the projected value of the improvements, including houses and other buil</w:t>
                  </w:r>
                  <w:r>
                    <w:rPr>
                      <w:u w:val="single"/>
                    </w:rPr>
                    <w:t>dings, that are liable for district assessments and necessary to support the district bonds.</w:t>
                  </w:r>
                </w:p>
                <w:p w:rsidR="00266211" w:rsidRDefault="00B95E6F" w:rsidP="00CB4DF4">
                  <w:pPr>
                    <w:jc w:val="both"/>
                    <w:rPr>
                      <w:u w:val="single"/>
                    </w:rPr>
                  </w:pPr>
                </w:p>
                <w:p w:rsidR="00C53A93" w:rsidRDefault="00B95E6F" w:rsidP="00CB4DF4">
                  <w:pPr>
                    <w:jc w:val="both"/>
                    <w:rPr>
                      <w:u w:val="single"/>
                    </w:rPr>
                  </w:pPr>
                </w:p>
                <w:p w:rsidR="00FF4023" w:rsidRDefault="00B95E6F" w:rsidP="00CB4DF4">
                  <w:pPr>
                    <w:jc w:val="both"/>
                    <w:rPr>
                      <w:u w:val="single"/>
                    </w:rPr>
                  </w:pPr>
                  <w:r>
                    <w:rPr>
                      <w:u w:val="single"/>
                    </w:rPr>
                    <w:t>Sec. 3795.255.  REQUIREMENTS FOR BOND ISSUE.</w:t>
                  </w:r>
                </w:p>
                <w:p w:rsidR="004364CD" w:rsidRDefault="00B95E6F" w:rsidP="00CB4DF4">
                  <w:pPr>
                    <w:jc w:val="both"/>
                  </w:pPr>
                </w:p>
                <w:p w:rsidR="00FF4023" w:rsidRDefault="00B95E6F" w:rsidP="00CB4DF4">
                  <w:pPr>
                    <w:jc w:val="both"/>
                  </w:pPr>
                  <w:r>
                    <w:rPr>
                      <w:u w:val="single"/>
                    </w:rPr>
                    <w:t>Sec. 3795.256.  REQUIREMENTS FOR COLLECTION OF REVENUE TO PAY BONDS.  The district may not collect an assessment to</w:t>
                  </w:r>
                  <w:r>
                    <w:rPr>
                      <w:u w:val="single"/>
                    </w:rPr>
                    <w:t xml:space="preserve"> be used for the payment of bonds until:</w:t>
                  </w:r>
                </w:p>
                <w:p w:rsidR="00FF4023" w:rsidRDefault="00B95E6F" w:rsidP="00CB4DF4">
                  <w:pPr>
                    <w:jc w:val="both"/>
                  </w:pPr>
                  <w:r>
                    <w:rPr>
                      <w:u w:val="single"/>
                    </w:rPr>
                    <w:t>(1)  the completion of at least 95 percent of the underground water, wastewater, and drainage facilities financed from bond proceeds that are necessary to serve the projected build-out, as certified by the district'</w:t>
                  </w:r>
                  <w:r>
                    <w:rPr>
                      <w:u w:val="single"/>
                    </w:rPr>
                    <w:t>s engineer;</w:t>
                  </w:r>
                </w:p>
                <w:p w:rsidR="00FF4023" w:rsidRDefault="00B95E6F" w:rsidP="00CB4DF4">
                  <w:pPr>
                    <w:jc w:val="both"/>
                  </w:pPr>
                  <w:r>
                    <w:rPr>
                      <w:u w:val="single"/>
                    </w:rPr>
                    <w:t>(2)  the district or other appropriate party has secured the groundwater, surface water, and water discharge permits that are necessary to secure capacity to support the projected build-out;</w:t>
                  </w:r>
                </w:p>
                <w:p w:rsidR="00FF4023" w:rsidRDefault="00B95E6F" w:rsidP="00CB4DF4">
                  <w:pPr>
                    <w:jc w:val="both"/>
                  </w:pPr>
                  <w:r>
                    <w:rPr>
                      <w:u w:val="single"/>
                    </w:rPr>
                    <w:t>(3)  the completion of at least 95 percent of lift st</w:t>
                  </w:r>
                  <w:r>
                    <w:rPr>
                      <w:u w:val="single"/>
                    </w:rPr>
                    <w:t>ation, water plant, and sewage treatment plant capacity sufficient to serve the connections constructed in the project for a period of not less than 18 months, as certified by the district's engineer; and</w:t>
                  </w:r>
                </w:p>
                <w:p w:rsidR="00FF4023" w:rsidRDefault="00B95E6F" w:rsidP="00CB4DF4">
                  <w:pPr>
                    <w:jc w:val="both"/>
                  </w:pPr>
                  <w:r>
                    <w:rPr>
                      <w:u w:val="single"/>
                    </w:rPr>
                    <w:t>(4)  the completion of at least 95 percent of the s</w:t>
                  </w:r>
                  <w:r>
                    <w:rPr>
                      <w:u w:val="single"/>
                    </w:rPr>
                    <w:t xml:space="preserve">treets and roads that are necessary to provide access to the areas served by utilities and financed by the proceeds of bonds issued by the district, as certified by the district's engineer and constructed in accordance with </w:t>
                  </w:r>
                  <w:r w:rsidRPr="00DB25E9">
                    <w:rPr>
                      <w:u w:val="single"/>
                    </w:rPr>
                    <w:t>municipal</w:t>
                  </w:r>
                  <w:r>
                    <w:rPr>
                      <w:u w:val="single"/>
                    </w:rPr>
                    <w:t xml:space="preserve"> or county standards.</w:t>
                  </w:r>
                </w:p>
              </w:tc>
              <w:tc>
                <w:tcPr>
                  <w:tcW w:w="4673" w:type="dxa"/>
                  <w:tcMar>
                    <w:left w:w="360" w:type="dxa"/>
                  </w:tcMar>
                </w:tcPr>
                <w:p w:rsidR="00FF4023" w:rsidRDefault="00B95E6F" w:rsidP="00CB4DF4">
                  <w:pPr>
                    <w:jc w:val="both"/>
                  </w:pPr>
                  <w:r>
                    <w:lastRenderedPageBreak/>
                    <w:t>S</w:t>
                  </w:r>
                  <w:r>
                    <w:t>ECTION 1.  Subtitle C, Title 4, Special District Local Laws Code, is amended by adding Chapter 3795 to read as follows:</w:t>
                  </w:r>
                </w:p>
                <w:p w:rsidR="00FF4023" w:rsidRDefault="00B95E6F" w:rsidP="00CB4DF4">
                  <w:pPr>
                    <w:jc w:val="both"/>
                    <w:rPr>
                      <w:u w:val="single"/>
                    </w:rPr>
                  </w:pPr>
                  <w:r>
                    <w:rPr>
                      <w:u w:val="single"/>
                    </w:rPr>
                    <w:t xml:space="preserve">CHAPTER 3795.  LIBERTY COUNTY </w:t>
                  </w:r>
                  <w:r>
                    <w:rPr>
                      <w:u w:val="single"/>
                    </w:rPr>
                    <w:lastRenderedPageBreak/>
                    <w:t>MUNICIPAL MANAGEMENT DISTRICT NO. 1</w:t>
                  </w:r>
                </w:p>
                <w:p w:rsidR="009A2A62" w:rsidRDefault="00B95E6F" w:rsidP="00CB4DF4">
                  <w:pPr>
                    <w:jc w:val="both"/>
                  </w:pPr>
                </w:p>
                <w:p w:rsidR="009A2A62" w:rsidRDefault="00B95E6F" w:rsidP="00CB4DF4">
                  <w:pPr>
                    <w:jc w:val="both"/>
                    <w:rPr>
                      <w:u w:val="single"/>
                    </w:rPr>
                  </w:pPr>
                  <w:r>
                    <w:rPr>
                      <w:u w:val="single"/>
                    </w:rPr>
                    <w:t>SUBCHAPTER A.  GENERAL PROVISIONS</w:t>
                  </w:r>
                </w:p>
                <w:p w:rsidR="00FC04A0" w:rsidRDefault="00B95E6F" w:rsidP="00CB4DF4">
                  <w:pPr>
                    <w:jc w:val="both"/>
                  </w:pPr>
                </w:p>
                <w:p w:rsidR="00FC04A0" w:rsidRDefault="00B95E6F" w:rsidP="00CB4DF4">
                  <w:pPr>
                    <w:jc w:val="both"/>
                    <w:rPr>
                      <w:u w:val="single"/>
                    </w:rPr>
                  </w:pPr>
                  <w:r>
                    <w:rPr>
                      <w:u w:val="single"/>
                    </w:rPr>
                    <w:t>Sec. 3795.001.  DEFINITIONS.</w:t>
                  </w:r>
                </w:p>
                <w:p w:rsidR="009A2A62" w:rsidRDefault="00B95E6F" w:rsidP="00CB4DF4">
                  <w:pPr>
                    <w:jc w:val="both"/>
                    <w:rPr>
                      <w:u w:val="single"/>
                    </w:rPr>
                  </w:pPr>
                </w:p>
                <w:p w:rsidR="00FC04A0" w:rsidRDefault="00B95E6F" w:rsidP="00CB4DF4">
                  <w:pPr>
                    <w:jc w:val="both"/>
                    <w:rPr>
                      <w:u w:val="single"/>
                    </w:rPr>
                  </w:pPr>
                  <w:r>
                    <w:rPr>
                      <w:u w:val="single"/>
                    </w:rPr>
                    <w:t>Sec.</w:t>
                  </w:r>
                  <w:r>
                    <w:rPr>
                      <w:u w:val="single"/>
                    </w:rPr>
                    <w:t xml:space="preserve"> 3795.002.  CREATION AND NATURE OF DISTRICT.</w:t>
                  </w:r>
                </w:p>
                <w:p w:rsidR="009A2A62" w:rsidRDefault="00B95E6F" w:rsidP="00CB4DF4">
                  <w:pPr>
                    <w:jc w:val="both"/>
                    <w:rPr>
                      <w:u w:val="single"/>
                    </w:rPr>
                  </w:pPr>
                </w:p>
                <w:p w:rsidR="00FC04A0" w:rsidRDefault="00B95E6F" w:rsidP="00CB4DF4">
                  <w:pPr>
                    <w:jc w:val="both"/>
                    <w:rPr>
                      <w:u w:val="single"/>
                    </w:rPr>
                  </w:pPr>
                  <w:r>
                    <w:rPr>
                      <w:u w:val="single"/>
                    </w:rPr>
                    <w:t>Sec. 3795.003.  PURPOSE; LEGISLATIVE FINDINGS.</w:t>
                  </w:r>
                </w:p>
                <w:p w:rsidR="009A2A62" w:rsidRDefault="00B95E6F" w:rsidP="00CB4DF4">
                  <w:pPr>
                    <w:jc w:val="both"/>
                    <w:rPr>
                      <w:u w:val="single"/>
                    </w:rPr>
                  </w:pPr>
                </w:p>
                <w:p w:rsidR="00FC04A0" w:rsidRDefault="00B95E6F" w:rsidP="00CB4DF4">
                  <w:pPr>
                    <w:jc w:val="both"/>
                    <w:rPr>
                      <w:u w:val="single"/>
                    </w:rPr>
                  </w:pPr>
                  <w:r>
                    <w:rPr>
                      <w:u w:val="single"/>
                    </w:rPr>
                    <w:t>Sec. 3795.004.  FINDINGS OF BENEFIT AND PUBLIC PURPOSE.</w:t>
                  </w:r>
                </w:p>
                <w:p w:rsidR="009A2A62" w:rsidRDefault="00B95E6F" w:rsidP="00CB4DF4">
                  <w:pPr>
                    <w:jc w:val="both"/>
                    <w:rPr>
                      <w:u w:val="single"/>
                    </w:rPr>
                  </w:pPr>
                </w:p>
                <w:p w:rsidR="00FF4023" w:rsidRDefault="00B95E6F" w:rsidP="00CB4DF4">
                  <w:pPr>
                    <w:jc w:val="both"/>
                  </w:pPr>
                  <w:r>
                    <w:rPr>
                      <w:u w:val="single"/>
                    </w:rPr>
                    <w:t>Sec. 3795.005.  INITIAL DISTRICT TERRITORY.  (a)  The district is initially composed of the territory des</w:t>
                  </w:r>
                  <w:r>
                    <w:rPr>
                      <w:u w:val="single"/>
                    </w:rPr>
                    <w:t>cribed by Section 2 of the Act enacting this chapter.</w:t>
                  </w:r>
                </w:p>
                <w:p w:rsidR="00FF4023" w:rsidRDefault="00B95E6F" w:rsidP="00CB4DF4">
                  <w:pPr>
                    <w:jc w:val="both"/>
                  </w:pPr>
                  <w:r>
                    <w:rPr>
                      <w:u w:val="single"/>
                    </w:rPr>
                    <w:t>(b)  The boundaries and field notes contained in Section 2 of the Act enacting this chapter form a closure.  A mistake in the field notes or in copying the field notes in the legislative process does no</w:t>
                  </w:r>
                  <w:r>
                    <w:rPr>
                      <w:u w:val="single"/>
                    </w:rPr>
                    <w:t>t affect the district's:</w:t>
                  </w:r>
                </w:p>
                <w:p w:rsidR="00FF4023" w:rsidRDefault="00B95E6F" w:rsidP="00CB4DF4">
                  <w:pPr>
                    <w:jc w:val="both"/>
                  </w:pPr>
                  <w:r>
                    <w:rPr>
                      <w:u w:val="single"/>
                    </w:rPr>
                    <w:t>(1)  organization, existence, or validity;</w:t>
                  </w:r>
                </w:p>
                <w:p w:rsidR="00FF4023" w:rsidRDefault="00B95E6F" w:rsidP="00CB4DF4">
                  <w:pPr>
                    <w:jc w:val="both"/>
                  </w:pPr>
                  <w:r>
                    <w:rPr>
                      <w:u w:val="single"/>
                    </w:rPr>
                    <w:t>(2)  right to contract;</w:t>
                  </w:r>
                </w:p>
                <w:p w:rsidR="00FF4023" w:rsidRDefault="00B95E6F" w:rsidP="00CB4DF4">
                  <w:pPr>
                    <w:jc w:val="both"/>
                  </w:pPr>
                  <w:r>
                    <w:rPr>
                      <w:u w:val="single"/>
                    </w:rPr>
                    <w:t>(3)  authority to borrow money or issue bonds or other obligations described by Section 3795.205 or to pay the principal and interest of the bonds or other obligati</w:t>
                  </w:r>
                  <w:r>
                    <w:rPr>
                      <w:u w:val="single"/>
                    </w:rPr>
                    <w:t>ons;</w:t>
                  </w:r>
                </w:p>
                <w:p w:rsidR="00FF4023" w:rsidRDefault="00B95E6F" w:rsidP="00CB4DF4">
                  <w:pPr>
                    <w:jc w:val="both"/>
                  </w:pPr>
                  <w:r>
                    <w:rPr>
                      <w:u w:val="single"/>
                    </w:rPr>
                    <w:t>(4)  right to impose or collect an assessment or collect other revenue; or</w:t>
                  </w:r>
                </w:p>
                <w:p w:rsidR="009A2A62" w:rsidRDefault="00B95E6F" w:rsidP="00CB4DF4">
                  <w:pPr>
                    <w:jc w:val="both"/>
                    <w:rPr>
                      <w:u w:val="single"/>
                    </w:rPr>
                  </w:pPr>
                  <w:r>
                    <w:rPr>
                      <w:u w:val="single"/>
                    </w:rPr>
                    <w:t>(5)  legality or operation.</w:t>
                  </w:r>
                </w:p>
                <w:p w:rsidR="00FC04A0" w:rsidRDefault="00B95E6F" w:rsidP="00CB4DF4">
                  <w:pPr>
                    <w:jc w:val="both"/>
                  </w:pPr>
                </w:p>
                <w:p w:rsidR="009A2A62" w:rsidRDefault="00B95E6F" w:rsidP="00CB4DF4">
                  <w:pPr>
                    <w:jc w:val="both"/>
                    <w:rPr>
                      <w:u w:val="single"/>
                    </w:rPr>
                  </w:pPr>
                  <w:r>
                    <w:rPr>
                      <w:u w:val="single"/>
                    </w:rPr>
                    <w:t>Sec. 3795.006.  APPLICABILITY OF MUNICIPAL MANAGEMENT DISTRICT LAW.</w:t>
                  </w:r>
                </w:p>
                <w:p w:rsidR="009A2A62" w:rsidRDefault="00B95E6F" w:rsidP="00CB4DF4">
                  <w:pPr>
                    <w:jc w:val="both"/>
                    <w:rPr>
                      <w:u w:val="single"/>
                    </w:rPr>
                  </w:pPr>
                </w:p>
                <w:p w:rsidR="00FF4023" w:rsidRDefault="00B95E6F" w:rsidP="00CB4DF4">
                  <w:pPr>
                    <w:jc w:val="both"/>
                    <w:rPr>
                      <w:u w:val="single"/>
                    </w:rPr>
                  </w:pPr>
                  <w:r>
                    <w:rPr>
                      <w:u w:val="single"/>
                    </w:rPr>
                    <w:t>Sec. 3795.007.  CONSTRUCTION OF CHAPTER.</w:t>
                  </w:r>
                </w:p>
                <w:p w:rsidR="009E36D0" w:rsidRDefault="00B95E6F" w:rsidP="00CB4DF4">
                  <w:pPr>
                    <w:jc w:val="both"/>
                  </w:pPr>
                </w:p>
                <w:p w:rsidR="00FF4023" w:rsidRDefault="00B95E6F" w:rsidP="00CB4DF4">
                  <w:pPr>
                    <w:jc w:val="both"/>
                    <w:rPr>
                      <w:u w:val="single"/>
                    </w:rPr>
                  </w:pPr>
                  <w:r>
                    <w:rPr>
                      <w:u w:val="single"/>
                    </w:rPr>
                    <w:t>SUBCHAPTER B.  BOARD OF DIRECTORS</w:t>
                  </w:r>
                </w:p>
                <w:p w:rsidR="009A2A62" w:rsidRDefault="00B95E6F" w:rsidP="00CB4DF4">
                  <w:pPr>
                    <w:jc w:val="both"/>
                  </w:pPr>
                </w:p>
                <w:p w:rsidR="00FF4023" w:rsidRDefault="00B95E6F" w:rsidP="00CB4DF4">
                  <w:pPr>
                    <w:jc w:val="both"/>
                    <w:rPr>
                      <w:u w:val="single"/>
                    </w:rPr>
                  </w:pPr>
                  <w:r>
                    <w:rPr>
                      <w:u w:val="single"/>
                    </w:rPr>
                    <w:t>S</w:t>
                  </w:r>
                  <w:r>
                    <w:rPr>
                      <w:u w:val="single"/>
                    </w:rPr>
                    <w:t>ec. 3795.051.  GOVERNING BODY; TERMS.</w:t>
                  </w:r>
                </w:p>
                <w:p w:rsidR="009E36D0" w:rsidRDefault="00B95E6F" w:rsidP="00CB4DF4">
                  <w:pPr>
                    <w:jc w:val="both"/>
                  </w:pPr>
                </w:p>
                <w:p w:rsidR="00FF4023" w:rsidRDefault="00B95E6F" w:rsidP="00CB4DF4">
                  <w:pPr>
                    <w:jc w:val="both"/>
                    <w:rPr>
                      <w:u w:val="single"/>
                    </w:rPr>
                  </w:pPr>
                  <w:r>
                    <w:rPr>
                      <w:u w:val="single"/>
                    </w:rPr>
                    <w:t>Sec. 3795.052.  APPOINTMENT OF DIRECTORS.</w:t>
                  </w:r>
                </w:p>
                <w:p w:rsidR="009E36D0" w:rsidRDefault="00B95E6F" w:rsidP="00CB4DF4">
                  <w:pPr>
                    <w:jc w:val="both"/>
                  </w:pPr>
                </w:p>
                <w:p w:rsidR="00FF4023" w:rsidRDefault="00B95E6F" w:rsidP="00CB4DF4">
                  <w:pPr>
                    <w:jc w:val="both"/>
                    <w:rPr>
                      <w:u w:val="single"/>
                    </w:rPr>
                  </w:pPr>
                  <w:r>
                    <w:rPr>
                      <w:u w:val="single"/>
                    </w:rPr>
                    <w:t>Sec. 3795.053.  VACANCY.</w:t>
                  </w:r>
                </w:p>
                <w:p w:rsidR="009E36D0" w:rsidRDefault="00B95E6F" w:rsidP="00CB4DF4">
                  <w:pPr>
                    <w:jc w:val="both"/>
                  </w:pPr>
                </w:p>
                <w:p w:rsidR="00FF4023" w:rsidRDefault="00B95E6F" w:rsidP="00CB4DF4">
                  <w:pPr>
                    <w:jc w:val="both"/>
                    <w:rPr>
                      <w:u w:val="single"/>
                    </w:rPr>
                  </w:pPr>
                  <w:r>
                    <w:rPr>
                      <w:u w:val="single"/>
                    </w:rPr>
                    <w:lastRenderedPageBreak/>
                    <w:t>Sec. 3795.054.  COMPENSATION; EXPENSES.</w:t>
                  </w:r>
                </w:p>
                <w:p w:rsidR="009E36D0" w:rsidRDefault="00B95E6F" w:rsidP="00CB4DF4">
                  <w:pPr>
                    <w:jc w:val="both"/>
                  </w:pPr>
                </w:p>
                <w:p w:rsidR="00FF4023" w:rsidRDefault="00B95E6F" w:rsidP="00CB4DF4">
                  <w:pPr>
                    <w:jc w:val="both"/>
                  </w:pPr>
                  <w:r>
                    <w:rPr>
                      <w:u w:val="single"/>
                    </w:rPr>
                    <w:t>Sec. 3795.055.  INITIAL DIRECTORS.  (a)  The initial board consists of:</w:t>
                  </w:r>
                </w:p>
                <w:p w:rsidR="00FF4023" w:rsidRPr="00EC44FD" w:rsidRDefault="00B95E6F" w:rsidP="00CB4DF4">
                  <w:pPr>
                    <w:jc w:val="both"/>
                    <w:rPr>
                      <w:highlight w:val="lightGray"/>
                    </w:rPr>
                  </w:pPr>
                  <w:r w:rsidRPr="00EC44FD">
                    <w:rPr>
                      <w:highlight w:val="lightGray"/>
                      <w:u w:val="single"/>
                    </w:rPr>
                    <w:t>(1)  two directors appointed by the</w:t>
                  </w:r>
                  <w:r w:rsidRPr="00EC44FD">
                    <w:rPr>
                      <w:highlight w:val="lightGray"/>
                      <w:u w:val="single"/>
                    </w:rPr>
                    <w:t xml:space="preserve"> Cleveland Independent School District;</w:t>
                  </w:r>
                </w:p>
                <w:p w:rsidR="00FF4023" w:rsidRPr="00EC44FD" w:rsidRDefault="00B95E6F" w:rsidP="00CB4DF4">
                  <w:pPr>
                    <w:jc w:val="both"/>
                    <w:rPr>
                      <w:highlight w:val="lightGray"/>
                    </w:rPr>
                  </w:pPr>
                  <w:r w:rsidRPr="00EC44FD">
                    <w:rPr>
                      <w:highlight w:val="lightGray"/>
                      <w:u w:val="single"/>
                    </w:rPr>
                    <w:t>(2)  two directors appointed by the county commissioners court; and</w:t>
                  </w:r>
                </w:p>
                <w:p w:rsidR="00FF4023" w:rsidRDefault="00B95E6F" w:rsidP="00CB4DF4">
                  <w:pPr>
                    <w:jc w:val="both"/>
                  </w:pPr>
                  <w:r w:rsidRPr="00EC44FD">
                    <w:rPr>
                      <w:highlight w:val="lightGray"/>
                      <w:u w:val="single"/>
                    </w:rPr>
                    <w:t>(3)  one director appointed by the person who owns the largest portion of the assessed value of the real property in the district.</w:t>
                  </w:r>
                </w:p>
                <w:p w:rsidR="00FF4023" w:rsidRDefault="00B95E6F" w:rsidP="00CB4DF4">
                  <w:pPr>
                    <w:jc w:val="both"/>
                  </w:pPr>
                  <w:r>
                    <w:rPr>
                      <w:u w:val="single"/>
                    </w:rPr>
                    <w:t>(b)  The terms of</w:t>
                  </w:r>
                  <w:r>
                    <w:rPr>
                      <w:u w:val="single"/>
                    </w:rPr>
                    <w:t xml:space="preserve"> the initial directors expire June 1, 2019.</w:t>
                  </w:r>
                </w:p>
                <w:p w:rsidR="00FF4023" w:rsidRDefault="00B95E6F" w:rsidP="00CB4DF4">
                  <w:pPr>
                    <w:jc w:val="both"/>
                  </w:pPr>
                  <w:r>
                    <w:rPr>
                      <w:u w:val="single"/>
                    </w:rPr>
                    <w:t xml:space="preserve">(c)  Of the directors who replace an initial director, the terms of </w:t>
                  </w:r>
                  <w:r w:rsidRPr="00EC44FD">
                    <w:rPr>
                      <w:highlight w:val="lightGray"/>
                      <w:u w:val="single"/>
                    </w:rPr>
                    <w:t>three</w:t>
                  </w:r>
                  <w:r>
                    <w:rPr>
                      <w:u w:val="single"/>
                    </w:rPr>
                    <w:t xml:space="preserve"> directors </w:t>
                  </w:r>
                  <w:r w:rsidRPr="00EC44FD">
                    <w:rPr>
                      <w:highlight w:val="lightGray"/>
                      <w:u w:val="single"/>
                    </w:rPr>
                    <w:t>must</w:t>
                  </w:r>
                  <w:r>
                    <w:rPr>
                      <w:u w:val="single"/>
                    </w:rPr>
                    <w:t xml:space="preserve"> expire June 1, 2021, and the terms of </w:t>
                  </w:r>
                  <w:r w:rsidRPr="00EC44FD">
                    <w:rPr>
                      <w:highlight w:val="lightGray"/>
                      <w:u w:val="single"/>
                    </w:rPr>
                    <w:t>two</w:t>
                  </w:r>
                  <w:r>
                    <w:rPr>
                      <w:u w:val="single"/>
                    </w:rPr>
                    <w:t xml:space="preserve"> directors </w:t>
                  </w:r>
                  <w:r w:rsidRPr="00EC44FD">
                    <w:rPr>
                      <w:highlight w:val="lightGray"/>
                      <w:u w:val="single"/>
                    </w:rPr>
                    <w:t>must</w:t>
                  </w:r>
                  <w:r>
                    <w:rPr>
                      <w:u w:val="single"/>
                    </w:rPr>
                    <w:t xml:space="preserve"> expire June 1, 2023.</w:t>
                  </w:r>
                </w:p>
                <w:p w:rsidR="00EC44FD" w:rsidRDefault="00B95E6F" w:rsidP="00CB4DF4">
                  <w:pPr>
                    <w:jc w:val="both"/>
                    <w:rPr>
                      <w:u w:val="single"/>
                    </w:rPr>
                  </w:pPr>
                </w:p>
                <w:p w:rsidR="00FF4023" w:rsidRDefault="00B95E6F" w:rsidP="00CB4DF4">
                  <w:pPr>
                    <w:jc w:val="both"/>
                  </w:pPr>
                  <w:r>
                    <w:rPr>
                      <w:u w:val="single"/>
                    </w:rPr>
                    <w:t>(d)  Section 3795.052 does not apply to init</w:t>
                  </w:r>
                  <w:r>
                    <w:rPr>
                      <w:u w:val="single"/>
                    </w:rPr>
                    <w:t>ial directors under this section.</w:t>
                  </w:r>
                </w:p>
                <w:p w:rsidR="00FF4023" w:rsidRDefault="00B95E6F" w:rsidP="00CB4DF4">
                  <w:pPr>
                    <w:jc w:val="both"/>
                    <w:rPr>
                      <w:u w:val="single"/>
                    </w:rPr>
                  </w:pPr>
                  <w:r>
                    <w:rPr>
                      <w:u w:val="single"/>
                    </w:rPr>
                    <w:t>(e)  This section expires September 1, 2023.</w:t>
                  </w:r>
                </w:p>
                <w:p w:rsidR="009E36D0" w:rsidRDefault="00B95E6F" w:rsidP="00CB4DF4">
                  <w:pPr>
                    <w:jc w:val="both"/>
                  </w:pPr>
                </w:p>
                <w:p w:rsidR="00FF4023" w:rsidRDefault="00B95E6F" w:rsidP="00CB4DF4">
                  <w:pPr>
                    <w:jc w:val="both"/>
                  </w:pPr>
                  <w:r>
                    <w:rPr>
                      <w:u w:val="single"/>
                    </w:rPr>
                    <w:t>SUBCHAPTER C.  POWERS AND DUTIES</w:t>
                  </w:r>
                </w:p>
                <w:p w:rsidR="009E36D0" w:rsidRDefault="00B95E6F" w:rsidP="00CB4DF4">
                  <w:pPr>
                    <w:jc w:val="both"/>
                    <w:rPr>
                      <w:u w:val="single"/>
                    </w:rPr>
                  </w:pPr>
                </w:p>
                <w:p w:rsidR="00FF4023" w:rsidRDefault="00B95E6F" w:rsidP="00CB4DF4">
                  <w:pPr>
                    <w:jc w:val="both"/>
                  </w:pPr>
                  <w:r>
                    <w:rPr>
                      <w:u w:val="single"/>
                    </w:rPr>
                    <w:t>SUBCHAPTER D.  GENERAL FINANCIAL PROVISIONS</w:t>
                  </w:r>
                </w:p>
                <w:p w:rsidR="00E41E09" w:rsidRDefault="00B95E6F" w:rsidP="00CB4DF4">
                  <w:pPr>
                    <w:jc w:val="both"/>
                    <w:rPr>
                      <w:u w:val="single"/>
                    </w:rPr>
                  </w:pPr>
                </w:p>
                <w:p w:rsidR="00FF4023" w:rsidRDefault="00B95E6F" w:rsidP="00CB4DF4">
                  <w:pPr>
                    <w:jc w:val="both"/>
                    <w:rPr>
                      <w:u w:val="single"/>
                    </w:rPr>
                  </w:pPr>
                  <w:r>
                    <w:rPr>
                      <w:u w:val="single"/>
                    </w:rPr>
                    <w:t>SUBCHAPTER E.  TAXES AND BONDS</w:t>
                  </w:r>
                </w:p>
                <w:p w:rsidR="00C53A93" w:rsidRDefault="00B95E6F" w:rsidP="00CB4DF4">
                  <w:pPr>
                    <w:jc w:val="both"/>
                  </w:pPr>
                </w:p>
                <w:p w:rsidR="00FF4023" w:rsidRDefault="00B95E6F" w:rsidP="00CB4DF4">
                  <w:pPr>
                    <w:jc w:val="both"/>
                    <w:rPr>
                      <w:u w:val="single"/>
                    </w:rPr>
                  </w:pPr>
                  <w:r>
                    <w:rPr>
                      <w:u w:val="single"/>
                    </w:rPr>
                    <w:t>Sec. 3795.201.  ELECTIONS REGARDING TAXES AND BONDS.</w:t>
                  </w:r>
                </w:p>
                <w:p w:rsidR="00E41E09" w:rsidRDefault="00B95E6F" w:rsidP="00CB4DF4">
                  <w:pPr>
                    <w:jc w:val="both"/>
                  </w:pPr>
                </w:p>
                <w:p w:rsidR="00FF4023" w:rsidRDefault="00B95E6F" w:rsidP="00CB4DF4">
                  <w:pPr>
                    <w:jc w:val="both"/>
                    <w:rPr>
                      <w:u w:val="single"/>
                    </w:rPr>
                  </w:pPr>
                  <w:r w:rsidRPr="00EC44FD">
                    <w:rPr>
                      <w:highlight w:val="lightGray"/>
                      <w:u w:val="single"/>
                    </w:rPr>
                    <w:t>Sec. 3795.2</w:t>
                  </w:r>
                  <w:r w:rsidRPr="00EC44FD">
                    <w:rPr>
                      <w:highlight w:val="lightGray"/>
                      <w:u w:val="single"/>
                    </w:rPr>
                    <w:t>02.  AGREEMENT REQUIRED FOR BONDS.  Before the district may issue bonds, the district must enter into an agreement with a developer of land in the district, the Cleveland Independent School District, and Liberty County for the transfer of land for use as t</w:t>
                  </w:r>
                  <w:r w:rsidRPr="00EC44FD">
                    <w:rPr>
                      <w:highlight w:val="lightGray"/>
                      <w:u w:val="single"/>
                    </w:rPr>
                    <w:t>he sites of facilities for the school district and for emergency services.</w:t>
                  </w:r>
                </w:p>
                <w:p w:rsidR="00E41E09" w:rsidRDefault="00B95E6F" w:rsidP="00CB4DF4">
                  <w:pPr>
                    <w:jc w:val="both"/>
                  </w:pPr>
                </w:p>
                <w:p w:rsidR="00FF4023" w:rsidRDefault="00B95E6F" w:rsidP="00CB4DF4">
                  <w:pPr>
                    <w:jc w:val="both"/>
                    <w:rPr>
                      <w:u w:val="single"/>
                    </w:rPr>
                  </w:pPr>
                  <w:r>
                    <w:rPr>
                      <w:u w:val="single"/>
                    </w:rPr>
                    <w:t>Sec. 3795.203.  OPERATION AND MAINTENANCE TAX.</w:t>
                  </w:r>
                </w:p>
                <w:p w:rsidR="004364CD" w:rsidRDefault="00B95E6F" w:rsidP="00CB4DF4">
                  <w:pPr>
                    <w:jc w:val="both"/>
                  </w:pPr>
                </w:p>
                <w:p w:rsidR="00FF4023" w:rsidRDefault="00B95E6F" w:rsidP="00CB4DF4">
                  <w:pPr>
                    <w:jc w:val="both"/>
                    <w:rPr>
                      <w:u w:val="single"/>
                    </w:rPr>
                  </w:pPr>
                  <w:r>
                    <w:rPr>
                      <w:u w:val="single"/>
                    </w:rPr>
                    <w:t xml:space="preserve">Sec. 3795.204.  SALES AND USE TAX.  </w:t>
                  </w:r>
                </w:p>
                <w:p w:rsidR="004364CD" w:rsidRDefault="00B95E6F" w:rsidP="00CB4DF4">
                  <w:pPr>
                    <w:jc w:val="both"/>
                  </w:pPr>
                </w:p>
                <w:p w:rsidR="00FF4023" w:rsidRDefault="00B95E6F" w:rsidP="00CB4DF4">
                  <w:pPr>
                    <w:jc w:val="both"/>
                    <w:rPr>
                      <w:u w:val="single"/>
                    </w:rPr>
                  </w:pPr>
                  <w:r>
                    <w:rPr>
                      <w:u w:val="single"/>
                    </w:rPr>
                    <w:t xml:space="preserve">Sec. 3795.205.  AUTHORITY TO BORROW MONEY AND TO ISSUE BONDS AND OTHER OBLIGATIONS.  </w:t>
                  </w:r>
                </w:p>
                <w:p w:rsidR="004364CD" w:rsidRDefault="00B95E6F" w:rsidP="00CB4DF4">
                  <w:pPr>
                    <w:jc w:val="both"/>
                  </w:pPr>
                </w:p>
                <w:p w:rsidR="00FF4023" w:rsidRDefault="00B95E6F" w:rsidP="00CB4DF4">
                  <w:pPr>
                    <w:jc w:val="both"/>
                    <w:rPr>
                      <w:u w:val="single"/>
                    </w:rPr>
                  </w:pPr>
                  <w:r>
                    <w:rPr>
                      <w:u w:val="single"/>
                    </w:rPr>
                    <w:t xml:space="preserve">Sec. </w:t>
                  </w:r>
                  <w:r>
                    <w:rPr>
                      <w:u w:val="single"/>
                    </w:rPr>
                    <w:t>3795.206.  TAXES FOR BONDS.</w:t>
                  </w:r>
                </w:p>
                <w:p w:rsidR="004364CD" w:rsidRDefault="00B95E6F" w:rsidP="00CB4DF4">
                  <w:pPr>
                    <w:jc w:val="both"/>
                  </w:pPr>
                </w:p>
                <w:p w:rsidR="00FF4023" w:rsidRDefault="00B95E6F" w:rsidP="00CB4DF4">
                  <w:pPr>
                    <w:jc w:val="both"/>
                    <w:rPr>
                      <w:u w:val="single"/>
                    </w:rPr>
                  </w:pPr>
                  <w:r>
                    <w:rPr>
                      <w:u w:val="single"/>
                    </w:rPr>
                    <w:t>Sec. 3795.207.  BONDS FOR ROAD PROJECTS.</w:t>
                  </w:r>
                </w:p>
                <w:p w:rsidR="004364CD" w:rsidRDefault="00B95E6F" w:rsidP="00CB4DF4">
                  <w:pPr>
                    <w:jc w:val="both"/>
                  </w:pPr>
                </w:p>
                <w:p w:rsidR="00FF4023" w:rsidRDefault="00B95E6F" w:rsidP="00CB4DF4">
                  <w:pPr>
                    <w:jc w:val="both"/>
                  </w:pPr>
                  <w:r>
                    <w:rPr>
                      <w:u w:val="single"/>
                    </w:rPr>
                    <w:t>SUBCHAPTER Z.  SPECIAL BOND PROVISIONS</w:t>
                  </w:r>
                </w:p>
                <w:p w:rsidR="00FF4023" w:rsidRDefault="00B95E6F" w:rsidP="00CB4DF4">
                  <w:pPr>
                    <w:jc w:val="both"/>
                    <w:rPr>
                      <w:u w:val="single"/>
                    </w:rPr>
                  </w:pPr>
                  <w:r>
                    <w:rPr>
                      <w:u w:val="single"/>
                    </w:rPr>
                    <w:t>Sec. 3795.901.  APPLICABILITY.</w:t>
                  </w:r>
                </w:p>
                <w:p w:rsidR="004364CD" w:rsidRDefault="00B95E6F" w:rsidP="00CB4DF4">
                  <w:pPr>
                    <w:jc w:val="both"/>
                  </w:pPr>
                </w:p>
                <w:p w:rsidR="00FF4023" w:rsidRDefault="00B95E6F" w:rsidP="00CB4DF4">
                  <w:pPr>
                    <w:jc w:val="both"/>
                    <w:rPr>
                      <w:u w:val="single"/>
                    </w:rPr>
                  </w:pPr>
                  <w:r>
                    <w:rPr>
                      <w:u w:val="single"/>
                    </w:rPr>
                    <w:t>Sec. 3795.902.  CONFLICT OF LAWS.</w:t>
                  </w:r>
                </w:p>
                <w:p w:rsidR="004364CD" w:rsidRDefault="00B95E6F" w:rsidP="00CB4DF4">
                  <w:pPr>
                    <w:jc w:val="both"/>
                  </w:pPr>
                </w:p>
                <w:p w:rsidR="00FF4023" w:rsidRDefault="00B95E6F" w:rsidP="00CB4DF4">
                  <w:pPr>
                    <w:jc w:val="both"/>
                  </w:pPr>
                  <w:r>
                    <w:rPr>
                      <w:u w:val="single"/>
                    </w:rPr>
                    <w:t xml:space="preserve">Sec. 3795.903.  WRITTEN AGREEMENT REGARDING SPECIAL APPRAISALS.  </w:t>
                  </w:r>
                  <w:r w:rsidRPr="00C31B2A">
                    <w:rPr>
                      <w:highlight w:val="lightGray"/>
                      <w:u w:val="single"/>
                    </w:rPr>
                    <w:t>Before th</w:t>
                  </w:r>
                  <w:r w:rsidRPr="00266211">
                    <w:rPr>
                      <w:highlight w:val="lightGray"/>
                      <w:u w:val="single"/>
                    </w:rPr>
                    <w:t>e dis</w:t>
                  </w:r>
                  <w:r w:rsidRPr="00266211">
                    <w:rPr>
                      <w:highlight w:val="lightGray"/>
                      <w:u w:val="single"/>
                    </w:rPr>
                    <w:t>trict may issue bonds, the district and any person to whom the board intends that proceeds of the bonds be distributed, including a developer of or owner of land in the district and any entity acting as a lender to a developer of or owner of land in the di</w:t>
                  </w:r>
                  <w:r w:rsidRPr="00266211">
                    <w:rPr>
                      <w:highlight w:val="lightGray"/>
                      <w:u w:val="single"/>
                    </w:rPr>
                    <w:t>stri</w:t>
                  </w:r>
                  <w:r w:rsidRPr="002A5425">
                    <w:rPr>
                      <w:highlight w:val="lightGray"/>
                      <w:u w:val="single"/>
                    </w:rPr>
                    <w:t>ct for the purpose of a project relating to the district, must enter into a written agreement that:</w:t>
                  </w: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EC44FD" w:rsidRDefault="00B95E6F" w:rsidP="00CB4DF4">
                  <w:pPr>
                    <w:jc w:val="both"/>
                    <w:rPr>
                      <w:u w:val="single"/>
                    </w:rPr>
                  </w:pPr>
                </w:p>
                <w:p w:rsidR="00FF4023" w:rsidRDefault="00B95E6F" w:rsidP="00CB4DF4">
                  <w:pPr>
                    <w:jc w:val="both"/>
                  </w:pPr>
                  <w:r>
                    <w:rPr>
                      <w:u w:val="single"/>
                    </w:rPr>
                    <w:t>(1)  waives for the term of the agreement the right to a special appraisal with respect to taxation by the district under Subchapters B, C, D, E, F,</w:t>
                  </w:r>
                  <w:r>
                    <w:rPr>
                      <w:u w:val="single"/>
                    </w:rPr>
                    <w:t xml:space="preserve"> and H, Chapter 23, Tax Code; and</w:t>
                  </w:r>
                </w:p>
                <w:p w:rsidR="00FF4023" w:rsidRDefault="00B95E6F" w:rsidP="00CB4DF4">
                  <w:pPr>
                    <w:jc w:val="both"/>
                    <w:rPr>
                      <w:u w:val="single"/>
                    </w:rPr>
                  </w:pPr>
                  <w:r>
                    <w:rPr>
                      <w:u w:val="single"/>
                    </w:rPr>
                    <w:t>(2)  remains in effect for 30 years and is binding on the parties, on entities related to or affiliated with the parties, and on their successors and assignees.</w:t>
                  </w:r>
                </w:p>
                <w:p w:rsidR="00C53A93" w:rsidRDefault="00B95E6F" w:rsidP="00CB4DF4">
                  <w:pPr>
                    <w:jc w:val="both"/>
                  </w:pPr>
                </w:p>
                <w:p w:rsidR="00FF4023" w:rsidRDefault="00B95E6F" w:rsidP="00CB4DF4">
                  <w:pPr>
                    <w:jc w:val="both"/>
                    <w:rPr>
                      <w:u w:val="single"/>
                    </w:rPr>
                  </w:pPr>
                  <w:r>
                    <w:rPr>
                      <w:u w:val="single"/>
                    </w:rPr>
                    <w:t xml:space="preserve">Sec. 3795.904.  REQUIREMENTS FOR ADVERTISING BOND ISSUE.  </w:t>
                  </w:r>
                  <w:r w:rsidRPr="00DB25E9">
                    <w:rPr>
                      <w:u w:val="single"/>
                    </w:rPr>
                    <w:t>Th</w:t>
                  </w:r>
                  <w:r w:rsidRPr="00DB25E9">
                    <w:rPr>
                      <w:u w:val="single"/>
                    </w:rPr>
                    <w:t>e</w:t>
                  </w:r>
                  <w:r>
                    <w:rPr>
                      <w:u w:val="single"/>
                    </w:rPr>
                    <w:t xml:space="preserve"> district may not advertise for an issuance of bonds until the completion of at least 25 percent of the projected value of the improvements, including houses and other buildings, that are liable for district assessments and necessary to support the distri</w:t>
                  </w:r>
                  <w:r>
                    <w:rPr>
                      <w:u w:val="single"/>
                    </w:rPr>
                    <w:t>ct bonds.</w:t>
                  </w:r>
                </w:p>
                <w:p w:rsidR="00C53A93" w:rsidRDefault="00B95E6F" w:rsidP="00CB4DF4">
                  <w:pPr>
                    <w:jc w:val="both"/>
                  </w:pPr>
                </w:p>
                <w:p w:rsidR="00FF4023" w:rsidRDefault="00B95E6F" w:rsidP="00CB4DF4">
                  <w:pPr>
                    <w:jc w:val="both"/>
                    <w:rPr>
                      <w:u w:val="single"/>
                    </w:rPr>
                  </w:pPr>
                  <w:r>
                    <w:rPr>
                      <w:u w:val="single"/>
                    </w:rPr>
                    <w:t>Sec. 3795.905.  REQUIREMENTS FOR BOND ISSUE.</w:t>
                  </w:r>
                </w:p>
                <w:p w:rsidR="004364CD" w:rsidRDefault="00B95E6F" w:rsidP="00CB4DF4">
                  <w:pPr>
                    <w:jc w:val="both"/>
                  </w:pPr>
                </w:p>
                <w:p w:rsidR="00FF4023" w:rsidRDefault="00B95E6F" w:rsidP="00CB4DF4">
                  <w:pPr>
                    <w:jc w:val="both"/>
                  </w:pPr>
                  <w:r>
                    <w:rPr>
                      <w:u w:val="single"/>
                    </w:rPr>
                    <w:t>Sec. 3795.906.  REQUIREMENTS FOR COLLECTION OF REVENUE TO PAY BONDS.  The district may not collect an assessment to be used for the payment of bonds until:</w:t>
                  </w:r>
                </w:p>
                <w:p w:rsidR="00FF4023" w:rsidRDefault="00B95E6F" w:rsidP="00CB4DF4">
                  <w:pPr>
                    <w:jc w:val="both"/>
                  </w:pPr>
                  <w:r>
                    <w:rPr>
                      <w:u w:val="single"/>
                    </w:rPr>
                    <w:t xml:space="preserve">(1)  the completion of at least 95 percent </w:t>
                  </w:r>
                  <w:r>
                    <w:rPr>
                      <w:u w:val="single"/>
                    </w:rPr>
                    <w:t>of the underground water, wastewater, and drainage facilities financed from bond proceeds that are necessary to serve the projected build-out, as certified by the district's engineer;</w:t>
                  </w:r>
                </w:p>
                <w:p w:rsidR="00FF4023" w:rsidRDefault="00B95E6F" w:rsidP="00CB4DF4">
                  <w:pPr>
                    <w:jc w:val="both"/>
                  </w:pPr>
                  <w:r>
                    <w:rPr>
                      <w:u w:val="single"/>
                    </w:rPr>
                    <w:t xml:space="preserve">(2)  the district or other appropriate party has secured the </w:t>
                  </w:r>
                  <w:r>
                    <w:rPr>
                      <w:u w:val="single"/>
                    </w:rPr>
                    <w:t>groundwater, surface water, and water discharge permits that are necessary to secure capacity to support the projected build-out;</w:t>
                  </w:r>
                </w:p>
                <w:p w:rsidR="00FF4023" w:rsidRDefault="00B95E6F" w:rsidP="00CB4DF4">
                  <w:pPr>
                    <w:jc w:val="both"/>
                  </w:pPr>
                  <w:r>
                    <w:rPr>
                      <w:u w:val="single"/>
                    </w:rPr>
                    <w:t>(3)  the completion of at least 95 percent of lift station, water plant, and sewage treatment plant capacity sufficient to ser</w:t>
                  </w:r>
                  <w:r>
                    <w:rPr>
                      <w:u w:val="single"/>
                    </w:rPr>
                    <w:t>ve the connections constructed in the project for a period of not less than 18 months, as certified by the district's engineer; and</w:t>
                  </w:r>
                </w:p>
                <w:p w:rsidR="00FF4023" w:rsidRDefault="00B95E6F" w:rsidP="00CB4DF4">
                  <w:pPr>
                    <w:jc w:val="both"/>
                  </w:pPr>
                  <w:r>
                    <w:rPr>
                      <w:u w:val="single"/>
                    </w:rPr>
                    <w:t>(4)  the completion of at least 95 percent of the streets and roads that are necessary to provide access to the areas served</w:t>
                  </w:r>
                  <w:r>
                    <w:rPr>
                      <w:u w:val="single"/>
                    </w:rPr>
                    <w:t xml:space="preserve"> by utilities and financed by the proceeds of bonds issued by the district, as certified by the district's engineer and constructed in accordance with </w:t>
                  </w:r>
                  <w:r w:rsidRPr="00DB25E9">
                    <w:rPr>
                      <w:u w:val="single"/>
                    </w:rPr>
                    <w:t>city</w:t>
                  </w:r>
                  <w:r>
                    <w:rPr>
                      <w:u w:val="single"/>
                    </w:rPr>
                    <w:t xml:space="preserve"> or county standards.</w:t>
                  </w:r>
                </w:p>
                <w:p w:rsidR="00FF4023" w:rsidRDefault="00B95E6F" w:rsidP="00CB4DF4">
                  <w:pPr>
                    <w:jc w:val="both"/>
                  </w:pPr>
                </w:p>
              </w:tc>
            </w:tr>
            <w:tr w:rsidR="000310ED" w:rsidTr="00FF4023">
              <w:tc>
                <w:tcPr>
                  <w:tcW w:w="4673" w:type="dxa"/>
                  <w:tcMar>
                    <w:right w:w="360" w:type="dxa"/>
                  </w:tcMar>
                </w:tcPr>
                <w:p w:rsidR="00FF4023" w:rsidRDefault="00B95E6F" w:rsidP="00CB4DF4">
                  <w:pPr>
                    <w:jc w:val="both"/>
                  </w:pPr>
                  <w:r>
                    <w:lastRenderedPageBreak/>
                    <w:t xml:space="preserve">SECTION 2.  </w:t>
                  </w:r>
                  <w:r>
                    <w:t>Sets out the metes and bounds of the district.</w:t>
                  </w:r>
                </w:p>
              </w:tc>
              <w:tc>
                <w:tcPr>
                  <w:tcW w:w="4673" w:type="dxa"/>
                  <w:tcMar>
                    <w:left w:w="360" w:type="dxa"/>
                  </w:tcMar>
                </w:tcPr>
                <w:p w:rsidR="00FF4023" w:rsidRDefault="00B95E6F" w:rsidP="00CB4DF4">
                  <w:pPr>
                    <w:jc w:val="both"/>
                  </w:pPr>
                  <w:r>
                    <w:t>SECTION 2. Same as</w:t>
                  </w:r>
                  <w:r>
                    <w:t xml:space="preserve"> introduced version.</w:t>
                  </w:r>
                </w:p>
                <w:p w:rsidR="00FF4023" w:rsidRDefault="00B95E6F" w:rsidP="00CB4DF4">
                  <w:pPr>
                    <w:jc w:val="both"/>
                  </w:pPr>
                </w:p>
              </w:tc>
            </w:tr>
            <w:tr w:rsidR="000310ED" w:rsidTr="00FF4023">
              <w:tc>
                <w:tcPr>
                  <w:tcW w:w="4673" w:type="dxa"/>
                  <w:tcMar>
                    <w:right w:w="360" w:type="dxa"/>
                  </w:tcMar>
                </w:tcPr>
                <w:p w:rsidR="00FF4023" w:rsidRDefault="00B95E6F" w:rsidP="00CB4DF4">
                  <w:pPr>
                    <w:jc w:val="both"/>
                  </w:pPr>
                  <w:r>
                    <w:t>SECTION 3.  (a)  The legal notice of the intention to introduce this Act, setting forth the general substance of this Act, has been published as provided by law, and the notice and a copy of this Act have been furnished to all person</w:t>
                  </w:r>
                  <w:r>
                    <w:t>s, agencies, officials, or entities to which they are required to be furnished under Section 59, Article XVI, Texas Constitution, and Chapter 313, Government Code.</w:t>
                  </w:r>
                </w:p>
                <w:p w:rsidR="00FF4023" w:rsidRDefault="00B95E6F" w:rsidP="00CB4DF4">
                  <w:pPr>
                    <w:jc w:val="both"/>
                  </w:pPr>
                  <w:r>
                    <w:t>(b)  The governor, one of the required recipients, has submitted the notice and Act to the T</w:t>
                  </w:r>
                  <w:r>
                    <w:t>exas Commission on Environmental Quality.</w:t>
                  </w:r>
                </w:p>
                <w:p w:rsidR="00FF4023" w:rsidRDefault="00B95E6F" w:rsidP="00CB4DF4">
                  <w:pPr>
                    <w:jc w:val="both"/>
                  </w:pPr>
                  <w:r>
                    <w:t>(c)  The Texas Commission on Environmental Quality has filed its recommendations relating to this Act with the governor, lieutenant governor, and speaker of the house of representatives within the required time.</w:t>
                  </w:r>
                </w:p>
                <w:p w:rsidR="00FF4023" w:rsidRDefault="00B95E6F" w:rsidP="00CB4DF4">
                  <w:pPr>
                    <w:jc w:val="both"/>
                  </w:pPr>
                  <w:r>
                    <w:t>(d</w:t>
                  </w:r>
                  <w:r>
                    <w:t>)  The general law relating to consent by political subdivisions to the creation of districts with conservation, reclamation, and road powers and the inclusion of land in those districts has been complied with.</w:t>
                  </w:r>
                </w:p>
                <w:p w:rsidR="00FF4023" w:rsidRDefault="00B95E6F" w:rsidP="00CB4DF4">
                  <w:pPr>
                    <w:jc w:val="both"/>
                  </w:pPr>
                  <w:r>
                    <w:t>(e)  All requirements of the constitution and</w:t>
                  </w:r>
                  <w:r>
                    <w:t xml:space="preserve"> laws of this state and the rules and procedures of the legislature with respect to the notice, introduction, and passage of this Act have been fulfilled and accomplished.</w:t>
                  </w:r>
                </w:p>
              </w:tc>
              <w:tc>
                <w:tcPr>
                  <w:tcW w:w="4673" w:type="dxa"/>
                  <w:tcMar>
                    <w:left w:w="360" w:type="dxa"/>
                  </w:tcMar>
                </w:tcPr>
                <w:p w:rsidR="00FF4023" w:rsidRDefault="00B95E6F" w:rsidP="00CB4DF4">
                  <w:pPr>
                    <w:jc w:val="both"/>
                  </w:pPr>
                  <w:r>
                    <w:t>SECTION 3. Same as introduced version.</w:t>
                  </w:r>
                </w:p>
                <w:p w:rsidR="00FF4023" w:rsidRDefault="00B95E6F" w:rsidP="00CB4DF4">
                  <w:pPr>
                    <w:jc w:val="both"/>
                  </w:pPr>
                </w:p>
                <w:p w:rsidR="00FF4023" w:rsidRDefault="00B95E6F" w:rsidP="00CB4DF4">
                  <w:pPr>
                    <w:jc w:val="both"/>
                  </w:pPr>
                </w:p>
              </w:tc>
            </w:tr>
            <w:tr w:rsidR="000310ED" w:rsidTr="00FF4023">
              <w:tc>
                <w:tcPr>
                  <w:tcW w:w="4673" w:type="dxa"/>
                  <w:tcMar>
                    <w:right w:w="360" w:type="dxa"/>
                  </w:tcMar>
                </w:tcPr>
                <w:p w:rsidR="00FF4023" w:rsidRDefault="00B95E6F" w:rsidP="00CB4DF4">
                  <w:pPr>
                    <w:jc w:val="both"/>
                  </w:pPr>
                  <w:r>
                    <w:t>SECTION 4.  This Act takes effect immediat</w:t>
                  </w:r>
                  <w:r>
                    <w:t>ely if it receives a vote of two-thirds of all the members elected to each house, as provided by Section 39, Article III, Texas Constitution.  If this Act does not receive the vote necessary for immediate effect, this Act takes effect September 1, 2017.</w:t>
                  </w:r>
                </w:p>
              </w:tc>
              <w:tc>
                <w:tcPr>
                  <w:tcW w:w="4673" w:type="dxa"/>
                  <w:tcMar>
                    <w:left w:w="360" w:type="dxa"/>
                  </w:tcMar>
                </w:tcPr>
                <w:p w:rsidR="00FF4023" w:rsidRDefault="00B95E6F" w:rsidP="00CB4DF4">
                  <w:pPr>
                    <w:jc w:val="both"/>
                  </w:pPr>
                  <w:r>
                    <w:t>SE</w:t>
                  </w:r>
                  <w:r>
                    <w:t>CTION 4. Same as introduced version.</w:t>
                  </w:r>
                </w:p>
                <w:p w:rsidR="00FF4023" w:rsidRDefault="00B95E6F" w:rsidP="00CB4DF4">
                  <w:pPr>
                    <w:jc w:val="both"/>
                  </w:pPr>
                </w:p>
                <w:p w:rsidR="00FF4023" w:rsidRDefault="00B95E6F" w:rsidP="00CB4DF4">
                  <w:pPr>
                    <w:jc w:val="both"/>
                  </w:pPr>
                </w:p>
              </w:tc>
            </w:tr>
          </w:tbl>
          <w:p w:rsidR="00FF4023" w:rsidRDefault="00B95E6F" w:rsidP="00CB4DF4"/>
          <w:p w:rsidR="00FF4023" w:rsidRPr="009C1E9A" w:rsidRDefault="00B95E6F" w:rsidP="00CB4DF4">
            <w:pPr>
              <w:rPr>
                <w:b/>
                <w:u w:val="single"/>
              </w:rPr>
            </w:pPr>
          </w:p>
        </w:tc>
      </w:tr>
    </w:tbl>
    <w:p w:rsidR="008423E4" w:rsidRPr="00BE0E75" w:rsidRDefault="00B95E6F" w:rsidP="008423E4">
      <w:pPr>
        <w:spacing w:line="480" w:lineRule="auto"/>
        <w:jc w:val="both"/>
        <w:rPr>
          <w:rFonts w:ascii="Arial" w:hAnsi="Arial"/>
          <w:sz w:val="16"/>
          <w:szCs w:val="16"/>
        </w:rPr>
      </w:pPr>
    </w:p>
    <w:p w:rsidR="004108C3" w:rsidRPr="008423E4" w:rsidRDefault="00B95E6F"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5E6F">
      <w:r>
        <w:separator/>
      </w:r>
    </w:p>
  </w:endnote>
  <w:endnote w:type="continuationSeparator" w:id="0">
    <w:p w:rsidR="00000000" w:rsidRDefault="00B9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310ED" w:rsidTr="009C1E9A">
      <w:trPr>
        <w:cantSplit/>
      </w:trPr>
      <w:tc>
        <w:tcPr>
          <w:tcW w:w="0" w:type="pct"/>
        </w:tcPr>
        <w:p w:rsidR="00137D90" w:rsidRDefault="00B95E6F" w:rsidP="009C1E9A">
          <w:pPr>
            <w:pStyle w:val="Footer"/>
            <w:tabs>
              <w:tab w:val="clear" w:pos="8640"/>
              <w:tab w:val="right" w:pos="9360"/>
            </w:tabs>
          </w:pPr>
        </w:p>
      </w:tc>
      <w:tc>
        <w:tcPr>
          <w:tcW w:w="2395" w:type="pct"/>
        </w:tcPr>
        <w:p w:rsidR="00137D90" w:rsidRDefault="00B95E6F" w:rsidP="009C1E9A">
          <w:pPr>
            <w:pStyle w:val="Footer"/>
            <w:tabs>
              <w:tab w:val="clear" w:pos="8640"/>
              <w:tab w:val="right" w:pos="9360"/>
            </w:tabs>
          </w:pPr>
        </w:p>
        <w:p w:rsidR="001A4310" w:rsidRDefault="00B95E6F" w:rsidP="009C1E9A">
          <w:pPr>
            <w:pStyle w:val="Footer"/>
            <w:tabs>
              <w:tab w:val="clear" w:pos="8640"/>
              <w:tab w:val="right" w:pos="9360"/>
            </w:tabs>
          </w:pPr>
        </w:p>
        <w:p w:rsidR="00137D90" w:rsidRDefault="00B95E6F" w:rsidP="009C1E9A">
          <w:pPr>
            <w:pStyle w:val="Footer"/>
            <w:tabs>
              <w:tab w:val="clear" w:pos="8640"/>
              <w:tab w:val="right" w:pos="9360"/>
            </w:tabs>
          </w:pPr>
        </w:p>
      </w:tc>
      <w:tc>
        <w:tcPr>
          <w:tcW w:w="2453" w:type="pct"/>
        </w:tcPr>
        <w:p w:rsidR="00137D90" w:rsidRDefault="00B95E6F" w:rsidP="009C1E9A">
          <w:pPr>
            <w:pStyle w:val="Footer"/>
            <w:tabs>
              <w:tab w:val="clear" w:pos="8640"/>
              <w:tab w:val="right" w:pos="9360"/>
            </w:tabs>
            <w:jc w:val="right"/>
          </w:pPr>
        </w:p>
      </w:tc>
    </w:tr>
    <w:tr w:rsidR="000310ED" w:rsidTr="009C1E9A">
      <w:trPr>
        <w:cantSplit/>
      </w:trPr>
      <w:tc>
        <w:tcPr>
          <w:tcW w:w="0" w:type="pct"/>
        </w:tcPr>
        <w:p w:rsidR="00EC379B" w:rsidRDefault="00B95E6F" w:rsidP="009C1E9A">
          <w:pPr>
            <w:pStyle w:val="Footer"/>
            <w:tabs>
              <w:tab w:val="clear" w:pos="8640"/>
              <w:tab w:val="right" w:pos="9360"/>
            </w:tabs>
          </w:pPr>
        </w:p>
      </w:tc>
      <w:tc>
        <w:tcPr>
          <w:tcW w:w="2395" w:type="pct"/>
        </w:tcPr>
        <w:p w:rsidR="00EC379B" w:rsidRPr="009C1E9A" w:rsidRDefault="00B95E6F" w:rsidP="009C1E9A">
          <w:pPr>
            <w:pStyle w:val="Footer"/>
            <w:tabs>
              <w:tab w:val="clear" w:pos="8640"/>
              <w:tab w:val="right" w:pos="9360"/>
            </w:tabs>
            <w:rPr>
              <w:rFonts w:ascii="Shruti" w:hAnsi="Shruti"/>
              <w:sz w:val="22"/>
            </w:rPr>
          </w:pPr>
          <w:r>
            <w:rPr>
              <w:rFonts w:ascii="Shruti" w:hAnsi="Shruti"/>
              <w:sz w:val="22"/>
            </w:rPr>
            <w:t>85R 30965</w:t>
          </w:r>
        </w:p>
      </w:tc>
      <w:tc>
        <w:tcPr>
          <w:tcW w:w="2453" w:type="pct"/>
        </w:tcPr>
        <w:p w:rsidR="00EC379B" w:rsidRDefault="00B95E6F" w:rsidP="009C1E9A">
          <w:pPr>
            <w:pStyle w:val="Footer"/>
            <w:tabs>
              <w:tab w:val="clear" w:pos="8640"/>
              <w:tab w:val="right" w:pos="9360"/>
            </w:tabs>
            <w:jc w:val="right"/>
          </w:pPr>
          <w:r>
            <w:fldChar w:fldCharType="begin"/>
          </w:r>
          <w:r>
            <w:instrText xml:space="preserve"> DOCPROPERTY  OTID  \* MERGEFORMAT </w:instrText>
          </w:r>
          <w:r>
            <w:fldChar w:fldCharType="separate"/>
          </w:r>
          <w:r>
            <w:t>17.135.556</w:t>
          </w:r>
          <w:r>
            <w:fldChar w:fldCharType="end"/>
          </w:r>
        </w:p>
      </w:tc>
    </w:tr>
    <w:tr w:rsidR="000310ED" w:rsidTr="009C1E9A">
      <w:trPr>
        <w:cantSplit/>
      </w:trPr>
      <w:tc>
        <w:tcPr>
          <w:tcW w:w="0" w:type="pct"/>
        </w:tcPr>
        <w:p w:rsidR="00EC379B" w:rsidRDefault="00B95E6F" w:rsidP="009C1E9A">
          <w:pPr>
            <w:pStyle w:val="Footer"/>
            <w:tabs>
              <w:tab w:val="clear" w:pos="4320"/>
              <w:tab w:val="clear" w:pos="8640"/>
              <w:tab w:val="left" w:pos="2865"/>
            </w:tabs>
          </w:pPr>
        </w:p>
      </w:tc>
      <w:tc>
        <w:tcPr>
          <w:tcW w:w="2395" w:type="pct"/>
        </w:tcPr>
        <w:p w:rsidR="00EC379B" w:rsidRPr="009C1E9A" w:rsidRDefault="00B95E6F" w:rsidP="009C1E9A">
          <w:pPr>
            <w:pStyle w:val="Footer"/>
            <w:tabs>
              <w:tab w:val="clear" w:pos="4320"/>
              <w:tab w:val="clear" w:pos="8640"/>
              <w:tab w:val="left" w:pos="2865"/>
            </w:tabs>
            <w:rPr>
              <w:rFonts w:ascii="Shruti" w:hAnsi="Shruti"/>
              <w:sz w:val="22"/>
            </w:rPr>
          </w:pPr>
          <w:r>
            <w:rPr>
              <w:rFonts w:ascii="Shruti" w:hAnsi="Shruti"/>
              <w:sz w:val="22"/>
            </w:rPr>
            <w:t>Substitute Document Number: 85R 29592</w:t>
          </w:r>
        </w:p>
      </w:tc>
      <w:tc>
        <w:tcPr>
          <w:tcW w:w="2453" w:type="pct"/>
        </w:tcPr>
        <w:p w:rsidR="00EC379B" w:rsidRDefault="00B95E6F" w:rsidP="006D504F">
          <w:pPr>
            <w:pStyle w:val="Footer"/>
            <w:rPr>
              <w:rStyle w:val="PageNumber"/>
            </w:rPr>
          </w:pPr>
        </w:p>
        <w:p w:rsidR="00EC379B" w:rsidRDefault="00B95E6F" w:rsidP="009C1E9A">
          <w:pPr>
            <w:pStyle w:val="Footer"/>
            <w:tabs>
              <w:tab w:val="clear" w:pos="8640"/>
              <w:tab w:val="right" w:pos="9360"/>
            </w:tabs>
            <w:jc w:val="right"/>
          </w:pPr>
        </w:p>
      </w:tc>
    </w:tr>
    <w:tr w:rsidR="000310ED" w:rsidTr="009C1E9A">
      <w:trPr>
        <w:cantSplit/>
        <w:trHeight w:val="323"/>
      </w:trPr>
      <w:tc>
        <w:tcPr>
          <w:tcW w:w="0" w:type="pct"/>
          <w:gridSpan w:val="3"/>
        </w:tcPr>
        <w:p w:rsidR="00EC379B" w:rsidRDefault="00B95E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B95E6F" w:rsidP="009C1E9A">
          <w:pPr>
            <w:pStyle w:val="Footer"/>
            <w:tabs>
              <w:tab w:val="clear" w:pos="8640"/>
              <w:tab w:val="right" w:pos="9360"/>
            </w:tabs>
            <w:jc w:val="center"/>
          </w:pPr>
        </w:p>
      </w:tc>
    </w:tr>
  </w:tbl>
  <w:p w:rsidR="00EC379B" w:rsidRPr="00FF6F72" w:rsidRDefault="00B95E6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5E6F">
      <w:r>
        <w:separator/>
      </w:r>
    </w:p>
  </w:footnote>
  <w:footnote w:type="continuationSeparator" w:id="0">
    <w:p w:rsidR="00000000" w:rsidRDefault="00B95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ED"/>
    <w:rsid w:val="000310ED"/>
    <w:rsid w:val="00B9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F1FD2"/>
    <w:rPr>
      <w:sz w:val="16"/>
      <w:szCs w:val="16"/>
    </w:rPr>
  </w:style>
  <w:style w:type="paragraph" w:styleId="CommentText">
    <w:name w:val="annotation text"/>
    <w:basedOn w:val="Normal"/>
    <w:link w:val="CommentTextChar"/>
    <w:rsid w:val="00DF1FD2"/>
    <w:rPr>
      <w:sz w:val="20"/>
      <w:szCs w:val="20"/>
    </w:rPr>
  </w:style>
  <w:style w:type="character" w:customStyle="1" w:styleId="CommentTextChar">
    <w:name w:val="Comment Text Char"/>
    <w:basedOn w:val="DefaultParagraphFont"/>
    <w:link w:val="CommentText"/>
    <w:rsid w:val="00DF1FD2"/>
  </w:style>
  <w:style w:type="paragraph" w:styleId="CommentSubject">
    <w:name w:val="annotation subject"/>
    <w:basedOn w:val="CommentText"/>
    <w:next w:val="CommentText"/>
    <w:link w:val="CommentSubjectChar"/>
    <w:rsid w:val="00DF1FD2"/>
    <w:rPr>
      <w:b/>
      <w:bCs/>
    </w:rPr>
  </w:style>
  <w:style w:type="character" w:customStyle="1" w:styleId="CommentSubjectChar">
    <w:name w:val="Comment Subject Char"/>
    <w:basedOn w:val="CommentTextChar"/>
    <w:link w:val="CommentSubject"/>
    <w:rsid w:val="00DF1FD2"/>
    <w:rPr>
      <w:b/>
      <w:bCs/>
    </w:rPr>
  </w:style>
  <w:style w:type="paragraph" w:styleId="Revision">
    <w:name w:val="Revision"/>
    <w:hidden/>
    <w:uiPriority w:val="99"/>
    <w:semiHidden/>
    <w:rsid w:val="00DF1F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F1FD2"/>
    <w:rPr>
      <w:sz w:val="16"/>
      <w:szCs w:val="16"/>
    </w:rPr>
  </w:style>
  <w:style w:type="paragraph" w:styleId="CommentText">
    <w:name w:val="annotation text"/>
    <w:basedOn w:val="Normal"/>
    <w:link w:val="CommentTextChar"/>
    <w:rsid w:val="00DF1FD2"/>
    <w:rPr>
      <w:sz w:val="20"/>
      <w:szCs w:val="20"/>
    </w:rPr>
  </w:style>
  <w:style w:type="character" w:customStyle="1" w:styleId="CommentTextChar">
    <w:name w:val="Comment Text Char"/>
    <w:basedOn w:val="DefaultParagraphFont"/>
    <w:link w:val="CommentText"/>
    <w:rsid w:val="00DF1FD2"/>
  </w:style>
  <w:style w:type="paragraph" w:styleId="CommentSubject">
    <w:name w:val="annotation subject"/>
    <w:basedOn w:val="CommentText"/>
    <w:next w:val="CommentText"/>
    <w:link w:val="CommentSubjectChar"/>
    <w:rsid w:val="00DF1FD2"/>
    <w:rPr>
      <w:b/>
      <w:bCs/>
    </w:rPr>
  </w:style>
  <w:style w:type="character" w:customStyle="1" w:styleId="CommentSubjectChar">
    <w:name w:val="Comment Subject Char"/>
    <w:basedOn w:val="CommentTextChar"/>
    <w:link w:val="CommentSubject"/>
    <w:rsid w:val="00DF1FD2"/>
    <w:rPr>
      <w:b/>
      <w:bCs/>
    </w:rPr>
  </w:style>
  <w:style w:type="paragraph" w:styleId="Revision">
    <w:name w:val="Revision"/>
    <w:hidden/>
    <w:uiPriority w:val="99"/>
    <w:semiHidden/>
    <w:rsid w:val="00DF1F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11586</Characters>
  <Application>Microsoft Office Word</Application>
  <DocSecurity>4</DocSecurity>
  <Lines>484</Lines>
  <Paragraphs>135</Paragraphs>
  <ScaleCrop>false</ScaleCrop>
  <HeadingPairs>
    <vt:vector size="2" baseType="variant">
      <vt:variant>
        <vt:lpstr>Title</vt:lpstr>
      </vt:variant>
      <vt:variant>
        <vt:i4>1</vt:i4>
      </vt:variant>
    </vt:vector>
  </HeadingPairs>
  <TitlesOfParts>
    <vt:vector size="1" baseType="lpstr">
      <vt:lpstr>BA - HB04341 (Committee Report (Substituted))</vt:lpstr>
    </vt:vector>
  </TitlesOfParts>
  <Company>State of Texas</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30965</dc:subject>
  <dc:creator>State of Texas</dc:creator>
  <dc:description>HB 4341 by Bailes-(H)Special Purpose Districts (Substitute Document Number: 85R 29592)</dc:description>
  <cp:lastModifiedBy>Brianna Weis</cp:lastModifiedBy>
  <cp:revision>2</cp:revision>
  <cp:lastPrinted>2017-05-15T19:33:00Z</cp:lastPrinted>
  <dcterms:created xsi:type="dcterms:W3CDTF">2017-05-15T21:38:00Z</dcterms:created>
  <dcterms:modified xsi:type="dcterms:W3CDTF">2017-05-15T21:38:00Z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17.135.556</vt:lpwstr>
  </property>
</Properties>
</file>