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08" w:rsidRDefault="00EC570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122EC2233104E7C8EC4E2299D67781C"/>
          </w:placeholder>
        </w:sdtPr>
        <w:sdtContent>
          <w:r w:rsidRPr="005C2A78">
            <w:rPr>
              <w:rFonts w:cs="Times New Roman"/>
              <w:b/>
              <w:szCs w:val="24"/>
              <w:u w:val="single"/>
            </w:rPr>
            <w:t>BILL ANALYSIS</w:t>
          </w:r>
        </w:sdtContent>
      </w:sdt>
    </w:p>
    <w:p w:rsidR="00EC5708" w:rsidRPr="00585C31" w:rsidRDefault="00EC5708" w:rsidP="000F1DF9">
      <w:pPr>
        <w:spacing w:after="0" w:line="240" w:lineRule="auto"/>
        <w:rPr>
          <w:rFonts w:cs="Times New Roman"/>
          <w:szCs w:val="24"/>
        </w:rPr>
      </w:pPr>
    </w:p>
    <w:p w:rsidR="00EC5708" w:rsidRPr="00585C31" w:rsidRDefault="00EC570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C5708" w:rsidTr="000F1DF9">
        <w:tc>
          <w:tcPr>
            <w:tcW w:w="2718" w:type="dxa"/>
          </w:tcPr>
          <w:p w:rsidR="00EC5708" w:rsidRPr="005C2A78" w:rsidRDefault="00EC5708" w:rsidP="006D756B">
            <w:pPr>
              <w:rPr>
                <w:rFonts w:cs="Times New Roman"/>
                <w:szCs w:val="24"/>
              </w:rPr>
            </w:pPr>
            <w:sdt>
              <w:sdtPr>
                <w:rPr>
                  <w:rFonts w:cs="Times New Roman"/>
                  <w:szCs w:val="24"/>
                </w:rPr>
                <w:alias w:val="Agency Title"/>
                <w:tag w:val="AgencyTitleContentControl"/>
                <w:id w:val="1920747753"/>
                <w:lock w:val="sdtContentLocked"/>
                <w:placeholder>
                  <w:docPart w:val="F483768F847F488682402C2F2D9A63A0"/>
                </w:placeholder>
              </w:sdtPr>
              <w:sdtEndPr>
                <w:rPr>
                  <w:rFonts w:cstheme="minorBidi"/>
                  <w:szCs w:val="22"/>
                </w:rPr>
              </w:sdtEndPr>
              <w:sdtContent>
                <w:r>
                  <w:rPr>
                    <w:rFonts w:cs="Times New Roman"/>
                    <w:szCs w:val="24"/>
                  </w:rPr>
                  <w:t>Senate Research Center</w:t>
                </w:r>
              </w:sdtContent>
            </w:sdt>
          </w:p>
        </w:tc>
        <w:tc>
          <w:tcPr>
            <w:tcW w:w="6858" w:type="dxa"/>
          </w:tcPr>
          <w:p w:rsidR="00EC5708" w:rsidRPr="00FF6471" w:rsidRDefault="00EC5708" w:rsidP="000F1DF9">
            <w:pPr>
              <w:jc w:val="right"/>
              <w:rPr>
                <w:rFonts w:cs="Times New Roman"/>
                <w:szCs w:val="24"/>
              </w:rPr>
            </w:pPr>
            <w:sdt>
              <w:sdtPr>
                <w:rPr>
                  <w:rFonts w:cs="Times New Roman"/>
                  <w:szCs w:val="24"/>
                </w:rPr>
                <w:alias w:val="Bill Number"/>
                <w:tag w:val="BillNumberOne"/>
                <w:id w:val="-410784069"/>
                <w:lock w:val="sdtContentLocked"/>
                <w:placeholder>
                  <w:docPart w:val="D2ACCE344FED45CF9DB1D69F9962CFD2"/>
                </w:placeholder>
              </w:sdtPr>
              <w:sdtContent>
                <w:r>
                  <w:rPr>
                    <w:rFonts w:cs="Times New Roman"/>
                    <w:szCs w:val="24"/>
                  </w:rPr>
                  <w:t>S.B. 23</w:t>
                </w:r>
              </w:sdtContent>
            </w:sdt>
          </w:p>
        </w:tc>
      </w:tr>
      <w:tr w:rsidR="00EC5708" w:rsidTr="000F1DF9">
        <w:sdt>
          <w:sdtPr>
            <w:rPr>
              <w:rFonts w:cs="Times New Roman"/>
              <w:szCs w:val="24"/>
            </w:rPr>
            <w:alias w:val="TLCNumber"/>
            <w:tag w:val="TLCNumber"/>
            <w:id w:val="-542600604"/>
            <w:lock w:val="sdtLocked"/>
            <w:placeholder>
              <w:docPart w:val="F1AEA4D18B564392A2790805B356F75A"/>
            </w:placeholder>
          </w:sdtPr>
          <w:sdtContent>
            <w:tc>
              <w:tcPr>
                <w:tcW w:w="2718" w:type="dxa"/>
              </w:tcPr>
              <w:p w:rsidR="00EC5708" w:rsidRPr="000F1DF9" w:rsidRDefault="00EC5708" w:rsidP="00C65088">
                <w:pPr>
                  <w:rPr>
                    <w:rFonts w:cs="Times New Roman"/>
                    <w:szCs w:val="24"/>
                  </w:rPr>
                </w:pPr>
                <w:r>
                  <w:rPr>
                    <w:rFonts w:cs="Times New Roman"/>
                    <w:szCs w:val="24"/>
                  </w:rPr>
                  <w:t>85R120 MTB-F</w:t>
                </w:r>
              </w:p>
            </w:tc>
          </w:sdtContent>
        </w:sdt>
        <w:tc>
          <w:tcPr>
            <w:tcW w:w="6858" w:type="dxa"/>
          </w:tcPr>
          <w:p w:rsidR="00EC5708" w:rsidRPr="005C2A78" w:rsidRDefault="00EC5708" w:rsidP="006D756B">
            <w:pPr>
              <w:jc w:val="right"/>
              <w:rPr>
                <w:rFonts w:cs="Times New Roman"/>
                <w:szCs w:val="24"/>
              </w:rPr>
            </w:pPr>
            <w:sdt>
              <w:sdtPr>
                <w:rPr>
                  <w:rFonts w:cs="Times New Roman"/>
                  <w:szCs w:val="24"/>
                </w:rPr>
                <w:alias w:val="Author Label"/>
                <w:tag w:val="By"/>
                <w:id w:val="72399597"/>
                <w:lock w:val="sdtLocked"/>
                <w:placeholder>
                  <w:docPart w:val="D51DB9EE0A4E462A8F1FEC39F4CA857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1605F5E6DD74BA9ACD40790FAEA8D66"/>
                </w:placeholder>
              </w:sdtPr>
              <w:sdtContent>
                <w:r>
                  <w:rPr>
                    <w:rFonts w:cs="Times New Roman"/>
                    <w:szCs w:val="24"/>
                  </w:rPr>
                  <w:t>Schwertner et al.</w:t>
                </w:r>
              </w:sdtContent>
            </w:sdt>
            <w:sdt>
              <w:sdtPr>
                <w:rPr>
                  <w:rFonts w:cs="Times New Roman"/>
                  <w:szCs w:val="24"/>
                </w:rPr>
                <w:alias w:val="Sponsor"/>
                <w:tag w:val="Sponsor"/>
                <w:id w:val="-2039656131"/>
                <w:lock w:val="sdtContentLocked"/>
                <w:placeholder>
                  <w:docPart w:val="D7A49484A2894312B0FD81512ADF81FA"/>
                </w:placeholder>
                <w:showingPlcHdr/>
              </w:sdtPr>
              <w:sdtContent/>
            </w:sdt>
          </w:p>
        </w:tc>
      </w:tr>
      <w:tr w:rsidR="00EC5708" w:rsidTr="000F1DF9">
        <w:tc>
          <w:tcPr>
            <w:tcW w:w="2718" w:type="dxa"/>
          </w:tcPr>
          <w:p w:rsidR="00EC5708" w:rsidRPr="00BC7495" w:rsidRDefault="00EC5708" w:rsidP="000F1DF9">
            <w:pPr>
              <w:rPr>
                <w:rFonts w:cs="Times New Roman"/>
                <w:szCs w:val="24"/>
              </w:rPr>
            </w:pPr>
          </w:p>
        </w:tc>
        <w:sdt>
          <w:sdtPr>
            <w:rPr>
              <w:rFonts w:cs="Times New Roman"/>
              <w:szCs w:val="24"/>
            </w:rPr>
            <w:alias w:val="Committee"/>
            <w:tag w:val="Committee"/>
            <w:id w:val="1914272295"/>
            <w:lock w:val="sdtContentLocked"/>
            <w:placeholder>
              <w:docPart w:val="9E99F19AE6404652B987D6C6F1F45AD1"/>
            </w:placeholder>
          </w:sdtPr>
          <w:sdtContent>
            <w:tc>
              <w:tcPr>
                <w:tcW w:w="6858" w:type="dxa"/>
              </w:tcPr>
              <w:p w:rsidR="00EC5708" w:rsidRPr="00FF6471" w:rsidRDefault="00EC5708" w:rsidP="000F1DF9">
                <w:pPr>
                  <w:jc w:val="right"/>
                  <w:rPr>
                    <w:rFonts w:cs="Times New Roman"/>
                    <w:szCs w:val="24"/>
                  </w:rPr>
                </w:pPr>
                <w:r>
                  <w:rPr>
                    <w:rFonts w:cs="Times New Roman"/>
                    <w:szCs w:val="24"/>
                  </w:rPr>
                  <w:t>Business &amp; Commerce</w:t>
                </w:r>
              </w:p>
            </w:tc>
          </w:sdtContent>
        </w:sdt>
      </w:tr>
      <w:tr w:rsidR="00EC5708" w:rsidTr="000F1DF9">
        <w:tc>
          <w:tcPr>
            <w:tcW w:w="2718" w:type="dxa"/>
          </w:tcPr>
          <w:p w:rsidR="00EC5708" w:rsidRPr="00BC7495" w:rsidRDefault="00EC5708" w:rsidP="000F1DF9">
            <w:pPr>
              <w:rPr>
                <w:rFonts w:cs="Times New Roman"/>
                <w:szCs w:val="24"/>
              </w:rPr>
            </w:pPr>
          </w:p>
        </w:tc>
        <w:sdt>
          <w:sdtPr>
            <w:rPr>
              <w:rFonts w:cs="Times New Roman"/>
              <w:szCs w:val="24"/>
            </w:rPr>
            <w:alias w:val="Date"/>
            <w:tag w:val="DateContentControl"/>
            <w:id w:val="1178081906"/>
            <w:lock w:val="sdtLocked"/>
            <w:placeholder>
              <w:docPart w:val="23E138B38B8841498C353340F30A7658"/>
            </w:placeholder>
            <w:date w:fullDate="2017-02-07T00:00:00Z">
              <w:dateFormat w:val="M/d/yyyy"/>
              <w:lid w:val="en-US"/>
              <w:storeMappedDataAs w:val="dateTime"/>
              <w:calendar w:val="gregorian"/>
            </w:date>
          </w:sdtPr>
          <w:sdtContent>
            <w:tc>
              <w:tcPr>
                <w:tcW w:w="6858" w:type="dxa"/>
              </w:tcPr>
              <w:p w:rsidR="00EC5708" w:rsidRPr="00FF6471" w:rsidRDefault="00EC5708" w:rsidP="00EC5708">
                <w:pPr>
                  <w:jc w:val="right"/>
                  <w:rPr>
                    <w:rFonts w:cs="Times New Roman"/>
                    <w:szCs w:val="24"/>
                  </w:rPr>
                </w:pPr>
                <w:r>
                  <w:rPr>
                    <w:rFonts w:cs="Times New Roman"/>
                    <w:szCs w:val="24"/>
                  </w:rPr>
                  <w:t>2/7/2017</w:t>
                </w:r>
              </w:p>
            </w:tc>
          </w:sdtContent>
        </w:sdt>
      </w:tr>
      <w:tr w:rsidR="00EC5708" w:rsidTr="000F1DF9">
        <w:tc>
          <w:tcPr>
            <w:tcW w:w="2718" w:type="dxa"/>
          </w:tcPr>
          <w:p w:rsidR="00EC5708" w:rsidRPr="00BC7495" w:rsidRDefault="00EC5708" w:rsidP="000F1DF9">
            <w:pPr>
              <w:rPr>
                <w:rFonts w:cs="Times New Roman"/>
                <w:szCs w:val="24"/>
              </w:rPr>
            </w:pPr>
          </w:p>
        </w:tc>
        <w:sdt>
          <w:sdtPr>
            <w:rPr>
              <w:rFonts w:cs="Times New Roman"/>
              <w:szCs w:val="24"/>
            </w:rPr>
            <w:alias w:val="BA Version"/>
            <w:tag w:val="BAVersion"/>
            <w:id w:val="-1685590809"/>
            <w:lock w:val="sdtContentLocked"/>
            <w:placeholder>
              <w:docPart w:val="CCDB342BC597465C8A5C8742F2C0741F"/>
            </w:placeholder>
          </w:sdtPr>
          <w:sdtContent>
            <w:tc>
              <w:tcPr>
                <w:tcW w:w="6858" w:type="dxa"/>
              </w:tcPr>
              <w:p w:rsidR="00EC5708" w:rsidRPr="00FF6471" w:rsidRDefault="00EC5708" w:rsidP="000F1DF9">
                <w:pPr>
                  <w:jc w:val="right"/>
                  <w:rPr>
                    <w:rFonts w:cs="Times New Roman"/>
                    <w:szCs w:val="24"/>
                  </w:rPr>
                </w:pPr>
                <w:r>
                  <w:rPr>
                    <w:rFonts w:cs="Times New Roman"/>
                    <w:szCs w:val="24"/>
                  </w:rPr>
                  <w:t>As Filed</w:t>
                </w:r>
              </w:p>
            </w:tc>
          </w:sdtContent>
        </w:sdt>
      </w:tr>
    </w:tbl>
    <w:p w:rsidR="00EC5708" w:rsidRPr="00FF6471" w:rsidRDefault="00EC5708" w:rsidP="000F1DF9">
      <w:pPr>
        <w:spacing w:after="0" w:line="240" w:lineRule="auto"/>
        <w:rPr>
          <w:rFonts w:cs="Times New Roman"/>
          <w:szCs w:val="24"/>
        </w:rPr>
      </w:pPr>
    </w:p>
    <w:p w:rsidR="00EC5708" w:rsidRPr="00FF6471" w:rsidRDefault="00EC5708" w:rsidP="000F1DF9">
      <w:pPr>
        <w:spacing w:after="0" w:line="240" w:lineRule="auto"/>
        <w:rPr>
          <w:rFonts w:cs="Times New Roman"/>
          <w:szCs w:val="24"/>
        </w:rPr>
      </w:pPr>
    </w:p>
    <w:p w:rsidR="00EC5708" w:rsidRPr="00FF6471" w:rsidRDefault="00EC570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1D096C64DC64DB1A2A73FDBEA120D5B"/>
        </w:placeholder>
      </w:sdtPr>
      <w:sdtContent>
        <w:p w:rsidR="00EC5708" w:rsidRDefault="00EC570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1FD539A3E944FD190E2F02C2914F3A2"/>
        </w:placeholder>
      </w:sdtPr>
      <w:sdtContent>
        <w:p w:rsidR="00EC5708" w:rsidRDefault="00EC5708" w:rsidP="003B0FDB">
          <w:pPr>
            <w:pStyle w:val="NormalWeb"/>
            <w:spacing w:before="0" w:beforeAutospacing="0" w:after="0" w:afterAutospacing="0"/>
            <w:jc w:val="both"/>
            <w:divId w:val="711001061"/>
            <w:rPr>
              <w:rFonts w:eastAsia="Times New Roman"/>
              <w:bCs/>
            </w:rPr>
          </w:pPr>
        </w:p>
        <w:p w:rsidR="00EC5708" w:rsidRDefault="00EC5708" w:rsidP="003B0FDB">
          <w:pPr>
            <w:pStyle w:val="NormalWeb"/>
            <w:spacing w:before="0" w:beforeAutospacing="0" w:after="0" w:afterAutospacing="0"/>
            <w:jc w:val="both"/>
            <w:divId w:val="711001061"/>
            <w:rPr>
              <w:color w:val="000000"/>
            </w:rPr>
          </w:pPr>
          <w:r w:rsidRPr="003B0FDB">
            <w:rPr>
              <w:color w:val="000000"/>
            </w:rPr>
            <w:t>Current law requires state agencies to participate in the federal electronic verification of employment authorization program, or E-verify, to ensure the employment eligibility of all new employees. This verification helps ensure that public money only goes to people who are eligible to work in the United States.</w:t>
          </w:r>
        </w:p>
        <w:p w:rsidR="00EC5708" w:rsidRPr="003B0FDB" w:rsidRDefault="00EC5708" w:rsidP="003B0FDB">
          <w:pPr>
            <w:pStyle w:val="NormalWeb"/>
            <w:spacing w:before="0" w:beforeAutospacing="0" w:after="0" w:afterAutospacing="0"/>
            <w:jc w:val="both"/>
            <w:divId w:val="711001061"/>
            <w:rPr>
              <w:color w:val="000000"/>
            </w:rPr>
          </w:pPr>
        </w:p>
        <w:p w:rsidR="00EC5708" w:rsidRDefault="00EC5708" w:rsidP="003B0FDB">
          <w:pPr>
            <w:pStyle w:val="NormalWeb"/>
            <w:spacing w:before="0" w:beforeAutospacing="0" w:after="0" w:afterAutospacing="0"/>
            <w:jc w:val="both"/>
            <w:divId w:val="711001061"/>
            <w:rPr>
              <w:color w:val="000000"/>
            </w:rPr>
          </w:pPr>
          <w:r w:rsidRPr="003B0FDB">
            <w:rPr>
              <w:color w:val="000000"/>
            </w:rPr>
            <w:t>However, this program is not required to be used by businesses seeking state contracts. Despite Texas state agencies having awarded more than $91 billion in contracts in the 2016-2017 biennium, there is no statutory requirement that these taxpayer-derived funds only be disbursed to those who are legally eligible to work in the United States.</w:t>
          </w:r>
        </w:p>
        <w:p w:rsidR="00EC5708" w:rsidRPr="003B0FDB" w:rsidRDefault="00EC5708" w:rsidP="003B0FDB">
          <w:pPr>
            <w:pStyle w:val="NormalWeb"/>
            <w:spacing w:before="0" w:beforeAutospacing="0" w:after="0" w:afterAutospacing="0"/>
            <w:jc w:val="both"/>
            <w:divId w:val="711001061"/>
            <w:rPr>
              <w:color w:val="000000"/>
            </w:rPr>
          </w:pPr>
        </w:p>
        <w:p w:rsidR="00EC5708" w:rsidRPr="003B0FDB" w:rsidRDefault="00EC5708" w:rsidP="003B0FDB">
          <w:pPr>
            <w:pStyle w:val="NormalWeb"/>
            <w:spacing w:before="0" w:beforeAutospacing="0" w:after="0" w:afterAutospacing="0"/>
            <w:jc w:val="both"/>
            <w:divId w:val="711001061"/>
            <w:rPr>
              <w:color w:val="000000"/>
            </w:rPr>
          </w:pPr>
          <w:r w:rsidRPr="003B0FDB">
            <w:rPr>
              <w:color w:val="000000"/>
            </w:rPr>
            <w:t>S</w:t>
          </w:r>
          <w:r>
            <w:rPr>
              <w:color w:val="000000"/>
            </w:rPr>
            <w:t>.</w:t>
          </w:r>
          <w:r w:rsidRPr="003B0FDB">
            <w:rPr>
              <w:color w:val="000000"/>
            </w:rPr>
            <w:t>B</w:t>
          </w:r>
          <w:r>
            <w:rPr>
              <w:color w:val="000000"/>
            </w:rPr>
            <w:t>.</w:t>
          </w:r>
          <w:r w:rsidRPr="003B0FDB">
            <w:rPr>
              <w:color w:val="000000"/>
            </w:rPr>
            <w:t xml:space="preserve"> 23 sets forth guidelines that would require all businesses who enter into contracts with a state agency to participate in the E-verify program as part of the awards process of a state contract.</w:t>
          </w:r>
        </w:p>
        <w:p w:rsidR="00EC5708" w:rsidRPr="00D70925" w:rsidRDefault="00EC5708" w:rsidP="003B0FDB">
          <w:pPr>
            <w:spacing w:after="0" w:line="240" w:lineRule="auto"/>
            <w:jc w:val="both"/>
            <w:rPr>
              <w:rFonts w:eastAsia="Times New Roman" w:cs="Times New Roman"/>
              <w:bCs/>
              <w:szCs w:val="24"/>
            </w:rPr>
          </w:pPr>
        </w:p>
      </w:sdtContent>
    </w:sdt>
    <w:p w:rsidR="00EC5708" w:rsidRDefault="00EC570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 </w:t>
      </w:r>
      <w:bookmarkStart w:id="1" w:name="AmendsCurrentLaw"/>
      <w:bookmarkEnd w:id="1"/>
      <w:r>
        <w:rPr>
          <w:rFonts w:cs="Times New Roman"/>
          <w:szCs w:val="24"/>
        </w:rPr>
        <w:t>amends current law relating to requiring state contractors to participate in the federal electronic verification of employment authorization program, or E-verify.</w:t>
      </w:r>
    </w:p>
    <w:p w:rsidR="00EC5708" w:rsidRPr="00150144" w:rsidRDefault="00EC5708" w:rsidP="000F1DF9">
      <w:pPr>
        <w:spacing w:after="0" w:line="240" w:lineRule="auto"/>
        <w:jc w:val="both"/>
        <w:rPr>
          <w:rFonts w:eastAsia="Times New Roman" w:cs="Times New Roman"/>
          <w:szCs w:val="24"/>
        </w:rPr>
      </w:pPr>
    </w:p>
    <w:p w:rsidR="00EC5708" w:rsidRPr="005C2A78" w:rsidRDefault="00EC570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lock w:val="sdtContentLocked"/>
          <w:placeholder>
            <w:docPart w:val="5528E619889648B8A7F5067B46D0D639"/>
          </w:placeholder>
        </w:sdtPr>
        <w:sdtContent>
          <w:r>
            <w:rPr>
              <w:rFonts w:eastAsia="Times New Roman" w:cs="Times New Roman"/>
              <w:b/>
              <w:szCs w:val="24"/>
              <w:u w:val="single"/>
            </w:rPr>
            <w:t>RULEMAKING AUTHORITY</w:t>
          </w:r>
        </w:sdtContent>
      </w:sdt>
    </w:p>
    <w:p w:rsidR="00EC5708" w:rsidRPr="006529C4" w:rsidRDefault="00EC5708" w:rsidP="00774EC7">
      <w:pPr>
        <w:spacing w:after="0" w:line="240" w:lineRule="auto"/>
        <w:jc w:val="both"/>
        <w:rPr>
          <w:rFonts w:cs="Times New Roman"/>
          <w:szCs w:val="24"/>
        </w:rPr>
      </w:pPr>
    </w:p>
    <w:p w:rsidR="00EC5708" w:rsidRPr="006529C4" w:rsidRDefault="00EC570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C5708" w:rsidRPr="006529C4" w:rsidRDefault="00EC5708" w:rsidP="00774EC7">
      <w:pPr>
        <w:spacing w:after="0" w:line="240" w:lineRule="auto"/>
        <w:jc w:val="both"/>
        <w:rPr>
          <w:rFonts w:cs="Times New Roman"/>
          <w:szCs w:val="24"/>
        </w:rPr>
      </w:pPr>
    </w:p>
    <w:p w:rsidR="00EC5708" w:rsidRPr="005C2A78" w:rsidRDefault="00EC570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lock w:val="sdtContentLocked"/>
          <w:placeholder>
            <w:docPart w:val="FA5D56AF2644454C86CD37BEC942B143"/>
          </w:placeholder>
        </w:sdtPr>
        <w:sdtContent>
          <w:r>
            <w:rPr>
              <w:rFonts w:eastAsia="Times New Roman" w:cs="Times New Roman"/>
              <w:b/>
              <w:szCs w:val="24"/>
              <w:u w:val="single"/>
            </w:rPr>
            <w:t>SECTION BY SECTION ANALYSIS</w:t>
          </w:r>
        </w:sdtContent>
      </w:sdt>
    </w:p>
    <w:p w:rsidR="00EC5708" w:rsidRPr="005C2A78" w:rsidRDefault="00EC5708" w:rsidP="000F1DF9">
      <w:pPr>
        <w:spacing w:after="0" w:line="240" w:lineRule="auto"/>
        <w:jc w:val="both"/>
        <w:rPr>
          <w:rFonts w:eastAsia="Times New Roman" w:cs="Times New Roman"/>
          <w:szCs w:val="24"/>
        </w:rPr>
      </w:pPr>
    </w:p>
    <w:p w:rsidR="00EC5708" w:rsidRDefault="00EC5708"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Chapter 2264, Government Code, to read as follows:</w:t>
      </w:r>
    </w:p>
    <w:p w:rsidR="00EC5708" w:rsidRDefault="00EC5708" w:rsidP="000F1DF9">
      <w:pPr>
        <w:spacing w:after="0" w:line="240" w:lineRule="auto"/>
        <w:jc w:val="both"/>
        <w:rPr>
          <w:rFonts w:eastAsia="Times New Roman" w:cs="Times New Roman"/>
          <w:szCs w:val="24"/>
        </w:rPr>
      </w:pPr>
    </w:p>
    <w:p w:rsidR="00EC5708" w:rsidRPr="005C2A78" w:rsidRDefault="00EC5708" w:rsidP="00150144">
      <w:pPr>
        <w:spacing w:after="0" w:line="240" w:lineRule="auto"/>
        <w:jc w:val="center"/>
        <w:rPr>
          <w:rFonts w:eastAsia="Times New Roman" w:cs="Times New Roman"/>
          <w:szCs w:val="24"/>
        </w:rPr>
      </w:pPr>
      <w:r>
        <w:rPr>
          <w:rFonts w:eastAsia="Times New Roman" w:cs="Times New Roman"/>
          <w:szCs w:val="24"/>
        </w:rPr>
        <w:t>CHAPTER 2264. New heading: CERTAIN RESTRICTIONS ON PUBLIC SUBSIDIES AND STATE CONTRACTS</w:t>
      </w:r>
    </w:p>
    <w:p w:rsidR="00EC5708" w:rsidRPr="005C2A78" w:rsidRDefault="00EC5708" w:rsidP="000F1DF9">
      <w:pPr>
        <w:spacing w:after="0" w:line="240" w:lineRule="auto"/>
        <w:jc w:val="both"/>
        <w:rPr>
          <w:rFonts w:eastAsia="Times New Roman" w:cs="Times New Roman"/>
          <w:szCs w:val="24"/>
        </w:rPr>
      </w:pPr>
    </w:p>
    <w:p w:rsidR="00EC5708" w:rsidRDefault="00EC5708"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Transfers Section 2264.101, Government Code, to Subchapter B, Chapter 2264, Government Code, redesignates it as Section 2264.054, Government Code, and amends it as follows:</w:t>
      </w:r>
    </w:p>
    <w:p w:rsidR="00EC5708" w:rsidRDefault="00EC5708" w:rsidP="000F1DF9">
      <w:pPr>
        <w:spacing w:after="0" w:line="240" w:lineRule="auto"/>
        <w:jc w:val="both"/>
        <w:rPr>
          <w:rFonts w:eastAsia="Times New Roman" w:cs="Times New Roman"/>
          <w:szCs w:val="24"/>
        </w:rPr>
      </w:pPr>
    </w:p>
    <w:p w:rsidR="00EC5708" w:rsidRDefault="00EC5708" w:rsidP="00150144">
      <w:pPr>
        <w:spacing w:after="0" w:line="240" w:lineRule="auto"/>
        <w:ind w:left="720"/>
        <w:jc w:val="both"/>
        <w:rPr>
          <w:rFonts w:eastAsia="Times New Roman" w:cs="Times New Roman"/>
          <w:szCs w:val="24"/>
        </w:rPr>
      </w:pPr>
      <w:r>
        <w:rPr>
          <w:rFonts w:eastAsia="Times New Roman" w:cs="Times New Roman"/>
          <w:szCs w:val="24"/>
        </w:rPr>
        <w:t xml:space="preserve">Sec. 2264.054. RECOVERY. (a) Authorizes certain entities to bring a civil action to recover any amounts owed to certain entities under this subchapter, rather than chapter. </w:t>
      </w:r>
    </w:p>
    <w:p w:rsidR="00EC5708" w:rsidRDefault="00EC5708" w:rsidP="00150144">
      <w:pPr>
        <w:spacing w:after="0" w:line="240" w:lineRule="auto"/>
        <w:ind w:left="720"/>
        <w:jc w:val="both"/>
        <w:rPr>
          <w:rFonts w:eastAsia="Times New Roman" w:cs="Times New Roman"/>
          <w:szCs w:val="24"/>
        </w:rPr>
      </w:pPr>
    </w:p>
    <w:p w:rsidR="00EC5708" w:rsidRDefault="00EC5708" w:rsidP="00150144">
      <w:pPr>
        <w:spacing w:after="0" w:line="240" w:lineRule="auto"/>
        <w:ind w:left="1440"/>
        <w:jc w:val="both"/>
        <w:rPr>
          <w:rFonts w:eastAsia="Times New Roman" w:cs="Times New Roman"/>
          <w:szCs w:val="24"/>
        </w:rPr>
      </w:pPr>
      <w:r>
        <w:rPr>
          <w:rFonts w:eastAsia="Times New Roman" w:cs="Times New Roman"/>
          <w:szCs w:val="24"/>
        </w:rPr>
        <w:t>(b) Makes no changes to this subsection.</w:t>
      </w:r>
    </w:p>
    <w:p w:rsidR="00EC5708" w:rsidRDefault="00EC5708" w:rsidP="00150144">
      <w:pPr>
        <w:spacing w:after="0" w:line="240" w:lineRule="auto"/>
        <w:ind w:left="1440"/>
        <w:jc w:val="both"/>
        <w:rPr>
          <w:rFonts w:eastAsia="Times New Roman" w:cs="Times New Roman"/>
          <w:szCs w:val="24"/>
        </w:rPr>
      </w:pPr>
    </w:p>
    <w:p w:rsidR="00EC5708" w:rsidRPr="005C2A78" w:rsidRDefault="00EC5708" w:rsidP="00150144">
      <w:pPr>
        <w:spacing w:after="0" w:line="240" w:lineRule="auto"/>
        <w:ind w:left="1440"/>
        <w:jc w:val="both"/>
        <w:rPr>
          <w:rFonts w:eastAsia="Times New Roman" w:cs="Times New Roman"/>
          <w:szCs w:val="24"/>
        </w:rPr>
      </w:pPr>
      <w:r>
        <w:rPr>
          <w:rFonts w:eastAsia="Times New Roman" w:cs="Times New Roman"/>
          <w:szCs w:val="24"/>
        </w:rPr>
        <w:t xml:space="preserve">(c) Makes a conforming change. </w:t>
      </w:r>
    </w:p>
    <w:p w:rsidR="00EC5708" w:rsidRPr="005C2A78" w:rsidRDefault="00EC5708" w:rsidP="000F1DF9">
      <w:pPr>
        <w:spacing w:after="0" w:line="240" w:lineRule="auto"/>
        <w:jc w:val="both"/>
        <w:rPr>
          <w:rFonts w:eastAsia="Times New Roman" w:cs="Times New Roman"/>
          <w:szCs w:val="24"/>
        </w:rPr>
      </w:pPr>
    </w:p>
    <w:p w:rsidR="00EC5708" w:rsidRDefault="00EC5708"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the heading to Subchapter C, Chapter 2264, Government Code, to read as follows:</w:t>
      </w:r>
    </w:p>
    <w:p w:rsidR="00EC5708" w:rsidRDefault="00EC5708" w:rsidP="000F1DF9">
      <w:pPr>
        <w:spacing w:after="0" w:line="240" w:lineRule="auto"/>
        <w:jc w:val="both"/>
        <w:rPr>
          <w:rFonts w:eastAsia="Times New Roman" w:cs="Times New Roman"/>
          <w:szCs w:val="24"/>
        </w:rPr>
      </w:pPr>
    </w:p>
    <w:p w:rsidR="00EC5708" w:rsidRDefault="00EC5708" w:rsidP="00150144">
      <w:pPr>
        <w:spacing w:after="0" w:line="240" w:lineRule="auto"/>
        <w:jc w:val="center"/>
        <w:rPr>
          <w:rFonts w:eastAsia="Times New Roman" w:cs="Times New Roman"/>
          <w:szCs w:val="24"/>
        </w:rPr>
      </w:pPr>
      <w:r>
        <w:rPr>
          <w:rFonts w:eastAsia="Times New Roman" w:cs="Times New Roman"/>
          <w:szCs w:val="24"/>
        </w:rPr>
        <w:t>SUBCHAPTER C. E-VERIFY PROGRAM</w:t>
      </w:r>
    </w:p>
    <w:p w:rsidR="00EC5708" w:rsidRDefault="00EC5708" w:rsidP="000F1DF9">
      <w:pPr>
        <w:spacing w:after="0" w:line="240" w:lineRule="auto"/>
        <w:jc w:val="both"/>
        <w:rPr>
          <w:rFonts w:eastAsia="Times New Roman" w:cs="Times New Roman"/>
          <w:szCs w:val="24"/>
        </w:rPr>
      </w:pPr>
    </w:p>
    <w:p w:rsidR="00EC5708" w:rsidRDefault="00EC5708" w:rsidP="000F1DF9">
      <w:pPr>
        <w:spacing w:after="0" w:line="240" w:lineRule="auto"/>
        <w:jc w:val="both"/>
        <w:rPr>
          <w:rFonts w:eastAsia="Times New Roman" w:cs="Times New Roman"/>
          <w:szCs w:val="24"/>
        </w:rPr>
      </w:pPr>
      <w:r>
        <w:rPr>
          <w:rFonts w:eastAsia="Times New Roman" w:cs="Times New Roman"/>
          <w:szCs w:val="24"/>
        </w:rPr>
        <w:t>SECTION 4. Amends Subchapter C, Chapter 2264, Government Code, by adding Sections 2264.1011, 2264.102, and 2264.103, as follows:</w:t>
      </w:r>
    </w:p>
    <w:p w:rsidR="00EC5708" w:rsidRDefault="00EC5708" w:rsidP="000F1DF9">
      <w:pPr>
        <w:spacing w:after="0" w:line="240" w:lineRule="auto"/>
        <w:jc w:val="both"/>
        <w:rPr>
          <w:rFonts w:eastAsia="Times New Roman" w:cs="Times New Roman"/>
          <w:szCs w:val="24"/>
        </w:rPr>
      </w:pPr>
    </w:p>
    <w:p w:rsidR="00EC5708" w:rsidRDefault="00EC5708" w:rsidP="00150144">
      <w:pPr>
        <w:spacing w:after="0" w:line="240" w:lineRule="auto"/>
        <w:ind w:left="720"/>
        <w:jc w:val="both"/>
        <w:rPr>
          <w:rFonts w:eastAsia="Times New Roman" w:cs="Times New Roman"/>
          <w:szCs w:val="24"/>
        </w:rPr>
      </w:pPr>
      <w:r>
        <w:rPr>
          <w:rFonts w:eastAsia="Times New Roman" w:cs="Times New Roman"/>
          <w:szCs w:val="24"/>
        </w:rPr>
        <w:t>Sec. 2264.1011. DEFINITIONS. Defines "E-verify program" and "state agency."</w:t>
      </w:r>
    </w:p>
    <w:p w:rsidR="00EC5708" w:rsidRDefault="00EC5708" w:rsidP="00150144">
      <w:pPr>
        <w:spacing w:after="0" w:line="240" w:lineRule="auto"/>
        <w:ind w:left="720"/>
        <w:jc w:val="both"/>
        <w:rPr>
          <w:rFonts w:eastAsia="Times New Roman" w:cs="Times New Roman"/>
          <w:szCs w:val="24"/>
        </w:rPr>
      </w:pPr>
    </w:p>
    <w:p w:rsidR="00EC5708" w:rsidRDefault="00EC5708" w:rsidP="00150144">
      <w:pPr>
        <w:spacing w:after="0" w:line="240" w:lineRule="auto"/>
        <w:ind w:left="720"/>
        <w:jc w:val="both"/>
        <w:rPr>
          <w:rFonts w:eastAsia="Times New Roman" w:cs="Times New Roman"/>
          <w:szCs w:val="24"/>
        </w:rPr>
      </w:pPr>
      <w:r>
        <w:rPr>
          <w:rFonts w:eastAsia="Times New Roman" w:cs="Times New Roman"/>
          <w:szCs w:val="24"/>
        </w:rPr>
        <w:t xml:space="preserve">Sec. 2264.102. VERIFICATION BY CONTRACTORS. (a) Prohibits a state agency from awarding a contract for goods or services within this state to a contractor unless the contractor registers with and participates in the E-verify program. Requires the contractor to continue to participate in the program during the term of the contract. </w:t>
      </w:r>
    </w:p>
    <w:p w:rsidR="00EC5708" w:rsidRDefault="00EC5708" w:rsidP="00150144">
      <w:pPr>
        <w:spacing w:after="0" w:line="240" w:lineRule="auto"/>
        <w:ind w:left="720"/>
        <w:jc w:val="both"/>
        <w:rPr>
          <w:rFonts w:eastAsia="Times New Roman" w:cs="Times New Roman"/>
          <w:szCs w:val="24"/>
        </w:rPr>
      </w:pPr>
    </w:p>
    <w:p w:rsidR="00EC5708" w:rsidRDefault="00EC5708" w:rsidP="00150144">
      <w:pPr>
        <w:spacing w:after="0" w:line="240" w:lineRule="auto"/>
        <w:ind w:left="1440"/>
        <w:jc w:val="both"/>
        <w:rPr>
          <w:rFonts w:eastAsia="Times New Roman" w:cs="Times New Roman"/>
          <w:szCs w:val="24"/>
        </w:rPr>
      </w:pPr>
      <w:r>
        <w:rPr>
          <w:rFonts w:eastAsia="Times New Roman" w:cs="Times New Roman"/>
          <w:szCs w:val="24"/>
        </w:rPr>
        <w:t xml:space="preserve">(b) Requires each contract with a state agency to include a certain statement. Sets forth the language of the statement. </w:t>
      </w:r>
    </w:p>
    <w:p w:rsidR="00EC5708" w:rsidRDefault="00EC5708" w:rsidP="00150144">
      <w:pPr>
        <w:spacing w:after="0" w:line="240" w:lineRule="auto"/>
        <w:ind w:left="1440"/>
        <w:jc w:val="both"/>
        <w:rPr>
          <w:rFonts w:eastAsia="Times New Roman" w:cs="Times New Roman"/>
          <w:szCs w:val="24"/>
        </w:rPr>
      </w:pPr>
    </w:p>
    <w:p w:rsidR="00EC5708" w:rsidRDefault="00EC5708" w:rsidP="00150144">
      <w:pPr>
        <w:spacing w:after="0" w:line="240" w:lineRule="auto"/>
        <w:ind w:left="1440"/>
        <w:jc w:val="both"/>
        <w:rPr>
          <w:rFonts w:eastAsia="Times New Roman" w:cs="Times New Roman"/>
          <w:szCs w:val="24"/>
        </w:rPr>
      </w:pPr>
      <w:r>
        <w:rPr>
          <w:rFonts w:eastAsia="Times New Roman" w:cs="Times New Roman"/>
          <w:szCs w:val="24"/>
        </w:rPr>
        <w:t xml:space="preserve">(c) Requires a state agency to refer the matter to the Texas comptroller of public accounts (comptroller) for action if the state agency determines that a contractor was ineligible to have the contract awarded under Subsection (a) or that a contractor has ceased participation in the E-verify program during the term of the contract. </w:t>
      </w:r>
    </w:p>
    <w:p w:rsidR="00EC5708" w:rsidRDefault="00EC5708" w:rsidP="00150144">
      <w:pPr>
        <w:spacing w:after="0" w:line="240" w:lineRule="auto"/>
        <w:ind w:left="1440"/>
        <w:jc w:val="both"/>
        <w:rPr>
          <w:rFonts w:eastAsia="Times New Roman" w:cs="Times New Roman"/>
          <w:szCs w:val="24"/>
        </w:rPr>
      </w:pPr>
    </w:p>
    <w:p w:rsidR="00EC5708" w:rsidRDefault="00EC5708" w:rsidP="00150144">
      <w:pPr>
        <w:spacing w:after="0" w:line="240" w:lineRule="auto"/>
        <w:ind w:left="1440"/>
        <w:jc w:val="both"/>
        <w:rPr>
          <w:rFonts w:eastAsia="Times New Roman" w:cs="Times New Roman"/>
          <w:szCs w:val="24"/>
        </w:rPr>
      </w:pPr>
      <w:r>
        <w:rPr>
          <w:rFonts w:eastAsia="Times New Roman" w:cs="Times New Roman"/>
          <w:szCs w:val="24"/>
        </w:rPr>
        <w:t>(d) Requires each state agency to develop procedures for the administration of this section.</w:t>
      </w:r>
    </w:p>
    <w:p w:rsidR="00EC5708" w:rsidRDefault="00EC5708" w:rsidP="00150144">
      <w:pPr>
        <w:spacing w:after="0" w:line="240" w:lineRule="auto"/>
        <w:ind w:left="1440"/>
        <w:jc w:val="both"/>
        <w:rPr>
          <w:rFonts w:eastAsia="Times New Roman" w:cs="Times New Roman"/>
          <w:szCs w:val="24"/>
        </w:rPr>
      </w:pPr>
    </w:p>
    <w:p w:rsidR="00EC5708" w:rsidRDefault="00EC5708" w:rsidP="00150144">
      <w:pPr>
        <w:spacing w:after="0" w:line="240" w:lineRule="auto"/>
        <w:ind w:left="720"/>
        <w:jc w:val="both"/>
        <w:rPr>
          <w:rFonts w:eastAsia="Times New Roman" w:cs="Times New Roman"/>
          <w:szCs w:val="24"/>
        </w:rPr>
      </w:pPr>
      <w:r>
        <w:rPr>
          <w:rFonts w:eastAsia="Times New Roman" w:cs="Times New Roman"/>
          <w:szCs w:val="24"/>
        </w:rPr>
        <w:t xml:space="preserve">Sec. 2264.103. BARRING FROM STATE CONTRACTS. (a) Requires the comptroller to bar a contractor from participating in state contracts if the comptroller makes certain determinations using procedures prescribed under Section 2155.077 (Barring Vendor From Participation in State Contracts). </w:t>
      </w:r>
    </w:p>
    <w:p w:rsidR="00EC5708" w:rsidRDefault="00EC5708" w:rsidP="00150144">
      <w:pPr>
        <w:spacing w:after="0" w:line="240" w:lineRule="auto"/>
        <w:ind w:left="720"/>
        <w:jc w:val="both"/>
        <w:rPr>
          <w:rFonts w:eastAsia="Times New Roman" w:cs="Times New Roman"/>
          <w:szCs w:val="24"/>
        </w:rPr>
      </w:pPr>
    </w:p>
    <w:p w:rsidR="00EC5708" w:rsidRDefault="00EC5708" w:rsidP="00150144">
      <w:pPr>
        <w:spacing w:after="0" w:line="240" w:lineRule="auto"/>
        <w:ind w:left="1440"/>
        <w:jc w:val="both"/>
        <w:rPr>
          <w:rFonts w:eastAsia="Times New Roman" w:cs="Times New Roman"/>
          <w:szCs w:val="24"/>
        </w:rPr>
      </w:pPr>
      <w:r>
        <w:rPr>
          <w:rFonts w:eastAsia="Times New Roman" w:cs="Times New Roman"/>
          <w:szCs w:val="24"/>
        </w:rPr>
        <w:t>(b) Provides that debarment under this section is for a period of five years.</w:t>
      </w:r>
    </w:p>
    <w:p w:rsidR="00EC5708" w:rsidRDefault="00EC5708" w:rsidP="00150144">
      <w:pPr>
        <w:spacing w:after="0" w:line="240" w:lineRule="auto"/>
        <w:ind w:left="1440"/>
        <w:jc w:val="both"/>
        <w:rPr>
          <w:rFonts w:eastAsia="Times New Roman" w:cs="Times New Roman"/>
          <w:szCs w:val="24"/>
        </w:rPr>
      </w:pPr>
    </w:p>
    <w:p w:rsidR="00EC5708" w:rsidRDefault="00EC5708" w:rsidP="00150144">
      <w:pPr>
        <w:spacing w:after="0" w:line="240" w:lineRule="auto"/>
        <w:ind w:left="1440"/>
        <w:jc w:val="both"/>
        <w:rPr>
          <w:rFonts w:eastAsia="Times New Roman" w:cs="Times New Roman"/>
          <w:szCs w:val="24"/>
        </w:rPr>
      </w:pPr>
      <w:r>
        <w:rPr>
          <w:rFonts w:eastAsia="Times New Roman" w:cs="Times New Roman"/>
          <w:szCs w:val="24"/>
        </w:rPr>
        <w:t>(c) Prohibits a contractor who registers with and participates in the E-verify program from being barred under this section if, as a result of receiving inaccurate verification information from the E-verify program, the contractor hires or employs a person in violation of 8 U.S.C Section 1324a.</w:t>
      </w:r>
    </w:p>
    <w:p w:rsidR="00EC5708" w:rsidRDefault="00EC5708" w:rsidP="00150144">
      <w:pPr>
        <w:spacing w:after="0" w:line="240" w:lineRule="auto"/>
        <w:ind w:left="1440"/>
        <w:jc w:val="both"/>
        <w:rPr>
          <w:rFonts w:eastAsia="Times New Roman" w:cs="Times New Roman"/>
          <w:szCs w:val="24"/>
        </w:rPr>
      </w:pPr>
    </w:p>
    <w:p w:rsidR="00EC5708" w:rsidRDefault="00EC5708" w:rsidP="00150144">
      <w:pPr>
        <w:spacing w:after="0" w:line="240" w:lineRule="auto"/>
        <w:jc w:val="both"/>
        <w:rPr>
          <w:rFonts w:eastAsia="Times New Roman" w:cs="Times New Roman"/>
          <w:szCs w:val="24"/>
        </w:rPr>
      </w:pPr>
      <w:r>
        <w:rPr>
          <w:rFonts w:eastAsia="Times New Roman" w:cs="Times New Roman"/>
          <w:szCs w:val="24"/>
        </w:rPr>
        <w:t>SECTION 5. Requires each state agency subject to Subchapter C, Chapter 2264, Government Code, as amended by this Act, to develop the procedures required under Section 2264.102(d), Government Code, as added by his Act, not later than October 1, 2017.</w:t>
      </w:r>
    </w:p>
    <w:p w:rsidR="00EC5708" w:rsidRDefault="00EC5708" w:rsidP="00150144">
      <w:pPr>
        <w:spacing w:after="0" w:line="240" w:lineRule="auto"/>
        <w:jc w:val="both"/>
        <w:rPr>
          <w:rFonts w:eastAsia="Times New Roman" w:cs="Times New Roman"/>
          <w:szCs w:val="24"/>
        </w:rPr>
      </w:pPr>
    </w:p>
    <w:p w:rsidR="00EC5708" w:rsidRDefault="00EC5708" w:rsidP="00150144">
      <w:pPr>
        <w:spacing w:after="0" w:line="240" w:lineRule="auto"/>
        <w:jc w:val="both"/>
        <w:rPr>
          <w:rFonts w:eastAsia="Times New Roman" w:cs="Times New Roman"/>
          <w:szCs w:val="24"/>
        </w:rPr>
      </w:pPr>
      <w:r>
        <w:rPr>
          <w:rFonts w:eastAsia="Times New Roman" w:cs="Times New Roman"/>
          <w:szCs w:val="24"/>
        </w:rPr>
        <w:t>SECTION 6. Makes application of Sections 2264.1011, 2264.102, and 2264.103, Government Code, as added by this Act, prospective.</w:t>
      </w:r>
    </w:p>
    <w:p w:rsidR="00EC5708" w:rsidRDefault="00EC5708" w:rsidP="00150144">
      <w:pPr>
        <w:spacing w:after="0" w:line="240" w:lineRule="auto"/>
        <w:jc w:val="both"/>
        <w:rPr>
          <w:rFonts w:eastAsia="Times New Roman" w:cs="Times New Roman"/>
          <w:szCs w:val="24"/>
        </w:rPr>
      </w:pPr>
    </w:p>
    <w:p w:rsidR="00EC5708" w:rsidRPr="005C2A78" w:rsidRDefault="00EC5708" w:rsidP="00150144">
      <w:pPr>
        <w:spacing w:after="0" w:line="240" w:lineRule="auto"/>
        <w:jc w:val="both"/>
        <w:rPr>
          <w:rFonts w:eastAsia="Times New Roman" w:cs="Times New Roman"/>
          <w:szCs w:val="24"/>
        </w:rPr>
      </w:pPr>
      <w:r>
        <w:rPr>
          <w:rFonts w:eastAsia="Times New Roman" w:cs="Times New Roman"/>
          <w:szCs w:val="24"/>
        </w:rPr>
        <w:t>SECTION 7. Effective date: September 1, 2017.</w:t>
      </w:r>
    </w:p>
    <w:p w:rsidR="00EC5708" w:rsidRPr="006529C4" w:rsidRDefault="00EC5708" w:rsidP="00774EC7">
      <w:pPr>
        <w:spacing w:after="0" w:line="240" w:lineRule="auto"/>
        <w:jc w:val="both"/>
        <w:rPr>
          <w:rFonts w:cs="Times New Roman"/>
          <w:szCs w:val="24"/>
        </w:rPr>
      </w:pPr>
    </w:p>
    <w:p w:rsidR="00EC5708" w:rsidRPr="006529C4" w:rsidRDefault="00EC5708" w:rsidP="00774EC7">
      <w:pPr>
        <w:spacing w:after="0" w:line="240" w:lineRule="auto"/>
        <w:jc w:val="both"/>
      </w:pPr>
    </w:p>
    <w:p w:rsidR="00EC5708" w:rsidRPr="00720BA5" w:rsidRDefault="00EC5708" w:rsidP="00720BA5"/>
    <w:p w:rsidR="00EC5708" w:rsidRPr="003B0FDB" w:rsidRDefault="00EC5708" w:rsidP="003B0FDB"/>
    <w:p w:rsidR="00EC5708" w:rsidRPr="005B7077" w:rsidRDefault="00EC5708" w:rsidP="005B7077"/>
    <w:p w:rsidR="00EC5708" w:rsidRPr="00CE02E4" w:rsidRDefault="00EC5708" w:rsidP="00CE02E4"/>
    <w:p w:rsidR="00986E9F" w:rsidRPr="00EC5708" w:rsidRDefault="00986E9F" w:rsidP="00EC5708"/>
    <w:sectPr w:rsidR="00986E9F" w:rsidRPr="00EC570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07E" w:rsidRDefault="00D2207E" w:rsidP="000F1DF9">
      <w:pPr>
        <w:spacing w:after="0" w:line="240" w:lineRule="auto"/>
      </w:pPr>
      <w:r>
        <w:separator/>
      </w:r>
    </w:p>
  </w:endnote>
  <w:endnote w:type="continuationSeparator" w:id="0">
    <w:p w:rsidR="00D2207E" w:rsidRDefault="00D2207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2207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C5708">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C5708">
                <w:rPr>
                  <w:sz w:val="20"/>
                  <w:szCs w:val="20"/>
                </w:rPr>
                <w:t>S.B. 23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C5708">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2207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C570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C570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07E" w:rsidRDefault="00D2207E" w:rsidP="000F1DF9">
      <w:pPr>
        <w:spacing w:after="0" w:line="240" w:lineRule="auto"/>
      </w:pPr>
      <w:r>
        <w:separator/>
      </w:r>
    </w:p>
  </w:footnote>
  <w:footnote w:type="continuationSeparator" w:id="0">
    <w:p w:rsidR="00D2207E" w:rsidRDefault="00D2207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2207E"/>
    <w:rsid w:val="00D70925"/>
    <w:rsid w:val="00DB48D8"/>
    <w:rsid w:val="00E036F8"/>
    <w:rsid w:val="00E10F50"/>
    <w:rsid w:val="00E23091"/>
    <w:rsid w:val="00E32B14"/>
    <w:rsid w:val="00E46194"/>
    <w:rsid w:val="00EC5708"/>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C5708"/>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C570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0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A6032" w:rsidP="002A6032">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122EC2233104E7C8EC4E2299D67781C"/>
        <w:category>
          <w:name w:val="General"/>
          <w:gallery w:val="placeholder"/>
        </w:category>
        <w:types>
          <w:type w:val="bbPlcHdr"/>
        </w:types>
        <w:behaviors>
          <w:behavior w:val="content"/>
        </w:behaviors>
        <w:guid w:val="{91AB47F4-E362-40B6-BB5C-E97A487E0AD7}"/>
      </w:docPartPr>
      <w:docPartBody>
        <w:p w:rsidR="00000000" w:rsidRDefault="00BD5DA7"/>
      </w:docPartBody>
    </w:docPart>
    <w:docPart>
      <w:docPartPr>
        <w:name w:val="F483768F847F488682402C2F2D9A63A0"/>
        <w:category>
          <w:name w:val="General"/>
          <w:gallery w:val="placeholder"/>
        </w:category>
        <w:types>
          <w:type w:val="bbPlcHdr"/>
        </w:types>
        <w:behaviors>
          <w:behavior w:val="content"/>
        </w:behaviors>
        <w:guid w:val="{F46DA625-14C7-4AEA-A629-C5502D3E7768}"/>
      </w:docPartPr>
      <w:docPartBody>
        <w:p w:rsidR="00000000" w:rsidRDefault="00BD5DA7"/>
      </w:docPartBody>
    </w:docPart>
    <w:docPart>
      <w:docPartPr>
        <w:name w:val="D2ACCE344FED45CF9DB1D69F9962CFD2"/>
        <w:category>
          <w:name w:val="General"/>
          <w:gallery w:val="placeholder"/>
        </w:category>
        <w:types>
          <w:type w:val="bbPlcHdr"/>
        </w:types>
        <w:behaviors>
          <w:behavior w:val="content"/>
        </w:behaviors>
        <w:guid w:val="{77978ED6-CD4C-45A2-9AD3-939C040E531B}"/>
      </w:docPartPr>
      <w:docPartBody>
        <w:p w:rsidR="00000000" w:rsidRDefault="00BD5DA7"/>
      </w:docPartBody>
    </w:docPart>
    <w:docPart>
      <w:docPartPr>
        <w:name w:val="F1AEA4D18B564392A2790805B356F75A"/>
        <w:category>
          <w:name w:val="General"/>
          <w:gallery w:val="placeholder"/>
        </w:category>
        <w:types>
          <w:type w:val="bbPlcHdr"/>
        </w:types>
        <w:behaviors>
          <w:behavior w:val="content"/>
        </w:behaviors>
        <w:guid w:val="{6D55FA70-53FE-4FD3-9706-53188F3837DD}"/>
      </w:docPartPr>
      <w:docPartBody>
        <w:p w:rsidR="00000000" w:rsidRDefault="00BD5DA7"/>
      </w:docPartBody>
    </w:docPart>
    <w:docPart>
      <w:docPartPr>
        <w:name w:val="D51DB9EE0A4E462A8F1FEC39F4CA8577"/>
        <w:category>
          <w:name w:val="General"/>
          <w:gallery w:val="placeholder"/>
        </w:category>
        <w:types>
          <w:type w:val="bbPlcHdr"/>
        </w:types>
        <w:behaviors>
          <w:behavior w:val="content"/>
        </w:behaviors>
        <w:guid w:val="{04D12926-ABC9-455F-B99F-053EE69C9938}"/>
      </w:docPartPr>
      <w:docPartBody>
        <w:p w:rsidR="00000000" w:rsidRDefault="00BD5DA7"/>
      </w:docPartBody>
    </w:docPart>
    <w:docPart>
      <w:docPartPr>
        <w:name w:val="B1605F5E6DD74BA9ACD40790FAEA8D66"/>
        <w:category>
          <w:name w:val="General"/>
          <w:gallery w:val="placeholder"/>
        </w:category>
        <w:types>
          <w:type w:val="bbPlcHdr"/>
        </w:types>
        <w:behaviors>
          <w:behavior w:val="content"/>
        </w:behaviors>
        <w:guid w:val="{5A88BB09-A876-4E5C-935B-738FA666DF54}"/>
      </w:docPartPr>
      <w:docPartBody>
        <w:p w:rsidR="00000000" w:rsidRDefault="00BD5DA7"/>
      </w:docPartBody>
    </w:docPart>
    <w:docPart>
      <w:docPartPr>
        <w:name w:val="D7A49484A2894312B0FD81512ADF81FA"/>
        <w:category>
          <w:name w:val="General"/>
          <w:gallery w:val="placeholder"/>
        </w:category>
        <w:types>
          <w:type w:val="bbPlcHdr"/>
        </w:types>
        <w:behaviors>
          <w:behavior w:val="content"/>
        </w:behaviors>
        <w:guid w:val="{E2EB6E2A-81C7-4344-8005-268D7F2E5EFF}"/>
      </w:docPartPr>
      <w:docPartBody>
        <w:p w:rsidR="00000000" w:rsidRDefault="00BD5DA7"/>
      </w:docPartBody>
    </w:docPart>
    <w:docPart>
      <w:docPartPr>
        <w:name w:val="9E99F19AE6404652B987D6C6F1F45AD1"/>
        <w:category>
          <w:name w:val="General"/>
          <w:gallery w:val="placeholder"/>
        </w:category>
        <w:types>
          <w:type w:val="bbPlcHdr"/>
        </w:types>
        <w:behaviors>
          <w:behavior w:val="content"/>
        </w:behaviors>
        <w:guid w:val="{D88CB6E4-8D9A-41AF-8D5C-2EA8B2D94D05}"/>
      </w:docPartPr>
      <w:docPartBody>
        <w:p w:rsidR="00000000" w:rsidRDefault="00BD5DA7"/>
      </w:docPartBody>
    </w:docPart>
    <w:docPart>
      <w:docPartPr>
        <w:name w:val="23E138B38B8841498C353340F30A7658"/>
        <w:category>
          <w:name w:val="General"/>
          <w:gallery w:val="placeholder"/>
        </w:category>
        <w:types>
          <w:type w:val="bbPlcHdr"/>
        </w:types>
        <w:behaviors>
          <w:behavior w:val="content"/>
        </w:behaviors>
        <w:guid w:val="{3EA09708-9654-4466-9F23-0E0C96B8454B}"/>
      </w:docPartPr>
      <w:docPartBody>
        <w:p w:rsidR="00000000" w:rsidRDefault="002A6032" w:rsidP="002A6032">
          <w:pPr>
            <w:pStyle w:val="23E138B38B8841498C353340F30A7658"/>
          </w:pPr>
          <w:r w:rsidRPr="00A30DD1">
            <w:rPr>
              <w:rStyle w:val="PlaceholderText"/>
            </w:rPr>
            <w:t>Click here to enter a date.</w:t>
          </w:r>
        </w:p>
      </w:docPartBody>
    </w:docPart>
    <w:docPart>
      <w:docPartPr>
        <w:name w:val="CCDB342BC597465C8A5C8742F2C0741F"/>
        <w:category>
          <w:name w:val="General"/>
          <w:gallery w:val="placeholder"/>
        </w:category>
        <w:types>
          <w:type w:val="bbPlcHdr"/>
        </w:types>
        <w:behaviors>
          <w:behavior w:val="content"/>
        </w:behaviors>
        <w:guid w:val="{4249F8B4-2BC7-404C-8798-8D6F87CFB4F3}"/>
      </w:docPartPr>
      <w:docPartBody>
        <w:p w:rsidR="00000000" w:rsidRDefault="00BD5DA7"/>
      </w:docPartBody>
    </w:docPart>
    <w:docPart>
      <w:docPartPr>
        <w:name w:val="71D096C64DC64DB1A2A73FDBEA120D5B"/>
        <w:category>
          <w:name w:val="General"/>
          <w:gallery w:val="placeholder"/>
        </w:category>
        <w:types>
          <w:type w:val="bbPlcHdr"/>
        </w:types>
        <w:behaviors>
          <w:behavior w:val="content"/>
        </w:behaviors>
        <w:guid w:val="{D81BF16A-5E0B-48F5-8FB7-85D89413CC99}"/>
      </w:docPartPr>
      <w:docPartBody>
        <w:p w:rsidR="00000000" w:rsidRDefault="00BD5DA7"/>
      </w:docPartBody>
    </w:docPart>
    <w:docPart>
      <w:docPartPr>
        <w:name w:val="F1FD539A3E944FD190E2F02C2914F3A2"/>
        <w:category>
          <w:name w:val="General"/>
          <w:gallery w:val="placeholder"/>
        </w:category>
        <w:types>
          <w:type w:val="bbPlcHdr"/>
        </w:types>
        <w:behaviors>
          <w:behavior w:val="content"/>
        </w:behaviors>
        <w:guid w:val="{8966391F-68E8-4DE8-A694-C24E971595E1}"/>
      </w:docPartPr>
      <w:docPartBody>
        <w:p w:rsidR="00000000" w:rsidRDefault="002A6032" w:rsidP="002A6032">
          <w:pPr>
            <w:pStyle w:val="F1FD539A3E944FD190E2F02C2914F3A2"/>
          </w:pPr>
          <w:r>
            <w:rPr>
              <w:rFonts w:eastAsia="Times New Roman" w:cs="Times New Roman"/>
              <w:bCs/>
              <w:szCs w:val="24"/>
            </w:rPr>
            <w:t xml:space="preserve"> </w:t>
          </w:r>
        </w:p>
      </w:docPartBody>
    </w:docPart>
    <w:docPart>
      <w:docPartPr>
        <w:name w:val="5528E619889648B8A7F5067B46D0D639"/>
        <w:category>
          <w:name w:val="General"/>
          <w:gallery w:val="placeholder"/>
        </w:category>
        <w:types>
          <w:type w:val="bbPlcHdr"/>
        </w:types>
        <w:behaviors>
          <w:behavior w:val="content"/>
        </w:behaviors>
        <w:guid w:val="{D6B6E269-4EAE-42BC-9381-A7BF0E72F0E4}"/>
      </w:docPartPr>
      <w:docPartBody>
        <w:p w:rsidR="00000000" w:rsidRDefault="00BD5DA7"/>
      </w:docPartBody>
    </w:docPart>
    <w:docPart>
      <w:docPartPr>
        <w:name w:val="FA5D56AF2644454C86CD37BEC942B143"/>
        <w:category>
          <w:name w:val="General"/>
          <w:gallery w:val="placeholder"/>
        </w:category>
        <w:types>
          <w:type w:val="bbPlcHdr"/>
        </w:types>
        <w:behaviors>
          <w:behavior w:val="content"/>
        </w:behaviors>
        <w:guid w:val="{A2664957-245B-4027-BD5F-597A628ADD09}"/>
      </w:docPartPr>
      <w:docPartBody>
        <w:p w:rsidR="00000000" w:rsidRDefault="00BD5D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A6032"/>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D5DA7"/>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03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A6032"/>
    <w:rPr>
      <w:rFonts w:ascii="Times New Roman" w:hAnsi="Times New Roman"/>
      <w:sz w:val="24"/>
    </w:rPr>
  </w:style>
  <w:style w:type="paragraph" w:customStyle="1" w:styleId="487D89B4F8B34DB4967D41FE18F7F88D7">
    <w:name w:val="487D89B4F8B34DB4967D41FE18F7F88D7"/>
    <w:rsid w:val="002A6032"/>
    <w:rPr>
      <w:rFonts w:ascii="Times New Roman" w:hAnsi="Times New Roman"/>
      <w:sz w:val="24"/>
    </w:rPr>
  </w:style>
  <w:style w:type="paragraph" w:customStyle="1" w:styleId="AE2570ED5D764CD7AF9686706F550F4620">
    <w:name w:val="AE2570ED5D764CD7AF9686706F550F4620"/>
    <w:rsid w:val="002A6032"/>
    <w:pPr>
      <w:tabs>
        <w:tab w:val="center" w:pos="4680"/>
        <w:tab w:val="right" w:pos="9360"/>
      </w:tabs>
      <w:spacing w:after="0" w:line="240" w:lineRule="auto"/>
    </w:pPr>
    <w:rPr>
      <w:rFonts w:ascii="Times New Roman" w:hAnsi="Times New Roman"/>
      <w:sz w:val="24"/>
    </w:rPr>
  </w:style>
  <w:style w:type="paragraph" w:customStyle="1" w:styleId="23E138B38B8841498C353340F30A7658">
    <w:name w:val="23E138B38B8841498C353340F30A7658"/>
    <w:rsid w:val="002A6032"/>
  </w:style>
  <w:style w:type="paragraph" w:customStyle="1" w:styleId="F1FD539A3E944FD190E2F02C2914F3A2">
    <w:name w:val="F1FD539A3E944FD190E2F02C2914F3A2"/>
    <w:rsid w:val="002A60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03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A6032"/>
    <w:rPr>
      <w:rFonts w:ascii="Times New Roman" w:hAnsi="Times New Roman"/>
      <w:sz w:val="24"/>
    </w:rPr>
  </w:style>
  <w:style w:type="paragraph" w:customStyle="1" w:styleId="487D89B4F8B34DB4967D41FE18F7F88D7">
    <w:name w:val="487D89B4F8B34DB4967D41FE18F7F88D7"/>
    <w:rsid w:val="002A6032"/>
    <w:rPr>
      <w:rFonts w:ascii="Times New Roman" w:hAnsi="Times New Roman"/>
      <w:sz w:val="24"/>
    </w:rPr>
  </w:style>
  <w:style w:type="paragraph" w:customStyle="1" w:styleId="AE2570ED5D764CD7AF9686706F550F4620">
    <w:name w:val="AE2570ED5D764CD7AF9686706F550F4620"/>
    <w:rsid w:val="002A6032"/>
    <w:pPr>
      <w:tabs>
        <w:tab w:val="center" w:pos="4680"/>
        <w:tab w:val="right" w:pos="9360"/>
      </w:tabs>
      <w:spacing w:after="0" w:line="240" w:lineRule="auto"/>
    </w:pPr>
    <w:rPr>
      <w:rFonts w:ascii="Times New Roman" w:hAnsi="Times New Roman"/>
      <w:sz w:val="24"/>
    </w:rPr>
  </w:style>
  <w:style w:type="paragraph" w:customStyle="1" w:styleId="23E138B38B8841498C353340F30A7658">
    <w:name w:val="23E138B38B8841498C353340F30A7658"/>
    <w:rsid w:val="002A6032"/>
  </w:style>
  <w:style w:type="paragraph" w:customStyle="1" w:styleId="F1FD539A3E944FD190E2F02C2914F3A2">
    <w:name w:val="F1FD539A3E944FD190E2F02C2914F3A2"/>
    <w:rsid w:val="002A6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14D9239-3B3A-4317-9ED7-A7BFEE40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648</Words>
  <Characters>3698</Characters>
  <Application>Microsoft Office Word</Application>
  <DocSecurity>0</DocSecurity>
  <Lines>30</Lines>
  <Paragraphs>8</Paragraphs>
  <ScaleCrop>false</ScaleCrop>
  <Company>Texas Legislative Council</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2017-02-06T19:20:00Z</cp:lastPrinted>
  <dcterms:created xsi:type="dcterms:W3CDTF">2015-05-29T14:24:00Z</dcterms:created>
  <dcterms:modified xsi:type="dcterms:W3CDTF">2017-02-06T19:21:00Z</dcterms:modified>
</cp:coreProperties>
</file>

<file path=docProps/custom.xml><?xml version="1.0" encoding="utf-8"?>
<op:Properties xmlns:vt="http://schemas.openxmlformats.org/officeDocument/2006/docPropsVTypes" xmlns:op="http://schemas.openxmlformats.org/officeDocument/2006/custom-properties"/>
</file>