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D2" w:rsidRDefault="004820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679A5E716145548CC4654A14E660EE"/>
          </w:placeholder>
        </w:sdtPr>
        <w:sdtContent>
          <w:r w:rsidRPr="005C2A78">
            <w:rPr>
              <w:rFonts w:cs="Times New Roman"/>
              <w:b/>
              <w:szCs w:val="24"/>
              <w:u w:val="single"/>
            </w:rPr>
            <w:t>BILL ANALYSIS</w:t>
          </w:r>
        </w:sdtContent>
      </w:sdt>
    </w:p>
    <w:p w:rsidR="004820D2" w:rsidRPr="00585C31" w:rsidRDefault="004820D2" w:rsidP="000F1DF9">
      <w:pPr>
        <w:spacing w:after="0" w:line="240" w:lineRule="auto"/>
        <w:rPr>
          <w:rFonts w:cs="Times New Roman"/>
          <w:szCs w:val="24"/>
        </w:rPr>
      </w:pPr>
    </w:p>
    <w:p w:rsidR="004820D2" w:rsidRPr="00585C31" w:rsidRDefault="004820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20D2" w:rsidTr="000F1DF9">
        <w:tc>
          <w:tcPr>
            <w:tcW w:w="2718" w:type="dxa"/>
          </w:tcPr>
          <w:p w:rsidR="004820D2" w:rsidRPr="005C2A78" w:rsidRDefault="004820D2" w:rsidP="006D756B">
            <w:pPr>
              <w:rPr>
                <w:rFonts w:cs="Times New Roman"/>
                <w:szCs w:val="24"/>
              </w:rPr>
            </w:pPr>
            <w:sdt>
              <w:sdtPr>
                <w:rPr>
                  <w:rFonts w:cs="Times New Roman"/>
                  <w:szCs w:val="24"/>
                </w:rPr>
                <w:alias w:val="Agency Title"/>
                <w:tag w:val="AgencyTitleContentControl"/>
                <w:id w:val="1920747753"/>
                <w:lock w:val="sdtContentLocked"/>
                <w:placeholder>
                  <w:docPart w:val="CBB51297FF624F37A9CE2282C4C5852A"/>
                </w:placeholder>
              </w:sdtPr>
              <w:sdtEndPr>
                <w:rPr>
                  <w:rFonts w:cstheme="minorBidi"/>
                  <w:szCs w:val="22"/>
                </w:rPr>
              </w:sdtEndPr>
              <w:sdtContent>
                <w:r>
                  <w:rPr>
                    <w:rFonts w:cs="Times New Roman"/>
                    <w:szCs w:val="24"/>
                  </w:rPr>
                  <w:t>Senate Research Center</w:t>
                </w:r>
              </w:sdtContent>
            </w:sdt>
          </w:p>
        </w:tc>
        <w:tc>
          <w:tcPr>
            <w:tcW w:w="6858" w:type="dxa"/>
          </w:tcPr>
          <w:p w:rsidR="004820D2" w:rsidRPr="00FF6471" w:rsidRDefault="004820D2" w:rsidP="000F1DF9">
            <w:pPr>
              <w:jc w:val="right"/>
              <w:rPr>
                <w:rFonts w:cs="Times New Roman"/>
                <w:szCs w:val="24"/>
              </w:rPr>
            </w:pPr>
            <w:sdt>
              <w:sdtPr>
                <w:rPr>
                  <w:rFonts w:cs="Times New Roman"/>
                  <w:szCs w:val="24"/>
                </w:rPr>
                <w:alias w:val="Bill Number"/>
                <w:tag w:val="BillNumberOne"/>
                <w:id w:val="-410784069"/>
                <w:lock w:val="sdtContentLocked"/>
                <w:placeholder>
                  <w:docPart w:val="46991D8459AF428D8697762640BCD6D0"/>
                </w:placeholder>
              </w:sdtPr>
              <w:sdtContent>
                <w:r>
                  <w:rPr>
                    <w:rFonts w:cs="Times New Roman"/>
                    <w:szCs w:val="24"/>
                  </w:rPr>
                  <w:t>S.B. 46</w:t>
                </w:r>
              </w:sdtContent>
            </w:sdt>
          </w:p>
        </w:tc>
      </w:tr>
      <w:tr w:rsidR="004820D2" w:rsidTr="000F1DF9">
        <w:sdt>
          <w:sdtPr>
            <w:rPr>
              <w:rFonts w:cs="Times New Roman"/>
              <w:szCs w:val="24"/>
            </w:rPr>
            <w:alias w:val="TLCNumber"/>
            <w:tag w:val="TLCNumber"/>
            <w:id w:val="-542600604"/>
            <w:lock w:val="sdtLocked"/>
            <w:placeholder>
              <w:docPart w:val="773691392CB9422CAA8BEF7B621F789F"/>
            </w:placeholder>
            <w:showingPlcHdr/>
          </w:sdtPr>
          <w:sdtContent>
            <w:tc>
              <w:tcPr>
                <w:tcW w:w="2718" w:type="dxa"/>
              </w:tcPr>
              <w:p w:rsidR="004820D2" w:rsidRPr="000F1DF9" w:rsidRDefault="004820D2" w:rsidP="00D24D0A">
                <w:pPr>
                  <w:rPr>
                    <w:rFonts w:cs="Times New Roman"/>
                    <w:szCs w:val="24"/>
                  </w:rPr>
                </w:pPr>
              </w:p>
            </w:tc>
          </w:sdtContent>
        </w:sdt>
        <w:tc>
          <w:tcPr>
            <w:tcW w:w="6858" w:type="dxa"/>
          </w:tcPr>
          <w:p w:rsidR="004820D2" w:rsidRPr="005C2A78" w:rsidRDefault="004820D2" w:rsidP="006D756B">
            <w:pPr>
              <w:jc w:val="right"/>
              <w:rPr>
                <w:rFonts w:cs="Times New Roman"/>
                <w:szCs w:val="24"/>
              </w:rPr>
            </w:pPr>
            <w:sdt>
              <w:sdtPr>
                <w:rPr>
                  <w:rFonts w:cs="Times New Roman"/>
                  <w:szCs w:val="24"/>
                </w:rPr>
                <w:alias w:val="Author Label"/>
                <w:tag w:val="By"/>
                <w:id w:val="72399597"/>
                <w:lock w:val="sdtLocked"/>
                <w:placeholder>
                  <w:docPart w:val="E6694506BF8846FE8ADE97B6B916C3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BC00B86B9F4AA7B623D7DE5922BF7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4D6EE7A7AC440128A6DF0CA80091B4D"/>
                </w:placeholder>
                <w:showingPlcHdr/>
              </w:sdtPr>
              <w:sdtContent/>
            </w:sdt>
          </w:p>
        </w:tc>
      </w:tr>
      <w:tr w:rsidR="004820D2" w:rsidTr="000F1DF9">
        <w:tc>
          <w:tcPr>
            <w:tcW w:w="2718" w:type="dxa"/>
          </w:tcPr>
          <w:p w:rsidR="004820D2" w:rsidRPr="00BC7495" w:rsidRDefault="004820D2" w:rsidP="000F1DF9">
            <w:pPr>
              <w:rPr>
                <w:rFonts w:cs="Times New Roman"/>
                <w:szCs w:val="24"/>
              </w:rPr>
            </w:pPr>
          </w:p>
        </w:tc>
        <w:sdt>
          <w:sdtPr>
            <w:rPr>
              <w:rFonts w:cs="Times New Roman"/>
              <w:szCs w:val="24"/>
            </w:rPr>
            <w:alias w:val="Committee"/>
            <w:tag w:val="Committee"/>
            <w:id w:val="1914272295"/>
            <w:lock w:val="sdtContentLocked"/>
            <w:placeholder>
              <w:docPart w:val="ADED3710C8F444ECB3AB67D71675F7BB"/>
            </w:placeholder>
          </w:sdtPr>
          <w:sdtContent>
            <w:tc>
              <w:tcPr>
                <w:tcW w:w="6858" w:type="dxa"/>
              </w:tcPr>
              <w:p w:rsidR="004820D2" w:rsidRPr="00FF6471" w:rsidRDefault="004820D2" w:rsidP="000F1DF9">
                <w:pPr>
                  <w:jc w:val="right"/>
                  <w:rPr>
                    <w:rFonts w:cs="Times New Roman"/>
                    <w:szCs w:val="24"/>
                  </w:rPr>
                </w:pPr>
                <w:r>
                  <w:rPr>
                    <w:rFonts w:cs="Times New Roman"/>
                    <w:szCs w:val="24"/>
                  </w:rPr>
                  <w:t>State Affairs</w:t>
                </w:r>
              </w:p>
            </w:tc>
          </w:sdtContent>
        </w:sdt>
      </w:tr>
      <w:tr w:rsidR="004820D2" w:rsidTr="000F1DF9">
        <w:tc>
          <w:tcPr>
            <w:tcW w:w="2718" w:type="dxa"/>
          </w:tcPr>
          <w:p w:rsidR="004820D2" w:rsidRPr="00BC7495" w:rsidRDefault="004820D2" w:rsidP="000F1DF9">
            <w:pPr>
              <w:rPr>
                <w:rFonts w:cs="Times New Roman"/>
                <w:szCs w:val="24"/>
              </w:rPr>
            </w:pPr>
          </w:p>
        </w:tc>
        <w:sdt>
          <w:sdtPr>
            <w:rPr>
              <w:rFonts w:cs="Times New Roman"/>
              <w:szCs w:val="24"/>
            </w:rPr>
            <w:alias w:val="Date"/>
            <w:tag w:val="DateContentControl"/>
            <w:id w:val="1178081906"/>
            <w:lock w:val="sdtLocked"/>
            <w:placeholder>
              <w:docPart w:val="DB21B08C18E248E8AF835065A4EC11DE"/>
            </w:placeholder>
            <w:date w:fullDate="2017-05-24T00:00:00Z">
              <w:dateFormat w:val="M/d/yyyy"/>
              <w:lid w:val="en-US"/>
              <w:storeMappedDataAs w:val="dateTime"/>
              <w:calendar w:val="gregorian"/>
            </w:date>
          </w:sdtPr>
          <w:sdtContent>
            <w:tc>
              <w:tcPr>
                <w:tcW w:w="6858" w:type="dxa"/>
              </w:tcPr>
              <w:p w:rsidR="004820D2" w:rsidRPr="00FF6471" w:rsidRDefault="004820D2" w:rsidP="00D24D0A">
                <w:pPr>
                  <w:jc w:val="right"/>
                  <w:rPr>
                    <w:rFonts w:cs="Times New Roman"/>
                    <w:szCs w:val="24"/>
                  </w:rPr>
                </w:pPr>
                <w:r>
                  <w:rPr>
                    <w:rFonts w:cs="Times New Roman"/>
                    <w:szCs w:val="24"/>
                  </w:rPr>
                  <w:t>5/24/2017</w:t>
                </w:r>
              </w:p>
            </w:tc>
          </w:sdtContent>
        </w:sdt>
      </w:tr>
      <w:tr w:rsidR="004820D2" w:rsidTr="000F1DF9">
        <w:tc>
          <w:tcPr>
            <w:tcW w:w="2718" w:type="dxa"/>
          </w:tcPr>
          <w:p w:rsidR="004820D2" w:rsidRPr="00BC7495" w:rsidRDefault="004820D2" w:rsidP="000F1DF9">
            <w:pPr>
              <w:rPr>
                <w:rFonts w:cs="Times New Roman"/>
                <w:szCs w:val="24"/>
              </w:rPr>
            </w:pPr>
          </w:p>
        </w:tc>
        <w:sdt>
          <w:sdtPr>
            <w:rPr>
              <w:rFonts w:cs="Times New Roman"/>
              <w:szCs w:val="24"/>
            </w:rPr>
            <w:alias w:val="BA Version"/>
            <w:tag w:val="BAVersion"/>
            <w:id w:val="-1685590809"/>
            <w:lock w:val="sdtContentLocked"/>
            <w:placeholder>
              <w:docPart w:val="DF619245424248529699353BB56363D0"/>
            </w:placeholder>
          </w:sdtPr>
          <w:sdtContent>
            <w:tc>
              <w:tcPr>
                <w:tcW w:w="6858" w:type="dxa"/>
              </w:tcPr>
              <w:p w:rsidR="004820D2" w:rsidRPr="00FF6471" w:rsidRDefault="004820D2" w:rsidP="000F1DF9">
                <w:pPr>
                  <w:jc w:val="right"/>
                  <w:rPr>
                    <w:rFonts w:cs="Times New Roman"/>
                    <w:szCs w:val="24"/>
                  </w:rPr>
                </w:pPr>
                <w:r>
                  <w:rPr>
                    <w:rFonts w:cs="Times New Roman"/>
                    <w:szCs w:val="24"/>
                  </w:rPr>
                  <w:t>Enrolled</w:t>
                </w:r>
              </w:p>
            </w:tc>
          </w:sdtContent>
        </w:sdt>
      </w:tr>
    </w:tbl>
    <w:p w:rsidR="004820D2" w:rsidRPr="00FF6471" w:rsidRDefault="004820D2" w:rsidP="000F1DF9">
      <w:pPr>
        <w:spacing w:after="0" w:line="240" w:lineRule="auto"/>
        <w:rPr>
          <w:rFonts w:cs="Times New Roman"/>
          <w:szCs w:val="24"/>
        </w:rPr>
      </w:pPr>
    </w:p>
    <w:p w:rsidR="004820D2" w:rsidRPr="00FF6471" w:rsidRDefault="004820D2" w:rsidP="000F1DF9">
      <w:pPr>
        <w:spacing w:after="0" w:line="240" w:lineRule="auto"/>
        <w:rPr>
          <w:rFonts w:cs="Times New Roman"/>
          <w:szCs w:val="24"/>
        </w:rPr>
      </w:pPr>
    </w:p>
    <w:p w:rsidR="004820D2" w:rsidRPr="00FF6471" w:rsidRDefault="004820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819E13CA174EF89ED0B40848B36AD0"/>
        </w:placeholder>
      </w:sdtPr>
      <w:sdtContent>
        <w:p w:rsidR="004820D2" w:rsidRDefault="004820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6C17789F924EFD9EF9E2E3C6A1BF24"/>
        </w:placeholder>
      </w:sdtPr>
      <w:sdtContent>
        <w:p w:rsidR="004820D2" w:rsidRDefault="004820D2" w:rsidP="004820D2">
          <w:pPr>
            <w:pStyle w:val="NormalWeb"/>
            <w:spacing w:before="0" w:beforeAutospacing="0" w:after="0" w:afterAutospacing="0"/>
            <w:jc w:val="both"/>
            <w:divId w:val="1945070889"/>
            <w:rPr>
              <w:rFonts w:eastAsia="Times New Roman" w:cstheme="minorBidi"/>
              <w:bCs/>
              <w:szCs w:val="22"/>
            </w:rPr>
          </w:pPr>
        </w:p>
        <w:p w:rsidR="004820D2" w:rsidRPr="00D24D0A" w:rsidRDefault="004820D2" w:rsidP="004820D2">
          <w:pPr>
            <w:pStyle w:val="NormalWeb"/>
            <w:spacing w:before="0" w:beforeAutospacing="0" w:after="0" w:afterAutospacing="0"/>
            <w:jc w:val="both"/>
            <w:divId w:val="1945070889"/>
          </w:pPr>
          <w:r w:rsidRPr="00D24D0A">
            <w:t>Under current law, the state and the defendant in a court proceeding each have a right to poll the jury, which is done by calling the name of each juror and then questioning the juror for purposes of establishing the jury’s verdict. Calling out a juror’s name in open court could pose a safety risk to the juror, particularly in controversial cases. To reduce this risk, S</w:t>
          </w:r>
          <w:r>
            <w:t>.</w:t>
          </w:r>
          <w:r w:rsidRPr="00D24D0A">
            <w:t>B</w:t>
          </w:r>
          <w:r>
            <w:t>.</w:t>
          </w:r>
          <w:r w:rsidRPr="00D24D0A">
            <w:t xml:space="preserve"> 46 authorize</w:t>
          </w:r>
          <w:r>
            <w:t>s</w:t>
          </w:r>
          <w:r w:rsidRPr="00D24D0A">
            <w:t xml:space="preserve"> a judge, for the purposes of polling members of a jury to ascertain where each juror stands in relation to the verdict, to assign each juror an identification number to use in place of the juror's name.</w:t>
          </w:r>
        </w:p>
        <w:p w:rsidR="004820D2" w:rsidRDefault="004820D2" w:rsidP="004820D2">
          <w:pPr>
            <w:spacing w:after="0" w:line="240" w:lineRule="auto"/>
            <w:jc w:val="both"/>
            <w:rPr>
              <w:rFonts w:eastAsia="Times New Roman" w:cs="Times New Roman"/>
              <w:bCs/>
              <w:szCs w:val="24"/>
            </w:rPr>
          </w:pPr>
        </w:p>
        <w:p w:rsidR="004820D2" w:rsidRDefault="004820D2" w:rsidP="004820D2">
          <w:pPr>
            <w:spacing w:after="0" w:line="240" w:lineRule="auto"/>
            <w:jc w:val="both"/>
            <w:rPr>
              <w:rFonts w:eastAsia="Times New Roman" w:cs="Times New Roman"/>
              <w:bCs/>
              <w:szCs w:val="24"/>
            </w:rPr>
          </w:pPr>
          <w:r>
            <w:rPr>
              <w:rFonts w:eastAsia="Times New Roman" w:cs="Times New Roman"/>
              <w:bCs/>
              <w:szCs w:val="24"/>
            </w:rPr>
            <w:t>S.B. 46 amends current law relating to allowing judges to use juror identification numbers when polling the jury.</w:t>
          </w:r>
        </w:p>
        <w:p w:rsidR="004820D2" w:rsidRPr="00582A34" w:rsidRDefault="004820D2" w:rsidP="004820D2">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4820D2" w:rsidRPr="005C2A78" w:rsidRDefault="004820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DA353334B5A949D3907C9F0E4E76655D"/>
          </w:placeholder>
        </w:sdtPr>
        <w:sdtContent>
          <w:r>
            <w:rPr>
              <w:rFonts w:eastAsia="Times New Roman" w:cs="Times New Roman"/>
              <w:b/>
              <w:szCs w:val="24"/>
              <w:u w:val="single"/>
            </w:rPr>
            <w:t>RULEMAKING AUTHORITY</w:t>
          </w:r>
        </w:sdtContent>
      </w:sdt>
    </w:p>
    <w:p w:rsidR="004820D2" w:rsidRPr="006529C4" w:rsidRDefault="004820D2" w:rsidP="00774EC7">
      <w:pPr>
        <w:spacing w:after="0" w:line="240" w:lineRule="auto"/>
        <w:jc w:val="both"/>
        <w:rPr>
          <w:rFonts w:cs="Times New Roman"/>
          <w:szCs w:val="24"/>
        </w:rPr>
      </w:pPr>
    </w:p>
    <w:p w:rsidR="004820D2" w:rsidRPr="006529C4" w:rsidRDefault="004820D2" w:rsidP="00774EC7">
      <w:pPr>
        <w:spacing w:after="0" w:line="240" w:lineRule="auto"/>
        <w:jc w:val="both"/>
        <w:rPr>
          <w:rFonts w:cs="Times New Roman"/>
          <w:szCs w:val="24"/>
        </w:rPr>
      </w:pPr>
      <w:r>
        <w:rPr>
          <w:rFonts w:cs="Times New Roman"/>
        </w:rPr>
        <w:t>This bill does not expressly grant any additional rulemaking authority to a state officer, institution, or agency.</w:t>
      </w:r>
    </w:p>
    <w:p w:rsidR="004820D2" w:rsidRPr="006529C4" w:rsidRDefault="004820D2" w:rsidP="00774EC7">
      <w:pPr>
        <w:spacing w:after="0" w:line="240" w:lineRule="auto"/>
        <w:jc w:val="both"/>
        <w:rPr>
          <w:rFonts w:cs="Times New Roman"/>
          <w:szCs w:val="24"/>
        </w:rPr>
      </w:pPr>
    </w:p>
    <w:p w:rsidR="004820D2" w:rsidRPr="005C2A78" w:rsidRDefault="004820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898C21DC14A84374809ADEED570D2E01"/>
          </w:placeholder>
        </w:sdtPr>
        <w:sdtContent>
          <w:r>
            <w:rPr>
              <w:rFonts w:eastAsia="Times New Roman" w:cs="Times New Roman"/>
              <w:b/>
              <w:szCs w:val="24"/>
              <w:u w:val="single"/>
            </w:rPr>
            <w:t>SECTION BY SECTION ANALYSIS</w:t>
          </w:r>
        </w:sdtContent>
      </w:sdt>
    </w:p>
    <w:p w:rsidR="004820D2" w:rsidRPr="005C2A78" w:rsidRDefault="004820D2" w:rsidP="000F1DF9">
      <w:pPr>
        <w:spacing w:after="0" w:line="240" w:lineRule="auto"/>
        <w:jc w:val="both"/>
        <w:rPr>
          <w:rFonts w:eastAsia="Times New Roman" w:cs="Times New Roman"/>
          <w:szCs w:val="24"/>
        </w:rPr>
      </w:pPr>
    </w:p>
    <w:p w:rsidR="004820D2" w:rsidRDefault="004820D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37.05, Code of Criminal Procedure, as follows:</w:t>
      </w:r>
    </w:p>
    <w:p w:rsidR="004820D2" w:rsidRDefault="004820D2" w:rsidP="000F1DF9">
      <w:pPr>
        <w:spacing w:after="0" w:line="240" w:lineRule="auto"/>
        <w:jc w:val="both"/>
        <w:rPr>
          <w:rFonts w:eastAsia="Times New Roman" w:cs="Times New Roman"/>
          <w:szCs w:val="24"/>
        </w:rPr>
      </w:pPr>
    </w:p>
    <w:p w:rsidR="004820D2" w:rsidRDefault="004820D2" w:rsidP="00035A46">
      <w:pPr>
        <w:spacing w:after="0" w:line="240" w:lineRule="auto"/>
        <w:ind w:left="720"/>
        <w:jc w:val="both"/>
        <w:rPr>
          <w:rFonts w:eastAsia="Times New Roman" w:cs="Times New Roman"/>
          <w:szCs w:val="24"/>
        </w:rPr>
      </w:pPr>
      <w:r>
        <w:rPr>
          <w:rFonts w:eastAsia="Times New Roman" w:cs="Times New Roman"/>
          <w:szCs w:val="24"/>
        </w:rPr>
        <w:t xml:space="preserve">Art. 37.05. POLLING THE JURY. (a) Creates this subsection from existing text. Provides that the State and the defendant each have the right to have the jury polled, rather than providing that the state or the defendant have the right to have the jury polled, and describes the procedure. Makes nonsubstantive changes. </w:t>
      </w:r>
    </w:p>
    <w:p w:rsidR="004820D2" w:rsidRDefault="004820D2" w:rsidP="00035A46">
      <w:pPr>
        <w:spacing w:after="0" w:line="240" w:lineRule="auto"/>
        <w:ind w:left="720"/>
        <w:jc w:val="both"/>
        <w:rPr>
          <w:rFonts w:eastAsia="Times New Roman" w:cs="Times New Roman"/>
          <w:szCs w:val="24"/>
        </w:rPr>
      </w:pPr>
    </w:p>
    <w:p w:rsidR="004820D2" w:rsidRPr="005C2A78" w:rsidRDefault="004820D2" w:rsidP="00035A46">
      <w:pPr>
        <w:spacing w:after="0" w:line="240" w:lineRule="auto"/>
        <w:ind w:left="1440"/>
        <w:jc w:val="both"/>
        <w:rPr>
          <w:rFonts w:eastAsia="Times New Roman" w:cs="Times New Roman"/>
          <w:szCs w:val="24"/>
        </w:rPr>
      </w:pPr>
      <w:r>
        <w:rPr>
          <w:rFonts w:eastAsia="Times New Roman" w:cs="Times New Roman"/>
          <w:szCs w:val="24"/>
        </w:rPr>
        <w:t>(b) Authorizes the judge to assign each juror, for the purposes of polling the jury, an identification number to use in place of the juror's name.</w:t>
      </w:r>
    </w:p>
    <w:p w:rsidR="004820D2" w:rsidRPr="005C2A78" w:rsidRDefault="004820D2" w:rsidP="000F1DF9">
      <w:pPr>
        <w:spacing w:after="0" w:line="240" w:lineRule="auto"/>
        <w:jc w:val="both"/>
        <w:rPr>
          <w:rFonts w:eastAsia="Times New Roman" w:cs="Times New Roman"/>
          <w:szCs w:val="24"/>
        </w:rPr>
      </w:pPr>
    </w:p>
    <w:p w:rsidR="004820D2" w:rsidRPr="00035A46" w:rsidRDefault="004820D2"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4820D2" w:rsidRPr="006529C4" w:rsidRDefault="004820D2" w:rsidP="00774EC7">
      <w:pPr>
        <w:spacing w:after="0" w:line="240" w:lineRule="auto"/>
        <w:jc w:val="both"/>
      </w:pPr>
    </w:p>
    <w:p w:rsidR="004820D2" w:rsidRPr="00425456" w:rsidRDefault="004820D2" w:rsidP="00425456"/>
    <w:p w:rsidR="004820D2" w:rsidRPr="008230B0" w:rsidRDefault="004820D2" w:rsidP="008230B0"/>
    <w:p w:rsidR="004820D2" w:rsidRPr="00E5498F" w:rsidRDefault="004820D2" w:rsidP="00E5498F"/>
    <w:p w:rsidR="004820D2" w:rsidRPr="00582A34" w:rsidRDefault="004820D2" w:rsidP="00582A34"/>
    <w:p w:rsidR="004820D2" w:rsidRPr="00616F33" w:rsidRDefault="004820D2" w:rsidP="00616F33"/>
    <w:p w:rsidR="004820D2" w:rsidRPr="00522E46" w:rsidRDefault="004820D2" w:rsidP="00522E46"/>
    <w:p w:rsidR="004820D2" w:rsidRPr="00534B46" w:rsidRDefault="004820D2" w:rsidP="00534B46"/>
    <w:p w:rsidR="004820D2" w:rsidRPr="0047357F" w:rsidRDefault="004820D2" w:rsidP="0047357F"/>
    <w:p w:rsidR="004820D2" w:rsidRPr="00F7435F" w:rsidRDefault="004820D2" w:rsidP="00F7435F"/>
    <w:sectPr w:rsidR="004820D2" w:rsidRPr="00F7435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44" w:rsidRDefault="003A7744" w:rsidP="000F1DF9">
      <w:pPr>
        <w:spacing w:after="0" w:line="240" w:lineRule="auto"/>
      </w:pPr>
      <w:r>
        <w:separator/>
      </w:r>
    </w:p>
  </w:endnote>
  <w:endnote w:type="continuationSeparator" w:id="0">
    <w:p w:rsidR="003A7744" w:rsidRDefault="003A77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77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20D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20D2">
                <w:rPr>
                  <w:sz w:val="20"/>
                  <w:szCs w:val="20"/>
                </w:rPr>
                <w:t>S.B. 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20D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77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20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20D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44" w:rsidRDefault="003A7744" w:rsidP="000F1DF9">
      <w:pPr>
        <w:spacing w:after="0" w:line="240" w:lineRule="auto"/>
      </w:pPr>
      <w:r>
        <w:separator/>
      </w:r>
    </w:p>
  </w:footnote>
  <w:footnote w:type="continuationSeparator" w:id="0">
    <w:p w:rsidR="003A7744" w:rsidRDefault="003A774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7744"/>
    <w:rsid w:val="003D3676"/>
    <w:rsid w:val="00404760"/>
    <w:rsid w:val="0045110C"/>
    <w:rsid w:val="004820D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20D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20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07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2CBF" w:rsidP="00942CB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679A5E716145548CC4654A14E660EE"/>
        <w:category>
          <w:name w:val="General"/>
          <w:gallery w:val="placeholder"/>
        </w:category>
        <w:types>
          <w:type w:val="bbPlcHdr"/>
        </w:types>
        <w:behaviors>
          <w:behavior w:val="content"/>
        </w:behaviors>
        <w:guid w:val="{845A7BCD-1CF5-4A6B-A56B-9D0227B8614B}"/>
      </w:docPartPr>
      <w:docPartBody>
        <w:p w:rsidR="00000000" w:rsidRDefault="00037B84"/>
      </w:docPartBody>
    </w:docPart>
    <w:docPart>
      <w:docPartPr>
        <w:name w:val="CBB51297FF624F37A9CE2282C4C5852A"/>
        <w:category>
          <w:name w:val="General"/>
          <w:gallery w:val="placeholder"/>
        </w:category>
        <w:types>
          <w:type w:val="bbPlcHdr"/>
        </w:types>
        <w:behaviors>
          <w:behavior w:val="content"/>
        </w:behaviors>
        <w:guid w:val="{94CE408A-1DE2-4611-978B-7C3137E189DC}"/>
      </w:docPartPr>
      <w:docPartBody>
        <w:p w:rsidR="00000000" w:rsidRDefault="00037B84"/>
      </w:docPartBody>
    </w:docPart>
    <w:docPart>
      <w:docPartPr>
        <w:name w:val="46991D8459AF428D8697762640BCD6D0"/>
        <w:category>
          <w:name w:val="General"/>
          <w:gallery w:val="placeholder"/>
        </w:category>
        <w:types>
          <w:type w:val="bbPlcHdr"/>
        </w:types>
        <w:behaviors>
          <w:behavior w:val="content"/>
        </w:behaviors>
        <w:guid w:val="{C01ADA47-FF1E-4BAD-9492-F1CB8B03AF0D}"/>
      </w:docPartPr>
      <w:docPartBody>
        <w:p w:rsidR="00000000" w:rsidRDefault="00037B84"/>
      </w:docPartBody>
    </w:docPart>
    <w:docPart>
      <w:docPartPr>
        <w:name w:val="773691392CB9422CAA8BEF7B621F789F"/>
        <w:category>
          <w:name w:val="General"/>
          <w:gallery w:val="placeholder"/>
        </w:category>
        <w:types>
          <w:type w:val="bbPlcHdr"/>
        </w:types>
        <w:behaviors>
          <w:behavior w:val="content"/>
        </w:behaviors>
        <w:guid w:val="{C67D09B4-3CEF-4F7F-A141-4B09C77B77A5}"/>
      </w:docPartPr>
      <w:docPartBody>
        <w:p w:rsidR="00000000" w:rsidRDefault="00037B84"/>
      </w:docPartBody>
    </w:docPart>
    <w:docPart>
      <w:docPartPr>
        <w:name w:val="E6694506BF8846FE8ADE97B6B916C3CB"/>
        <w:category>
          <w:name w:val="General"/>
          <w:gallery w:val="placeholder"/>
        </w:category>
        <w:types>
          <w:type w:val="bbPlcHdr"/>
        </w:types>
        <w:behaviors>
          <w:behavior w:val="content"/>
        </w:behaviors>
        <w:guid w:val="{49626E6A-A242-4841-8F68-7F4320F4CB64}"/>
      </w:docPartPr>
      <w:docPartBody>
        <w:p w:rsidR="00000000" w:rsidRDefault="00037B84"/>
      </w:docPartBody>
    </w:docPart>
    <w:docPart>
      <w:docPartPr>
        <w:name w:val="04BC00B86B9F4AA7B623D7DE5922BF79"/>
        <w:category>
          <w:name w:val="General"/>
          <w:gallery w:val="placeholder"/>
        </w:category>
        <w:types>
          <w:type w:val="bbPlcHdr"/>
        </w:types>
        <w:behaviors>
          <w:behavior w:val="content"/>
        </w:behaviors>
        <w:guid w:val="{8F4675F4-86A4-4F11-A01C-0852B537F9F8}"/>
      </w:docPartPr>
      <w:docPartBody>
        <w:p w:rsidR="00000000" w:rsidRDefault="00037B84"/>
      </w:docPartBody>
    </w:docPart>
    <w:docPart>
      <w:docPartPr>
        <w:name w:val="34D6EE7A7AC440128A6DF0CA80091B4D"/>
        <w:category>
          <w:name w:val="General"/>
          <w:gallery w:val="placeholder"/>
        </w:category>
        <w:types>
          <w:type w:val="bbPlcHdr"/>
        </w:types>
        <w:behaviors>
          <w:behavior w:val="content"/>
        </w:behaviors>
        <w:guid w:val="{CFE78696-0D3D-42A6-ABE5-02B78B82C227}"/>
      </w:docPartPr>
      <w:docPartBody>
        <w:p w:rsidR="00000000" w:rsidRDefault="00037B84"/>
      </w:docPartBody>
    </w:docPart>
    <w:docPart>
      <w:docPartPr>
        <w:name w:val="ADED3710C8F444ECB3AB67D71675F7BB"/>
        <w:category>
          <w:name w:val="General"/>
          <w:gallery w:val="placeholder"/>
        </w:category>
        <w:types>
          <w:type w:val="bbPlcHdr"/>
        </w:types>
        <w:behaviors>
          <w:behavior w:val="content"/>
        </w:behaviors>
        <w:guid w:val="{C1724CC0-A97A-48CE-9FBD-99546909422F}"/>
      </w:docPartPr>
      <w:docPartBody>
        <w:p w:rsidR="00000000" w:rsidRDefault="00037B84"/>
      </w:docPartBody>
    </w:docPart>
    <w:docPart>
      <w:docPartPr>
        <w:name w:val="DB21B08C18E248E8AF835065A4EC11DE"/>
        <w:category>
          <w:name w:val="General"/>
          <w:gallery w:val="placeholder"/>
        </w:category>
        <w:types>
          <w:type w:val="bbPlcHdr"/>
        </w:types>
        <w:behaviors>
          <w:behavior w:val="content"/>
        </w:behaviors>
        <w:guid w:val="{561BA289-590A-4129-962F-DC8A21D10012}"/>
      </w:docPartPr>
      <w:docPartBody>
        <w:p w:rsidR="00000000" w:rsidRDefault="00942CBF" w:rsidP="00942CBF">
          <w:pPr>
            <w:pStyle w:val="DB21B08C18E248E8AF835065A4EC11DE"/>
          </w:pPr>
          <w:r w:rsidRPr="00A30DD1">
            <w:rPr>
              <w:rStyle w:val="PlaceholderText"/>
            </w:rPr>
            <w:t>Click here to enter a date.</w:t>
          </w:r>
        </w:p>
      </w:docPartBody>
    </w:docPart>
    <w:docPart>
      <w:docPartPr>
        <w:name w:val="DF619245424248529699353BB56363D0"/>
        <w:category>
          <w:name w:val="General"/>
          <w:gallery w:val="placeholder"/>
        </w:category>
        <w:types>
          <w:type w:val="bbPlcHdr"/>
        </w:types>
        <w:behaviors>
          <w:behavior w:val="content"/>
        </w:behaviors>
        <w:guid w:val="{D218FAEF-0CFB-442C-B87D-A843DFBD5FDC}"/>
      </w:docPartPr>
      <w:docPartBody>
        <w:p w:rsidR="00000000" w:rsidRDefault="00037B84"/>
      </w:docPartBody>
    </w:docPart>
    <w:docPart>
      <w:docPartPr>
        <w:name w:val="2E819E13CA174EF89ED0B40848B36AD0"/>
        <w:category>
          <w:name w:val="General"/>
          <w:gallery w:val="placeholder"/>
        </w:category>
        <w:types>
          <w:type w:val="bbPlcHdr"/>
        </w:types>
        <w:behaviors>
          <w:behavior w:val="content"/>
        </w:behaviors>
        <w:guid w:val="{8BCA6634-57EA-49D6-A3A0-7618A1AFCE4B}"/>
      </w:docPartPr>
      <w:docPartBody>
        <w:p w:rsidR="00000000" w:rsidRDefault="00037B84"/>
      </w:docPartBody>
    </w:docPart>
    <w:docPart>
      <w:docPartPr>
        <w:name w:val="606C17789F924EFD9EF9E2E3C6A1BF24"/>
        <w:category>
          <w:name w:val="General"/>
          <w:gallery w:val="placeholder"/>
        </w:category>
        <w:types>
          <w:type w:val="bbPlcHdr"/>
        </w:types>
        <w:behaviors>
          <w:behavior w:val="content"/>
        </w:behaviors>
        <w:guid w:val="{66ADCF54-E8C6-422B-AA30-7A20A2A9D192}"/>
      </w:docPartPr>
      <w:docPartBody>
        <w:p w:rsidR="00000000" w:rsidRDefault="00942CBF" w:rsidP="00942CBF">
          <w:pPr>
            <w:pStyle w:val="606C17789F924EFD9EF9E2E3C6A1BF24"/>
          </w:pPr>
          <w:r>
            <w:rPr>
              <w:rFonts w:eastAsia="Times New Roman" w:cs="Times New Roman"/>
              <w:bCs/>
              <w:szCs w:val="24"/>
            </w:rPr>
            <w:t xml:space="preserve"> </w:t>
          </w:r>
        </w:p>
      </w:docPartBody>
    </w:docPart>
    <w:docPart>
      <w:docPartPr>
        <w:name w:val="DA353334B5A949D3907C9F0E4E76655D"/>
        <w:category>
          <w:name w:val="General"/>
          <w:gallery w:val="placeholder"/>
        </w:category>
        <w:types>
          <w:type w:val="bbPlcHdr"/>
        </w:types>
        <w:behaviors>
          <w:behavior w:val="content"/>
        </w:behaviors>
        <w:guid w:val="{610CA75A-D1E1-4F4A-BE31-7A60E90F387B}"/>
      </w:docPartPr>
      <w:docPartBody>
        <w:p w:rsidR="00000000" w:rsidRDefault="00037B84"/>
      </w:docPartBody>
    </w:docPart>
    <w:docPart>
      <w:docPartPr>
        <w:name w:val="898C21DC14A84374809ADEED570D2E01"/>
        <w:category>
          <w:name w:val="General"/>
          <w:gallery w:val="placeholder"/>
        </w:category>
        <w:types>
          <w:type w:val="bbPlcHdr"/>
        </w:types>
        <w:behaviors>
          <w:behavior w:val="content"/>
        </w:behaviors>
        <w:guid w:val="{E118925A-729E-49DF-B450-838283922CCC}"/>
      </w:docPartPr>
      <w:docPartBody>
        <w:p w:rsidR="00000000" w:rsidRDefault="00037B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7B84"/>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2CBF"/>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C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2CBF"/>
    <w:rPr>
      <w:rFonts w:ascii="Times New Roman" w:hAnsi="Times New Roman"/>
      <w:sz w:val="24"/>
    </w:rPr>
  </w:style>
  <w:style w:type="paragraph" w:customStyle="1" w:styleId="487D89B4F8B34DB4967D41FE18F7F88D7">
    <w:name w:val="487D89B4F8B34DB4967D41FE18F7F88D7"/>
    <w:rsid w:val="00942CBF"/>
    <w:rPr>
      <w:rFonts w:ascii="Times New Roman" w:hAnsi="Times New Roman"/>
      <w:sz w:val="24"/>
    </w:rPr>
  </w:style>
  <w:style w:type="paragraph" w:customStyle="1" w:styleId="AE2570ED5D764CD7AF9686706F550F4620">
    <w:name w:val="AE2570ED5D764CD7AF9686706F550F4620"/>
    <w:rsid w:val="00942CBF"/>
    <w:pPr>
      <w:tabs>
        <w:tab w:val="center" w:pos="4680"/>
        <w:tab w:val="right" w:pos="9360"/>
      </w:tabs>
      <w:spacing w:after="0" w:line="240" w:lineRule="auto"/>
    </w:pPr>
    <w:rPr>
      <w:rFonts w:ascii="Times New Roman" w:hAnsi="Times New Roman"/>
      <w:sz w:val="24"/>
    </w:rPr>
  </w:style>
  <w:style w:type="paragraph" w:customStyle="1" w:styleId="DB21B08C18E248E8AF835065A4EC11DE">
    <w:name w:val="DB21B08C18E248E8AF835065A4EC11DE"/>
    <w:rsid w:val="00942CBF"/>
  </w:style>
  <w:style w:type="paragraph" w:customStyle="1" w:styleId="606C17789F924EFD9EF9E2E3C6A1BF24">
    <w:name w:val="606C17789F924EFD9EF9E2E3C6A1BF24"/>
    <w:rsid w:val="00942C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C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2CBF"/>
    <w:rPr>
      <w:rFonts w:ascii="Times New Roman" w:hAnsi="Times New Roman"/>
      <w:sz w:val="24"/>
    </w:rPr>
  </w:style>
  <w:style w:type="paragraph" w:customStyle="1" w:styleId="487D89B4F8B34DB4967D41FE18F7F88D7">
    <w:name w:val="487D89B4F8B34DB4967D41FE18F7F88D7"/>
    <w:rsid w:val="00942CBF"/>
    <w:rPr>
      <w:rFonts w:ascii="Times New Roman" w:hAnsi="Times New Roman"/>
      <w:sz w:val="24"/>
    </w:rPr>
  </w:style>
  <w:style w:type="paragraph" w:customStyle="1" w:styleId="AE2570ED5D764CD7AF9686706F550F4620">
    <w:name w:val="AE2570ED5D764CD7AF9686706F550F4620"/>
    <w:rsid w:val="00942CBF"/>
    <w:pPr>
      <w:tabs>
        <w:tab w:val="center" w:pos="4680"/>
        <w:tab w:val="right" w:pos="9360"/>
      </w:tabs>
      <w:spacing w:after="0" w:line="240" w:lineRule="auto"/>
    </w:pPr>
    <w:rPr>
      <w:rFonts w:ascii="Times New Roman" w:hAnsi="Times New Roman"/>
      <w:sz w:val="24"/>
    </w:rPr>
  </w:style>
  <w:style w:type="paragraph" w:customStyle="1" w:styleId="DB21B08C18E248E8AF835065A4EC11DE">
    <w:name w:val="DB21B08C18E248E8AF835065A4EC11DE"/>
    <w:rsid w:val="00942CBF"/>
  </w:style>
  <w:style w:type="paragraph" w:customStyle="1" w:styleId="606C17789F924EFD9EF9E2E3C6A1BF24">
    <w:name w:val="606C17789F924EFD9EF9E2E3C6A1BF24"/>
    <w:rsid w:val="00942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875444-37C7-4CE1-B72A-4F2F17A8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246</Words>
  <Characters>1404</Characters>
  <Application>Microsoft Office Word</Application>
  <DocSecurity>0</DocSecurity>
  <Lines>11</Lines>
  <Paragraphs>3</Paragraphs>
  <ScaleCrop>false</ScaleCrop>
  <Company>Texas Legislative Council</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2017-05-24T21:56:00Z</cp:lastPrinted>
  <dcterms:created xsi:type="dcterms:W3CDTF">2015-05-29T14:24:00Z</dcterms:created>
  <dcterms:modified xsi:type="dcterms:W3CDTF">2017-05-24T21:56:00Z</dcterms:modified>
</cp:coreProperties>
</file>

<file path=docProps/custom.xml><?xml version="1.0" encoding="utf-8"?>
<op:Properties xmlns:vt="http://schemas.openxmlformats.org/officeDocument/2006/docPropsVTypes" xmlns:op="http://schemas.openxmlformats.org/officeDocument/2006/custom-properties"/>
</file>