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C3" w:rsidRDefault="00762B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C680270CC845FB8261C8AE5817E265"/>
          </w:placeholder>
        </w:sdtPr>
        <w:sdtContent>
          <w:r w:rsidRPr="005C2A78">
            <w:rPr>
              <w:rFonts w:cs="Times New Roman"/>
              <w:b/>
              <w:szCs w:val="24"/>
              <w:u w:val="single"/>
            </w:rPr>
            <w:t>BILL ANALYSIS</w:t>
          </w:r>
        </w:sdtContent>
      </w:sdt>
    </w:p>
    <w:p w:rsidR="00762BC3" w:rsidRPr="00585C31" w:rsidRDefault="00762BC3" w:rsidP="000F1DF9">
      <w:pPr>
        <w:spacing w:after="0" w:line="240" w:lineRule="auto"/>
        <w:rPr>
          <w:rFonts w:cs="Times New Roman"/>
          <w:szCs w:val="24"/>
        </w:rPr>
      </w:pPr>
    </w:p>
    <w:p w:rsidR="00762BC3" w:rsidRPr="00585C31" w:rsidRDefault="00762B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2BC3" w:rsidTr="000F1DF9">
        <w:tc>
          <w:tcPr>
            <w:tcW w:w="2718" w:type="dxa"/>
          </w:tcPr>
          <w:p w:rsidR="00762BC3" w:rsidRPr="005C2A78" w:rsidRDefault="00762BC3" w:rsidP="006D756B">
            <w:pPr>
              <w:rPr>
                <w:rFonts w:cs="Times New Roman"/>
                <w:szCs w:val="24"/>
              </w:rPr>
            </w:pPr>
            <w:sdt>
              <w:sdtPr>
                <w:rPr>
                  <w:rFonts w:cs="Times New Roman"/>
                  <w:szCs w:val="24"/>
                </w:rPr>
                <w:alias w:val="Agency Title"/>
                <w:tag w:val="AgencyTitleContentControl"/>
                <w:id w:val="1920747753"/>
                <w:lock w:val="sdtContentLocked"/>
                <w:placeholder>
                  <w:docPart w:val="5F8A0A5AAD5B4068BD1F1EF97910E1B2"/>
                </w:placeholder>
              </w:sdtPr>
              <w:sdtEndPr>
                <w:rPr>
                  <w:rFonts w:cstheme="minorBidi"/>
                  <w:szCs w:val="22"/>
                </w:rPr>
              </w:sdtEndPr>
              <w:sdtContent>
                <w:r>
                  <w:rPr>
                    <w:rFonts w:cs="Times New Roman"/>
                    <w:szCs w:val="24"/>
                  </w:rPr>
                  <w:t>Senate Research Center</w:t>
                </w:r>
              </w:sdtContent>
            </w:sdt>
          </w:p>
        </w:tc>
        <w:tc>
          <w:tcPr>
            <w:tcW w:w="6858" w:type="dxa"/>
          </w:tcPr>
          <w:p w:rsidR="00762BC3" w:rsidRPr="00FF6471" w:rsidRDefault="00762BC3" w:rsidP="000F1DF9">
            <w:pPr>
              <w:jc w:val="right"/>
              <w:rPr>
                <w:rFonts w:cs="Times New Roman"/>
                <w:szCs w:val="24"/>
              </w:rPr>
            </w:pPr>
            <w:sdt>
              <w:sdtPr>
                <w:rPr>
                  <w:rFonts w:cs="Times New Roman"/>
                  <w:szCs w:val="24"/>
                </w:rPr>
                <w:alias w:val="Bill Number"/>
                <w:tag w:val="BillNumberOne"/>
                <w:id w:val="-410784069"/>
                <w:lock w:val="sdtContentLocked"/>
                <w:placeholder>
                  <w:docPart w:val="69DB99A379104AC1B05B3CAE86F2EC55"/>
                </w:placeholder>
              </w:sdtPr>
              <w:sdtContent>
                <w:r>
                  <w:rPr>
                    <w:rFonts w:cs="Times New Roman"/>
                    <w:szCs w:val="24"/>
                  </w:rPr>
                  <w:t>S.B. 213</w:t>
                </w:r>
              </w:sdtContent>
            </w:sdt>
          </w:p>
        </w:tc>
      </w:tr>
      <w:tr w:rsidR="00762BC3" w:rsidTr="000F1DF9">
        <w:sdt>
          <w:sdtPr>
            <w:rPr>
              <w:rFonts w:cs="Times New Roman"/>
              <w:szCs w:val="24"/>
            </w:rPr>
            <w:alias w:val="TLCNumber"/>
            <w:tag w:val="TLCNumber"/>
            <w:id w:val="-542600604"/>
            <w:lock w:val="sdtLocked"/>
            <w:placeholder>
              <w:docPart w:val="E181116B07CA4C879CFA60182A33C244"/>
            </w:placeholder>
            <w:showingPlcHdr/>
          </w:sdtPr>
          <w:sdtContent>
            <w:tc>
              <w:tcPr>
                <w:tcW w:w="2718" w:type="dxa"/>
              </w:tcPr>
              <w:p w:rsidR="00762BC3" w:rsidRPr="000F1DF9" w:rsidRDefault="00762BC3" w:rsidP="0073724A">
                <w:pPr>
                  <w:rPr>
                    <w:rFonts w:cs="Times New Roman"/>
                    <w:szCs w:val="24"/>
                  </w:rPr>
                </w:pPr>
              </w:p>
            </w:tc>
          </w:sdtContent>
        </w:sdt>
        <w:tc>
          <w:tcPr>
            <w:tcW w:w="6858" w:type="dxa"/>
          </w:tcPr>
          <w:p w:rsidR="00762BC3" w:rsidRPr="005C2A78" w:rsidRDefault="00762BC3" w:rsidP="006D756B">
            <w:pPr>
              <w:jc w:val="right"/>
              <w:rPr>
                <w:rFonts w:cs="Times New Roman"/>
                <w:szCs w:val="24"/>
              </w:rPr>
            </w:pPr>
            <w:sdt>
              <w:sdtPr>
                <w:rPr>
                  <w:rFonts w:cs="Times New Roman"/>
                  <w:szCs w:val="24"/>
                </w:rPr>
                <w:alias w:val="Author Label"/>
                <w:tag w:val="By"/>
                <w:id w:val="72399597"/>
                <w:lock w:val="sdtLocked"/>
                <w:placeholder>
                  <w:docPart w:val="DB3808B7763049EA9C8E32F8AEA1FC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1CE9FA592F428B829737B5CC2738B5"/>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54A2F576E924795A24BCB6D3AB0AD5F"/>
                </w:placeholder>
                <w:showingPlcHdr/>
              </w:sdtPr>
              <w:sdtContent/>
            </w:sdt>
          </w:p>
        </w:tc>
      </w:tr>
      <w:tr w:rsidR="00762BC3" w:rsidTr="000F1DF9">
        <w:tc>
          <w:tcPr>
            <w:tcW w:w="2718" w:type="dxa"/>
          </w:tcPr>
          <w:p w:rsidR="00762BC3" w:rsidRPr="00BC7495" w:rsidRDefault="00762BC3" w:rsidP="000F1DF9">
            <w:pPr>
              <w:rPr>
                <w:rFonts w:cs="Times New Roman"/>
                <w:szCs w:val="24"/>
              </w:rPr>
            </w:pPr>
          </w:p>
        </w:tc>
        <w:sdt>
          <w:sdtPr>
            <w:rPr>
              <w:rFonts w:cs="Times New Roman"/>
              <w:szCs w:val="24"/>
            </w:rPr>
            <w:alias w:val="Committee"/>
            <w:tag w:val="Committee"/>
            <w:id w:val="1914272295"/>
            <w:lock w:val="sdtContentLocked"/>
            <w:placeholder>
              <w:docPart w:val="FE247D73A4D54160ACFACF3E5CCB1153"/>
            </w:placeholder>
          </w:sdtPr>
          <w:sdtContent>
            <w:tc>
              <w:tcPr>
                <w:tcW w:w="6858" w:type="dxa"/>
              </w:tcPr>
              <w:p w:rsidR="00762BC3" w:rsidRPr="00FF6471" w:rsidRDefault="00762BC3" w:rsidP="000F1DF9">
                <w:pPr>
                  <w:jc w:val="right"/>
                  <w:rPr>
                    <w:rFonts w:cs="Times New Roman"/>
                    <w:szCs w:val="24"/>
                  </w:rPr>
                </w:pPr>
                <w:r>
                  <w:rPr>
                    <w:rFonts w:cs="Times New Roman"/>
                    <w:szCs w:val="24"/>
                  </w:rPr>
                  <w:t>Health &amp; Human Services</w:t>
                </w:r>
              </w:p>
            </w:tc>
          </w:sdtContent>
        </w:sdt>
      </w:tr>
      <w:tr w:rsidR="00762BC3" w:rsidTr="000F1DF9">
        <w:tc>
          <w:tcPr>
            <w:tcW w:w="2718" w:type="dxa"/>
          </w:tcPr>
          <w:p w:rsidR="00762BC3" w:rsidRPr="00BC7495" w:rsidRDefault="00762BC3" w:rsidP="000F1DF9">
            <w:pPr>
              <w:rPr>
                <w:rFonts w:cs="Times New Roman"/>
                <w:szCs w:val="24"/>
              </w:rPr>
            </w:pPr>
          </w:p>
        </w:tc>
        <w:sdt>
          <w:sdtPr>
            <w:rPr>
              <w:rFonts w:cs="Times New Roman"/>
              <w:szCs w:val="24"/>
            </w:rPr>
            <w:alias w:val="Date"/>
            <w:tag w:val="DateContentControl"/>
            <w:id w:val="1178081906"/>
            <w:lock w:val="sdtLocked"/>
            <w:placeholder>
              <w:docPart w:val="7935C42CFF974ABEADB3D943952A893E"/>
            </w:placeholder>
            <w:date w:fullDate="2017-06-02T00:00:00Z">
              <w:dateFormat w:val="M/d/yyyy"/>
              <w:lid w:val="en-US"/>
              <w:storeMappedDataAs w:val="dateTime"/>
              <w:calendar w:val="gregorian"/>
            </w:date>
          </w:sdtPr>
          <w:sdtContent>
            <w:tc>
              <w:tcPr>
                <w:tcW w:w="6858" w:type="dxa"/>
              </w:tcPr>
              <w:p w:rsidR="00762BC3" w:rsidRPr="00FF6471" w:rsidRDefault="00762BC3" w:rsidP="000F1DF9">
                <w:pPr>
                  <w:jc w:val="right"/>
                  <w:rPr>
                    <w:rFonts w:cs="Times New Roman"/>
                    <w:szCs w:val="24"/>
                  </w:rPr>
                </w:pPr>
                <w:r>
                  <w:rPr>
                    <w:rFonts w:cs="Times New Roman"/>
                    <w:szCs w:val="24"/>
                  </w:rPr>
                  <w:t>6/2/2017</w:t>
                </w:r>
              </w:p>
            </w:tc>
          </w:sdtContent>
        </w:sdt>
      </w:tr>
      <w:tr w:rsidR="00762BC3" w:rsidTr="000F1DF9">
        <w:tc>
          <w:tcPr>
            <w:tcW w:w="2718" w:type="dxa"/>
          </w:tcPr>
          <w:p w:rsidR="00762BC3" w:rsidRPr="00BC7495" w:rsidRDefault="00762BC3" w:rsidP="000F1DF9">
            <w:pPr>
              <w:rPr>
                <w:rFonts w:cs="Times New Roman"/>
                <w:szCs w:val="24"/>
              </w:rPr>
            </w:pPr>
          </w:p>
        </w:tc>
        <w:sdt>
          <w:sdtPr>
            <w:rPr>
              <w:rFonts w:cs="Times New Roman"/>
              <w:szCs w:val="24"/>
            </w:rPr>
            <w:alias w:val="BA Version"/>
            <w:tag w:val="BAVersion"/>
            <w:id w:val="-1685590809"/>
            <w:lock w:val="sdtContentLocked"/>
            <w:placeholder>
              <w:docPart w:val="84C71A6D830F425DAE9916253EFC8F38"/>
            </w:placeholder>
          </w:sdtPr>
          <w:sdtContent>
            <w:tc>
              <w:tcPr>
                <w:tcW w:w="6858" w:type="dxa"/>
              </w:tcPr>
              <w:p w:rsidR="00762BC3" w:rsidRPr="00FF6471" w:rsidRDefault="00762BC3" w:rsidP="000F1DF9">
                <w:pPr>
                  <w:jc w:val="right"/>
                  <w:rPr>
                    <w:rFonts w:cs="Times New Roman"/>
                    <w:szCs w:val="24"/>
                  </w:rPr>
                </w:pPr>
                <w:r>
                  <w:rPr>
                    <w:rFonts w:cs="Times New Roman"/>
                    <w:szCs w:val="24"/>
                  </w:rPr>
                  <w:t>Enrolled</w:t>
                </w:r>
              </w:p>
            </w:tc>
          </w:sdtContent>
        </w:sdt>
      </w:tr>
    </w:tbl>
    <w:p w:rsidR="00762BC3" w:rsidRPr="00FF6471" w:rsidRDefault="00762BC3" w:rsidP="000F1DF9">
      <w:pPr>
        <w:spacing w:after="0" w:line="240" w:lineRule="auto"/>
        <w:rPr>
          <w:rFonts w:cs="Times New Roman"/>
          <w:szCs w:val="24"/>
        </w:rPr>
      </w:pPr>
    </w:p>
    <w:p w:rsidR="00762BC3" w:rsidRPr="00FF6471" w:rsidRDefault="00762BC3" w:rsidP="000F1DF9">
      <w:pPr>
        <w:spacing w:after="0" w:line="240" w:lineRule="auto"/>
        <w:rPr>
          <w:rFonts w:cs="Times New Roman"/>
          <w:szCs w:val="24"/>
        </w:rPr>
      </w:pPr>
    </w:p>
    <w:p w:rsidR="00762BC3" w:rsidRPr="00FF6471" w:rsidRDefault="00762B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60645659A74E7C8BC1E208F13E25E5"/>
        </w:placeholder>
      </w:sdtPr>
      <w:sdtContent>
        <w:p w:rsidR="00762BC3" w:rsidRDefault="00762B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DB59BAE023416EA8BBB75B8AABF545"/>
        </w:placeholder>
      </w:sdtPr>
      <w:sdtContent>
        <w:p w:rsidR="00762BC3" w:rsidRDefault="00762BC3" w:rsidP="0073724A">
          <w:pPr>
            <w:pStyle w:val="NormalWeb"/>
            <w:spacing w:before="0" w:beforeAutospacing="0" w:after="0" w:afterAutospacing="0"/>
            <w:jc w:val="both"/>
            <w:divId w:val="382023572"/>
            <w:rPr>
              <w:rFonts w:eastAsia="Times New Roman" w:cstheme="minorBidi"/>
              <w:bCs/>
              <w:szCs w:val="22"/>
            </w:rPr>
          </w:pPr>
        </w:p>
        <w:p w:rsidR="00762BC3" w:rsidRPr="0073724A" w:rsidRDefault="00762BC3" w:rsidP="0073724A">
          <w:pPr>
            <w:pStyle w:val="NormalWeb"/>
            <w:spacing w:before="0" w:beforeAutospacing="0" w:after="0" w:afterAutospacing="0"/>
            <w:jc w:val="both"/>
            <w:divId w:val="382023572"/>
          </w:pPr>
          <w:r w:rsidRPr="0073724A">
            <w:t>S.B. 213 creates an ombudsman for the Department of Family and Protective Services (DFPS). This office will serve as a neutral party to assist individuals with complaints within DFPS.</w:t>
          </w:r>
        </w:p>
        <w:p w:rsidR="00762BC3" w:rsidRPr="0073724A" w:rsidRDefault="00762BC3" w:rsidP="0073724A">
          <w:pPr>
            <w:pStyle w:val="NormalWeb"/>
            <w:spacing w:before="0" w:beforeAutospacing="0" w:after="0" w:afterAutospacing="0"/>
            <w:jc w:val="both"/>
            <w:divId w:val="382023572"/>
          </w:pPr>
          <w:r w:rsidRPr="0073724A">
            <w:t> </w:t>
          </w:r>
        </w:p>
        <w:p w:rsidR="00762BC3" w:rsidRPr="0073724A" w:rsidRDefault="00762BC3" w:rsidP="0073724A">
          <w:pPr>
            <w:pStyle w:val="NormalWeb"/>
            <w:spacing w:before="0" w:beforeAutospacing="0" w:after="0" w:afterAutospacing="0"/>
            <w:jc w:val="both"/>
            <w:divId w:val="382023572"/>
          </w:pPr>
          <w:r w:rsidRPr="0073724A">
            <w:t>The committee substitute to S.B. 213 expands the current ombudsman for children and youth in foster care to serve as the ombudsman for DFPS. S.B. 213 also transfers the current Office of Consumer Affairs to the proposed ombudsman for DFPS. Further, S.B. 213 removes subpoena power from the ombudsman for DFPS. (Original Author's / Sponsor's Statement of Intent) </w:t>
          </w:r>
        </w:p>
        <w:p w:rsidR="00762BC3" w:rsidRPr="00D70925" w:rsidRDefault="00762BC3" w:rsidP="0073724A">
          <w:pPr>
            <w:spacing w:after="0" w:line="240" w:lineRule="auto"/>
            <w:jc w:val="both"/>
            <w:rPr>
              <w:rFonts w:eastAsia="Times New Roman" w:cs="Times New Roman"/>
              <w:bCs/>
              <w:szCs w:val="24"/>
            </w:rPr>
          </w:pPr>
        </w:p>
      </w:sdtContent>
    </w:sdt>
    <w:p w:rsidR="00762BC3" w:rsidRDefault="00762B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 </w:t>
      </w:r>
      <w:bookmarkStart w:id="1" w:name="AmendsCurrentLaw"/>
      <w:bookmarkEnd w:id="1"/>
      <w:r>
        <w:rPr>
          <w:rFonts w:cs="Times New Roman"/>
          <w:szCs w:val="24"/>
        </w:rPr>
        <w:t>amends current law relating to the office of ombudsman for the Department of Family and Protective Services.</w:t>
      </w:r>
    </w:p>
    <w:p w:rsidR="00762BC3" w:rsidRPr="00037245" w:rsidRDefault="00762BC3" w:rsidP="000F1DF9">
      <w:pPr>
        <w:spacing w:after="0" w:line="240" w:lineRule="auto"/>
        <w:jc w:val="both"/>
        <w:rPr>
          <w:rFonts w:eastAsia="Times New Roman" w:cs="Times New Roman"/>
          <w:szCs w:val="24"/>
        </w:rPr>
      </w:pPr>
    </w:p>
    <w:p w:rsidR="00762BC3" w:rsidRPr="005C2A78" w:rsidRDefault="00762B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F216D3E905C4AB4A566E0207BF0777D"/>
          </w:placeholder>
        </w:sdtPr>
        <w:sdtContent>
          <w:r>
            <w:rPr>
              <w:rFonts w:eastAsia="Times New Roman" w:cs="Times New Roman"/>
              <w:b/>
              <w:szCs w:val="24"/>
              <w:u w:val="single"/>
            </w:rPr>
            <w:t>RULEMAKING AUTHORITY</w:t>
          </w:r>
        </w:sdtContent>
      </w:sdt>
    </w:p>
    <w:p w:rsidR="00762BC3" w:rsidRPr="006529C4" w:rsidRDefault="00762BC3" w:rsidP="00774EC7">
      <w:pPr>
        <w:spacing w:after="0" w:line="240" w:lineRule="auto"/>
        <w:jc w:val="both"/>
        <w:rPr>
          <w:rFonts w:cs="Times New Roman"/>
          <w:szCs w:val="24"/>
        </w:rPr>
      </w:pPr>
    </w:p>
    <w:p w:rsidR="00762BC3" w:rsidRPr="006529C4" w:rsidRDefault="00762B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2BC3" w:rsidRPr="006529C4" w:rsidRDefault="00762BC3" w:rsidP="00774EC7">
      <w:pPr>
        <w:spacing w:after="0" w:line="240" w:lineRule="auto"/>
        <w:jc w:val="both"/>
        <w:rPr>
          <w:rFonts w:cs="Times New Roman"/>
          <w:szCs w:val="24"/>
        </w:rPr>
      </w:pPr>
    </w:p>
    <w:p w:rsidR="00762BC3" w:rsidRPr="005C2A78" w:rsidRDefault="00762B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A2F12D445DEA4C6EB1BCABDF47F94EBC"/>
          </w:placeholder>
        </w:sdtPr>
        <w:sdtContent>
          <w:r>
            <w:rPr>
              <w:rFonts w:eastAsia="Times New Roman" w:cs="Times New Roman"/>
              <w:b/>
              <w:szCs w:val="24"/>
              <w:u w:val="single"/>
            </w:rPr>
            <w:t>SECTION BY SECTION ANALYSIS</w:t>
          </w:r>
        </w:sdtContent>
      </w:sdt>
    </w:p>
    <w:p w:rsidR="00762BC3" w:rsidRPr="005C2A78" w:rsidRDefault="00762BC3" w:rsidP="000F1DF9">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Amends the heading to Subchapter Y, Chapter 531, Government Code, to read as follows: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center"/>
        <w:rPr>
          <w:rFonts w:eastAsia="Times New Roman" w:cs="Times New Roman"/>
          <w:szCs w:val="24"/>
        </w:rPr>
      </w:pPr>
      <w:r>
        <w:rPr>
          <w:rFonts w:eastAsia="Times New Roman" w:cs="Times New Roman"/>
          <w:szCs w:val="24"/>
        </w:rPr>
        <w:t>SUBCHAPTER Y. OMBUDSMAN FOR THE DEPARTMENT OF FAMILY AND PROTECTIVE SERVICES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2. Amends Section 531.991(2), Government Code, to redefine "ombudsman."</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3. Amends the heading to Section 531.992, Government Code, to read as follows: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ind w:left="720"/>
        <w:jc w:val="both"/>
        <w:rPr>
          <w:rFonts w:eastAsia="Times New Roman" w:cs="Times New Roman"/>
          <w:szCs w:val="24"/>
        </w:rPr>
      </w:pPr>
      <w:r>
        <w:rPr>
          <w:rFonts w:eastAsia="Times New Roman" w:cs="Times New Roman"/>
          <w:szCs w:val="24"/>
        </w:rPr>
        <w:t>Sec. 531.992. OMBUDSMAN FOR THE DEPARTMENT OF FAMILY AND PROTECTIVE SERVICES.</w:t>
      </w:r>
    </w:p>
    <w:p w:rsidR="00762BC3" w:rsidRDefault="00762BC3" w:rsidP="00CF461A">
      <w:pPr>
        <w:spacing w:after="0" w:line="240" w:lineRule="auto"/>
        <w:ind w:left="720"/>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4. Amends Section 531.992, Government Code, by amending Subsection (a) and adding Subsection (d), as follows:</w:t>
      </w:r>
    </w:p>
    <w:p w:rsidR="00762BC3" w:rsidRDefault="00762BC3" w:rsidP="00CF461A">
      <w:pPr>
        <w:spacing w:after="0" w:line="240" w:lineRule="auto"/>
        <w:jc w:val="both"/>
        <w:rPr>
          <w:rFonts w:eastAsia="Times New Roman" w:cs="Times New Roman"/>
          <w:szCs w:val="24"/>
        </w:rPr>
      </w:pPr>
    </w:p>
    <w:p w:rsidR="00762BC3" w:rsidRDefault="00762BC3" w:rsidP="0073724A">
      <w:pPr>
        <w:spacing w:after="0" w:line="240" w:lineRule="auto"/>
        <w:ind w:left="720"/>
        <w:jc w:val="both"/>
        <w:rPr>
          <w:rFonts w:eastAsia="Times New Roman" w:cs="Times New Roman"/>
          <w:szCs w:val="24"/>
        </w:rPr>
      </w:pPr>
      <w:r>
        <w:rPr>
          <w:rFonts w:eastAsia="Times New Roman" w:cs="Times New Roman"/>
          <w:szCs w:val="24"/>
        </w:rPr>
        <w:t>(a) Requires the governor to appoint an ombudsman for the Department of Family and Protective Services (DFPS) to serve at the will of the governor, rather than requires the executive commissioner of the Health and Human Services Commission (executive commissioner) to appoint an ombudsman for children and youth in foster care to serve at the will of the executive commissioner.</w:t>
      </w:r>
    </w:p>
    <w:p w:rsidR="00762BC3" w:rsidRDefault="00762BC3" w:rsidP="0073724A">
      <w:pPr>
        <w:spacing w:after="0" w:line="240" w:lineRule="auto"/>
        <w:ind w:left="720"/>
        <w:jc w:val="both"/>
        <w:rPr>
          <w:rFonts w:eastAsia="Times New Roman" w:cs="Times New Roman"/>
          <w:szCs w:val="24"/>
        </w:rPr>
      </w:pPr>
    </w:p>
    <w:p w:rsidR="00762BC3" w:rsidRDefault="00762BC3" w:rsidP="0073724A">
      <w:pPr>
        <w:spacing w:after="0" w:line="240" w:lineRule="auto"/>
        <w:ind w:left="720"/>
        <w:jc w:val="both"/>
        <w:rPr>
          <w:rFonts w:eastAsia="Times New Roman" w:cs="Times New Roman"/>
          <w:szCs w:val="24"/>
        </w:rPr>
      </w:pPr>
      <w:r>
        <w:rPr>
          <w:rFonts w:eastAsia="Times New Roman" w:cs="Times New Roman"/>
          <w:szCs w:val="24"/>
        </w:rPr>
        <w:t>(d) Prohibits t</w:t>
      </w:r>
      <w:r w:rsidRPr="0073724A">
        <w:rPr>
          <w:rFonts w:eastAsia="Times New Roman" w:cs="Times New Roman"/>
          <w:szCs w:val="24"/>
        </w:rPr>
        <w:t xml:space="preserve">he ombudsman </w:t>
      </w:r>
      <w:r>
        <w:rPr>
          <w:rFonts w:eastAsia="Times New Roman" w:cs="Times New Roman"/>
          <w:szCs w:val="24"/>
        </w:rPr>
        <w:t>from using</w:t>
      </w:r>
      <w:r w:rsidRPr="0073724A">
        <w:rPr>
          <w:rFonts w:eastAsia="Times New Roman" w:cs="Times New Roman"/>
          <w:szCs w:val="24"/>
        </w:rPr>
        <w:t xml:space="preserve"> the name or any logo of </w:t>
      </w:r>
      <w:r>
        <w:rPr>
          <w:rFonts w:eastAsia="Times New Roman" w:cs="Times New Roman"/>
          <w:szCs w:val="24"/>
        </w:rPr>
        <w:t>DFPS</w:t>
      </w:r>
      <w:r w:rsidRPr="0073724A">
        <w:rPr>
          <w:rFonts w:eastAsia="Times New Roman" w:cs="Times New Roman"/>
          <w:szCs w:val="24"/>
        </w:rPr>
        <w:t xml:space="preserve"> on any forms or other materials produced and distributed by the ombudsman.</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5. Amends Subchapter Y, Chapter 531, Government Code, by adding Section 531.9921, as follows: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ind w:left="720"/>
        <w:jc w:val="both"/>
        <w:rPr>
          <w:rFonts w:eastAsia="Times New Roman" w:cs="Times New Roman"/>
          <w:szCs w:val="24"/>
        </w:rPr>
      </w:pPr>
      <w:r>
        <w:rPr>
          <w:rFonts w:eastAsia="Times New Roman" w:cs="Times New Roman"/>
          <w:szCs w:val="24"/>
        </w:rPr>
        <w:t>Sec. 531.9921. CONFLICT OF INTEREST. Prohibits a person from serving as ombudsman if the person or the person's spouse meets certain conditions.</w:t>
      </w:r>
    </w:p>
    <w:p w:rsidR="00762BC3" w:rsidRDefault="00762BC3" w:rsidP="00CF461A">
      <w:pPr>
        <w:spacing w:after="0" w:line="240" w:lineRule="auto"/>
        <w:ind w:left="720"/>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6. Amends Section 531.993, Government Code, as follows: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ind w:left="720"/>
        <w:jc w:val="both"/>
        <w:rPr>
          <w:rFonts w:eastAsia="Times New Roman" w:cs="Times New Roman"/>
          <w:szCs w:val="24"/>
        </w:rPr>
      </w:pPr>
      <w:r>
        <w:rPr>
          <w:rFonts w:eastAsia="Times New Roman" w:cs="Times New Roman"/>
          <w:szCs w:val="24"/>
        </w:rPr>
        <w:t>Sec. 531.993. DUTIES OF OMBUDSMAN. (a) Provides that the ombudsman serves as a neutral party in assisting certain individuals, including persons with a complaint against DFPS regarding case-specific activities of the programs of DFPS, including adult protective services, child protective services, child-care licensing, and statewide intake.</w:t>
      </w:r>
    </w:p>
    <w:p w:rsidR="00762BC3" w:rsidRDefault="00762BC3" w:rsidP="00CF461A">
      <w:pPr>
        <w:spacing w:after="0" w:line="240" w:lineRule="auto"/>
        <w:ind w:left="720"/>
        <w:jc w:val="both"/>
        <w:rPr>
          <w:rFonts w:eastAsia="Times New Roman" w:cs="Times New Roman"/>
          <w:szCs w:val="24"/>
        </w:rPr>
      </w:pPr>
    </w:p>
    <w:p w:rsidR="00762BC3" w:rsidRDefault="00762BC3" w:rsidP="00CF461A">
      <w:pPr>
        <w:spacing w:after="0" w:line="240" w:lineRule="auto"/>
        <w:ind w:left="1440"/>
        <w:jc w:val="both"/>
        <w:rPr>
          <w:rFonts w:eastAsia="Times New Roman" w:cs="Times New Roman"/>
          <w:szCs w:val="24"/>
        </w:rPr>
      </w:pPr>
      <w:r>
        <w:rPr>
          <w:rFonts w:eastAsia="Times New Roman" w:cs="Times New Roman"/>
          <w:szCs w:val="24"/>
        </w:rPr>
        <w:t>(b) Requires the ombudsman to:</w:t>
      </w:r>
    </w:p>
    <w:p w:rsidR="00762BC3" w:rsidRDefault="00762BC3" w:rsidP="00CF461A">
      <w:pPr>
        <w:spacing w:after="0" w:line="240" w:lineRule="auto"/>
        <w:ind w:left="1440"/>
        <w:jc w:val="both"/>
        <w:rPr>
          <w:rFonts w:eastAsia="Times New Roman" w:cs="Times New Roman"/>
          <w:szCs w:val="24"/>
        </w:rPr>
      </w:pPr>
    </w:p>
    <w:p w:rsidR="00762BC3" w:rsidRDefault="00762BC3" w:rsidP="00CF461A">
      <w:pPr>
        <w:spacing w:after="0" w:line="240" w:lineRule="auto"/>
        <w:ind w:left="2160"/>
        <w:jc w:val="both"/>
        <w:rPr>
          <w:rFonts w:eastAsia="Times New Roman" w:cs="Times New Roman"/>
          <w:szCs w:val="24"/>
        </w:rPr>
      </w:pPr>
      <w:r>
        <w:rPr>
          <w:rFonts w:eastAsia="Times New Roman" w:cs="Times New Roman"/>
          <w:szCs w:val="24"/>
        </w:rPr>
        <w:t>(1) develop and implement statewide procedures to:</w:t>
      </w:r>
    </w:p>
    <w:p w:rsidR="00762BC3" w:rsidRDefault="00762BC3" w:rsidP="00CF461A">
      <w:pPr>
        <w:spacing w:after="0" w:line="240" w:lineRule="auto"/>
        <w:ind w:left="2160"/>
        <w:jc w:val="both"/>
        <w:rPr>
          <w:rFonts w:eastAsia="Times New Roman" w:cs="Times New Roman"/>
          <w:szCs w:val="24"/>
        </w:rPr>
      </w:pPr>
    </w:p>
    <w:p w:rsidR="00762BC3" w:rsidRDefault="00762BC3" w:rsidP="00CF461A">
      <w:pPr>
        <w:spacing w:after="0" w:line="240" w:lineRule="auto"/>
        <w:ind w:left="2880"/>
        <w:jc w:val="both"/>
        <w:rPr>
          <w:rFonts w:eastAsia="Times New Roman" w:cs="Times New Roman"/>
          <w:szCs w:val="24"/>
        </w:rPr>
      </w:pPr>
      <w:r>
        <w:rPr>
          <w:rFonts w:eastAsia="Times New Roman" w:cs="Times New Roman"/>
          <w:szCs w:val="24"/>
        </w:rPr>
        <w:t>(A) receive complaints from children and youth in the conservatorship of DFPS and other persons with a complaint against DFPS, rather than receive complaints from children and youth in the conservatorship of DFPS;</w:t>
      </w:r>
    </w:p>
    <w:p w:rsidR="00762BC3" w:rsidRDefault="00762BC3" w:rsidP="00CF461A">
      <w:pPr>
        <w:spacing w:after="0" w:line="240" w:lineRule="auto"/>
        <w:ind w:left="2880"/>
        <w:jc w:val="both"/>
        <w:rPr>
          <w:rFonts w:eastAsia="Times New Roman" w:cs="Times New Roman"/>
          <w:szCs w:val="24"/>
        </w:rPr>
      </w:pPr>
    </w:p>
    <w:p w:rsidR="00762BC3" w:rsidRDefault="00762BC3" w:rsidP="00CF461A">
      <w:pPr>
        <w:spacing w:after="0" w:line="240" w:lineRule="auto"/>
        <w:ind w:left="2880"/>
        <w:jc w:val="both"/>
        <w:rPr>
          <w:rFonts w:eastAsia="Times New Roman" w:cs="Times New Roman"/>
          <w:szCs w:val="24"/>
        </w:rPr>
      </w:pPr>
      <w:r>
        <w:rPr>
          <w:rFonts w:eastAsia="Times New Roman" w:cs="Times New Roman"/>
          <w:szCs w:val="24"/>
        </w:rPr>
        <w:t>(B) through (D) makes no changes to these paragraphs;</w:t>
      </w:r>
    </w:p>
    <w:p w:rsidR="00762BC3" w:rsidRDefault="00762BC3" w:rsidP="00CF461A">
      <w:pPr>
        <w:spacing w:after="0" w:line="240" w:lineRule="auto"/>
        <w:ind w:left="2880"/>
        <w:jc w:val="both"/>
        <w:rPr>
          <w:rFonts w:eastAsia="Times New Roman" w:cs="Times New Roman"/>
          <w:szCs w:val="24"/>
        </w:rPr>
      </w:pPr>
    </w:p>
    <w:p w:rsidR="00762BC3" w:rsidRDefault="00762BC3" w:rsidP="00CF461A">
      <w:pPr>
        <w:spacing w:after="0" w:line="240" w:lineRule="auto"/>
        <w:ind w:left="2880"/>
        <w:jc w:val="both"/>
        <w:rPr>
          <w:rFonts w:eastAsia="Times New Roman" w:cs="Times New Roman"/>
          <w:szCs w:val="24"/>
        </w:rPr>
      </w:pPr>
      <w:r>
        <w:rPr>
          <w:rFonts w:eastAsia="Times New Roman" w:cs="Times New Roman"/>
          <w:szCs w:val="24"/>
        </w:rPr>
        <w:t xml:space="preserve">(E) ensure that DFPS and any person or a child or youth in the conservatorship of DFPS who files a complaint with the ombudsman are informed of the results of the ombudsman's investigation of the complaint, including whether the ombudsman was able to substantiate the person's, child's, or youth's complaint, rather than ensure that DFPS and a child or youth in the conservatorship of DFPS </w:t>
      </w:r>
      <w:r w:rsidRPr="00761E51">
        <w:rPr>
          <w:rFonts w:eastAsia="Times New Roman" w:cs="Times New Roman"/>
          <w:szCs w:val="24"/>
        </w:rPr>
        <w:t>who files a complaint with the ombudsman are informed of the results of the ombudsman's investigation of the complaint, including whether the ombudsman was able to substantiate the</w:t>
      </w:r>
      <w:r>
        <w:rPr>
          <w:rFonts w:eastAsia="Times New Roman" w:cs="Times New Roman"/>
          <w:szCs w:val="24"/>
        </w:rPr>
        <w:t xml:space="preserve"> child's or youth's complaint;</w:t>
      </w:r>
    </w:p>
    <w:p w:rsidR="00762BC3" w:rsidRDefault="00762BC3" w:rsidP="00CF461A">
      <w:pPr>
        <w:spacing w:after="0" w:line="240" w:lineRule="auto"/>
        <w:ind w:left="2880"/>
        <w:jc w:val="both"/>
        <w:rPr>
          <w:rFonts w:eastAsia="Times New Roman" w:cs="Times New Roman"/>
          <w:szCs w:val="24"/>
        </w:rPr>
      </w:pPr>
    </w:p>
    <w:p w:rsidR="00762BC3" w:rsidRDefault="00762BC3" w:rsidP="00CF461A">
      <w:pPr>
        <w:spacing w:after="0" w:line="240" w:lineRule="auto"/>
        <w:ind w:left="2160"/>
        <w:jc w:val="both"/>
        <w:rPr>
          <w:rFonts w:eastAsia="Times New Roman" w:cs="Times New Roman"/>
          <w:szCs w:val="24"/>
        </w:rPr>
      </w:pPr>
      <w:r>
        <w:rPr>
          <w:rFonts w:eastAsia="Times New Roman" w:cs="Times New Roman"/>
          <w:szCs w:val="24"/>
        </w:rPr>
        <w:t>(2) collaborate with DFPS to develop and implement an annual outreach plan to promote awareness of the ombudsman among the public, children and youth in the conservatorship of DFPS, family members and caretakers of those children, and facilities licensed by DFPS and that includes certain content, rather than collaborate with DFPS to develop and implement an annual outreach plan to promote awareness of the ombudsman among children and youth in the conservatorship of DFPS;</w:t>
      </w:r>
    </w:p>
    <w:p w:rsidR="00762BC3" w:rsidRDefault="00762BC3" w:rsidP="00CF461A">
      <w:pPr>
        <w:spacing w:after="0" w:line="240" w:lineRule="auto"/>
        <w:ind w:left="2160"/>
        <w:jc w:val="both"/>
        <w:rPr>
          <w:rFonts w:eastAsia="Times New Roman" w:cs="Times New Roman"/>
          <w:szCs w:val="24"/>
        </w:rPr>
      </w:pPr>
    </w:p>
    <w:p w:rsidR="00762BC3" w:rsidRDefault="00762BC3" w:rsidP="00CF461A">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762BC3" w:rsidRDefault="00762BC3" w:rsidP="00CF461A">
      <w:pPr>
        <w:spacing w:after="0" w:line="240" w:lineRule="auto"/>
        <w:ind w:left="2160"/>
        <w:jc w:val="both"/>
        <w:rPr>
          <w:rFonts w:eastAsia="Times New Roman" w:cs="Times New Roman"/>
          <w:szCs w:val="24"/>
        </w:rPr>
      </w:pPr>
    </w:p>
    <w:p w:rsidR="00762BC3" w:rsidRDefault="00762BC3" w:rsidP="00CF461A">
      <w:pPr>
        <w:spacing w:after="0" w:line="240" w:lineRule="auto"/>
        <w:ind w:left="2160"/>
        <w:jc w:val="both"/>
        <w:rPr>
          <w:rFonts w:eastAsia="Times New Roman" w:cs="Times New Roman"/>
          <w:szCs w:val="24"/>
        </w:rPr>
      </w:pPr>
      <w:r>
        <w:rPr>
          <w:rFonts w:eastAsia="Times New Roman" w:cs="Times New Roman"/>
          <w:szCs w:val="24"/>
        </w:rPr>
        <w:t>(4) and (5) makes nonsubstantive changes;</w:t>
      </w:r>
    </w:p>
    <w:p w:rsidR="00762BC3" w:rsidRDefault="00762BC3" w:rsidP="00CF461A">
      <w:pPr>
        <w:spacing w:after="0" w:line="240" w:lineRule="auto"/>
        <w:ind w:left="2160"/>
        <w:jc w:val="both"/>
        <w:rPr>
          <w:rFonts w:eastAsia="Times New Roman" w:cs="Times New Roman"/>
          <w:szCs w:val="24"/>
        </w:rPr>
      </w:pPr>
    </w:p>
    <w:p w:rsidR="00762BC3" w:rsidRDefault="00762BC3" w:rsidP="00CF461A">
      <w:pPr>
        <w:spacing w:after="0" w:line="240" w:lineRule="auto"/>
        <w:ind w:left="2160"/>
        <w:jc w:val="both"/>
        <w:rPr>
          <w:rFonts w:eastAsia="Times New Roman" w:cs="Times New Roman"/>
          <w:szCs w:val="24"/>
        </w:rPr>
      </w:pPr>
      <w:r>
        <w:rPr>
          <w:rFonts w:eastAsia="Times New Roman" w:cs="Times New Roman"/>
          <w:szCs w:val="24"/>
        </w:rPr>
        <w:t>(6) monitor and evaluate DFPS's corrective actions taken in response to a recommendation by the ombudsman.</w:t>
      </w:r>
    </w:p>
    <w:p w:rsidR="00762BC3" w:rsidRDefault="00762BC3" w:rsidP="00CF461A">
      <w:pPr>
        <w:spacing w:after="0" w:line="240" w:lineRule="auto"/>
        <w:ind w:left="2160"/>
        <w:jc w:val="both"/>
        <w:rPr>
          <w:rFonts w:eastAsia="Times New Roman" w:cs="Times New Roman"/>
          <w:szCs w:val="24"/>
        </w:rPr>
      </w:pPr>
    </w:p>
    <w:p w:rsidR="00762BC3" w:rsidRDefault="00762BC3" w:rsidP="00CF461A">
      <w:pPr>
        <w:spacing w:after="0" w:line="240" w:lineRule="auto"/>
        <w:ind w:left="1440"/>
        <w:jc w:val="both"/>
        <w:rPr>
          <w:rFonts w:eastAsia="Times New Roman" w:cs="Times New Roman"/>
          <w:szCs w:val="24"/>
        </w:rPr>
      </w:pPr>
      <w:r>
        <w:rPr>
          <w:rFonts w:eastAsia="Times New Roman" w:cs="Times New Roman"/>
          <w:szCs w:val="24"/>
        </w:rPr>
        <w:t>(c) Requires that the ombudsman's final determination in a report described by Subsection (b)(3) (relating to the ombudsman issuing and filing a report that contains the ombudsman's final determination regarding a complaint and any recommended corrective actions) include a determination of whether there was wrongdoing or negligence by DFPS or an agent of DFPS or whether the complaint was frivolous and without merit. Requires the ombudsman, if the ombudsman determines there was wrongdoing or negligence, to recommend corrective actions to be taken by DFPS.</w:t>
      </w:r>
    </w:p>
    <w:p w:rsidR="00762BC3" w:rsidRDefault="00762BC3" w:rsidP="00CF461A">
      <w:pPr>
        <w:spacing w:after="0" w:line="240" w:lineRule="auto"/>
        <w:ind w:left="1440"/>
        <w:jc w:val="both"/>
        <w:rPr>
          <w:rFonts w:eastAsia="Times New Roman" w:cs="Times New Roman"/>
          <w:szCs w:val="24"/>
        </w:rPr>
      </w:pPr>
    </w:p>
    <w:p w:rsidR="00762BC3" w:rsidRDefault="00762BC3" w:rsidP="00CF461A">
      <w:pPr>
        <w:spacing w:after="0" w:line="240" w:lineRule="auto"/>
        <w:ind w:left="1440"/>
        <w:jc w:val="both"/>
        <w:rPr>
          <w:rFonts w:eastAsia="Times New Roman" w:cs="Times New Roman"/>
          <w:szCs w:val="24"/>
        </w:rPr>
      </w:pPr>
      <w:r>
        <w:rPr>
          <w:rFonts w:eastAsia="Times New Roman" w:cs="Times New Roman"/>
          <w:szCs w:val="24"/>
        </w:rPr>
        <w:t>(d) Authorizes the ombudsman to attend any judicial proceeding related to a complaint filed with the Office of Health Coordination and Consumer Services.</w:t>
      </w:r>
    </w:p>
    <w:p w:rsidR="00762BC3" w:rsidRDefault="00762BC3" w:rsidP="00CF461A">
      <w:pPr>
        <w:spacing w:after="0" w:line="240" w:lineRule="auto"/>
        <w:ind w:left="1440"/>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 xml:space="preserve">SECTION 7. Amends </w:t>
      </w:r>
      <w:r w:rsidRPr="0073724A">
        <w:rPr>
          <w:rFonts w:eastAsia="Times New Roman" w:cs="Times New Roman"/>
          <w:szCs w:val="24"/>
        </w:rPr>
        <w:t>Subchapter Y, Chapter 531, Government Code, by adding Section 531.9931</w:t>
      </w:r>
      <w:r>
        <w:rPr>
          <w:rFonts w:eastAsia="Times New Roman" w:cs="Times New Roman"/>
          <w:szCs w:val="24"/>
        </w:rPr>
        <w:t>, as follows:</w:t>
      </w:r>
    </w:p>
    <w:p w:rsidR="00762BC3" w:rsidRDefault="00762BC3" w:rsidP="00CF461A">
      <w:pPr>
        <w:spacing w:after="0" w:line="240" w:lineRule="auto"/>
        <w:jc w:val="both"/>
        <w:rPr>
          <w:rFonts w:eastAsia="Times New Roman" w:cs="Times New Roman"/>
          <w:szCs w:val="24"/>
        </w:rPr>
      </w:pPr>
    </w:p>
    <w:p w:rsidR="00762BC3" w:rsidRPr="0073724A" w:rsidRDefault="00762BC3" w:rsidP="0073724A">
      <w:pPr>
        <w:spacing w:after="0" w:line="240" w:lineRule="auto"/>
        <w:ind w:left="720"/>
        <w:jc w:val="both"/>
        <w:rPr>
          <w:rFonts w:eastAsia="Times New Roman" w:cs="Times New Roman"/>
          <w:szCs w:val="24"/>
        </w:rPr>
      </w:pPr>
      <w:r w:rsidRPr="0073724A">
        <w:rPr>
          <w:rFonts w:eastAsia="Times New Roman" w:cs="Times New Roman"/>
          <w:szCs w:val="24"/>
        </w:rPr>
        <w:t xml:space="preserve">Sec. 531.9931.  DIVISION OF OMBUDSMAN FOR CHILDREN </w:t>
      </w:r>
      <w:r>
        <w:rPr>
          <w:rFonts w:eastAsia="Times New Roman" w:cs="Times New Roman"/>
          <w:szCs w:val="24"/>
        </w:rPr>
        <w:t>AND YOUTH IN FOSTER CARE. (a) Provides that t</w:t>
      </w:r>
      <w:r w:rsidRPr="0073724A">
        <w:rPr>
          <w:rFonts w:eastAsia="Times New Roman" w:cs="Times New Roman"/>
          <w:szCs w:val="24"/>
        </w:rPr>
        <w:t>he division of the ombudsman for children and youth in foster care is created within the office of t</w:t>
      </w:r>
      <w:r>
        <w:rPr>
          <w:rFonts w:eastAsia="Times New Roman" w:cs="Times New Roman"/>
          <w:szCs w:val="24"/>
        </w:rPr>
        <w:t>he ombudsman for certain purposes.</w:t>
      </w:r>
    </w:p>
    <w:p w:rsidR="00762BC3" w:rsidRPr="0073724A" w:rsidRDefault="00762BC3" w:rsidP="0073724A">
      <w:pPr>
        <w:spacing w:after="0" w:line="240" w:lineRule="auto"/>
        <w:ind w:left="720"/>
        <w:jc w:val="both"/>
        <w:rPr>
          <w:rFonts w:eastAsia="Times New Roman" w:cs="Times New Roman"/>
          <w:szCs w:val="24"/>
        </w:rPr>
      </w:pPr>
    </w:p>
    <w:p w:rsidR="00762BC3" w:rsidRDefault="00762BC3" w:rsidP="0073724A">
      <w:pPr>
        <w:spacing w:after="0" w:line="240" w:lineRule="auto"/>
        <w:ind w:left="1440"/>
        <w:jc w:val="both"/>
        <w:rPr>
          <w:rFonts w:eastAsia="Times New Roman" w:cs="Times New Roman"/>
          <w:szCs w:val="24"/>
        </w:rPr>
      </w:pPr>
      <w:r>
        <w:rPr>
          <w:rFonts w:eastAsia="Times New Roman" w:cs="Times New Roman"/>
          <w:szCs w:val="24"/>
        </w:rPr>
        <w:t>(b) Requires that the call, i</w:t>
      </w:r>
      <w:r w:rsidRPr="0073724A">
        <w:rPr>
          <w:rFonts w:eastAsia="Times New Roman" w:cs="Times New Roman"/>
          <w:szCs w:val="24"/>
        </w:rPr>
        <w:t xml:space="preserve">f a child or youth in the conservatorship of </w:t>
      </w:r>
      <w:r>
        <w:rPr>
          <w:rFonts w:eastAsia="Times New Roman" w:cs="Times New Roman"/>
          <w:szCs w:val="24"/>
        </w:rPr>
        <w:t>DFPS</w:t>
      </w:r>
      <w:r w:rsidRPr="0073724A">
        <w:rPr>
          <w:rFonts w:eastAsia="Times New Roman" w:cs="Times New Roman"/>
          <w:szCs w:val="24"/>
        </w:rPr>
        <w:t xml:space="preserve"> contacts the ombudsman by telephone call to report a complaint under this subchapter, be transferred directly to a person employed by the division of the ombudsman created under this section.</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8. Amends Subchapter Y, Chapter 531, Government Code, by adding Section 531.9941, as follows:</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ind w:left="720"/>
        <w:jc w:val="both"/>
        <w:rPr>
          <w:rFonts w:eastAsia="Times New Roman" w:cs="Times New Roman"/>
          <w:szCs w:val="24"/>
        </w:rPr>
      </w:pPr>
      <w:r>
        <w:rPr>
          <w:rFonts w:eastAsia="Times New Roman" w:cs="Times New Roman"/>
          <w:szCs w:val="24"/>
        </w:rPr>
        <w:t>Sec. 531.9941. DISPUTES REGARDING FOSTER CHILDREN. (a) Authorizes a child-placing agency responsible for a foster child to refer a dispute regarding the child's placement or the permanency plan for the child to the ombudsman by filing a complaint with the ombudsman.</w:t>
      </w:r>
    </w:p>
    <w:p w:rsidR="00762BC3" w:rsidRDefault="00762BC3" w:rsidP="00CF461A">
      <w:pPr>
        <w:spacing w:after="0" w:line="240" w:lineRule="auto"/>
        <w:ind w:left="720"/>
        <w:jc w:val="both"/>
        <w:rPr>
          <w:rFonts w:eastAsia="Times New Roman" w:cs="Times New Roman"/>
          <w:szCs w:val="24"/>
        </w:rPr>
      </w:pPr>
    </w:p>
    <w:p w:rsidR="00762BC3" w:rsidRDefault="00762BC3" w:rsidP="00CF461A">
      <w:pPr>
        <w:spacing w:after="0" w:line="240" w:lineRule="auto"/>
        <w:ind w:left="1440"/>
        <w:jc w:val="both"/>
        <w:rPr>
          <w:rFonts w:eastAsia="Times New Roman" w:cs="Times New Roman"/>
          <w:szCs w:val="24"/>
        </w:rPr>
      </w:pPr>
      <w:r>
        <w:rPr>
          <w:rFonts w:eastAsia="Times New Roman" w:cs="Times New Roman"/>
          <w:szCs w:val="24"/>
        </w:rPr>
        <w:t>(b) Requires that the complaint filed with the ombudsman include a clear explanation of the dispute and the requested remedy.</w:t>
      </w:r>
    </w:p>
    <w:p w:rsidR="00762BC3" w:rsidRDefault="00762BC3" w:rsidP="00CF461A">
      <w:pPr>
        <w:spacing w:after="0" w:line="240" w:lineRule="auto"/>
        <w:ind w:left="1440"/>
        <w:jc w:val="both"/>
        <w:rPr>
          <w:rFonts w:eastAsia="Times New Roman" w:cs="Times New Roman"/>
          <w:szCs w:val="24"/>
        </w:rPr>
      </w:pPr>
    </w:p>
    <w:p w:rsidR="00762BC3" w:rsidRDefault="00762BC3" w:rsidP="00CF461A">
      <w:pPr>
        <w:spacing w:after="0" w:line="240" w:lineRule="auto"/>
        <w:ind w:left="1440"/>
        <w:jc w:val="both"/>
        <w:rPr>
          <w:rFonts w:eastAsia="Times New Roman" w:cs="Times New Roman"/>
          <w:szCs w:val="24"/>
        </w:rPr>
      </w:pPr>
      <w:r>
        <w:rPr>
          <w:rFonts w:eastAsia="Times New Roman" w:cs="Times New Roman"/>
          <w:szCs w:val="24"/>
        </w:rPr>
        <w:t>(c) Requires the ombudsman to notify the court with jurisdiction over the child's case of any investigation of a complaint filed under this subchapter.</w:t>
      </w:r>
    </w:p>
    <w:p w:rsidR="00762BC3" w:rsidRDefault="00762BC3" w:rsidP="00CF461A">
      <w:pPr>
        <w:spacing w:after="0" w:line="240" w:lineRule="auto"/>
        <w:ind w:left="1440"/>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9. Amends Section 531.997, Government Code, to include a DFPS employee or any other person who in good faith makes a complaint to the ombudsman or against any person who cooperates with the ombudsman in an investigation to individuals whom DFPS or another health and human services agency is prohibited from retaliating against.</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10. Amends Section 531.998(b), Government Code, to require that the annual report prepared by the ombudsman be submitted to the governor, the lieutenant governor, each standing committee of the legislature with jurisdiction over matters involving DFPS, each member of the legislature, the executive commissioner, and the commissioner of DFPS (commissioner), rather than the executive commissioner and the commissioner, not later than December 1 of each year.</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11. Requires the commissioner, as soon as practicable after the effective date of this Act, to abolish the Office of Consumer Affairs in DFPS and transfer any DFPS funds and resources allocated to the Office of Consumer Affairs to the ombudsman for DFPS created under Subchapter Y, Chapter 531, Government Code, as amended by this Act.</w:t>
      </w:r>
    </w:p>
    <w:p w:rsidR="00762BC3" w:rsidRDefault="00762BC3" w:rsidP="00CF461A">
      <w:pPr>
        <w:spacing w:after="0" w:line="240" w:lineRule="auto"/>
        <w:jc w:val="both"/>
        <w:rPr>
          <w:rFonts w:eastAsia="Times New Roman" w:cs="Times New Roman"/>
          <w:szCs w:val="24"/>
        </w:rPr>
      </w:pPr>
    </w:p>
    <w:p w:rsidR="00762BC3" w:rsidRDefault="00762BC3" w:rsidP="00CF461A">
      <w:pPr>
        <w:spacing w:after="0" w:line="240" w:lineRule="auto"/>
        <w:jc w:val="both"/>
        <w:rPr>
          <w:rFonts w:eastAsia="Times New Roman" w:cs="Times New Roman"/>
          <w:szCs w:val="24"/>
        </w:rPr>
      </w:pPr>
      <w:r>
        <w:rPr>
          <w:rFonts w:eastAsia="Times New Roman" w:cs="Times New Roman"/>
          <w:szCs w:val="24"/>
        </w:rPr>
        <w:t>SECTION 12. Provides that this Act takes effect only if a specific appropriation for the implementation of the Act is provided in a general appropriations act of the 85th Legislature.</w:t>
      </w:r>
    </w:p>
    <w:p w:rsidR="00762BC3" w:rsidRDefault="00762BC3" w:rsidP="00CF461A">
      <w:pPr>
        <w:spacing w:after="0" w:line="240" w:lineRule="auto"/>
        <w:jc w:val="both"/>
        <w:rPr>
          <w:rFonts w:eastAsia="Times New Roman" w:cs="Times New Roman"/>
          <w:szCs w:val="24"/>
        </w:rPr>
      </w:pPr>
    </w:p>
    <w:p w:rsidR="00762BC3" w:rsidRPr="004C5F0D" w:rsidRDefault="00762BC3" w:rsidP="00CF461A">
      <w:pPr>
        <w:spacing w:after="0" w:line="240" w:lineRule="auto"/>
        <w:jc w:val="both"/>
        <w:rPr>
          <w:rFonts w:eastAsia="Times New Roman" w:cs="Times New Roman"/>
          <w:szCs w:val="24"/>
        </w:rPr>
      </w:pPr>
      <w:r>
        <w:rPr>
          <w:rFonts w:eastAsia="Times New Roman" w:cs="Times New Roman"/>
          <w:szCs w:val="24"/>
        </w:rPr>
        <w:t>SECTION 13. Effective date: September 1, 2017.</w:t>
      </w:r>
    </w:p>
    <w:p w:rsidR="00762BC3" w:rsidRPr="004C5F0D" w:rsidRDefault="00762BC3" w:rsidP="00CF461A">
      <w:pPr>
        <w:spacing w:after="0" w:line="240" w:lineRule="auto"/>
        <w:jc w:val="both"/>
        <w:rPr>
          <w:rFonts w:eastAsia="Times New Roman" w:cs="Times New Roman"/>
          <w:szCs w:val="24"/>
        </w:rPr>
      </w:pPr>
    </w:p>
    <w:sectPr w:rsidR="00762BC3" w:rsidRPr="004C5F0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E4" w:rsidRDefault="00B20DE4" w:rsidP="000F1DF9">
      <w:pPr>
        <w:spacing w:after="0" w:line="240" w:lineRule="auto"/>
      </w:pPr>
      <w:r>
        <w:separator/>
      </w:r>
    </w:p>
  </w:endnote>
  <w:endnote w:type="continuationSeparator" w:id="0">
    <w:p w:rsidR="00B20DE4" w:rsidRDefault="00B20D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0D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2BC3">
                <w:rPr>
                  <w:sz w:val="20"/>
                  <w:szCs w:val="20"/>
                </w:rPr>
                <w:t>ZJA,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2BC3">
                <w:rPr>
                  <w:sz w:val="20"/>
                  <w:szCs w:val="20"/>
                </w:rPr>
                <w:t>S.B. 213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2B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0D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2BC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2B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E4" w:rsidRDefault="00B20DE4" w:rsidP="000F1DF9">
      <w:pPr>
        <w:spacing w:after="0" w:line="240" w:lineRule="auto"/>
      </w:pPr>
      <w:r>
        <w:separator/>
      </w:r>
    </w:p>
  </w:footnote>
  <w:footnote w:type="continuationSeparator" w:id="0">
    <w:p w:rsidR="00B20DE4" w:rsidRDefault="00B20D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BC3"/>
    <w:rsid w:val="00774EC7"/>
    <w:rsid w:val="00833061"/>
    <w:rsid w:val="008A6859"/>
    <w:rsid w:val="0093341F"/>
    <w:rsid w:val="00986E9F"/>
    <w:rsid w:val="00AE3F44"/>
    <w:rsid w:val="00B20DE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B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2B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2FC1" w:rsidP="00FF2F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C680270CC845FB8261C8AE5817E265"/>
        <w:category>
          <w:name w:val="General"/>
          <w:gallery w:val="placeholder"/>
        </w:category>
        <w:types>
          <w:type w:val="bbPlcHdr"/>
        </w:types>
        <w:behaviors>
          <w:behavior w:val="content"/>
        </w:behaviors>
        <w:guid w:val="{11FCF627-0589-4ADC-89D5-ECB5C4B82772}"/>
      </w:docPartPr>
      <w:docPartBody>
        <w:p w:rsidR="00000000" w:rsidRDefault="00A77B48"/>
      </w:docPartBody>
    </w:docPart>
    <w:docPart>
      <w:docPartPr>
        <w:name w:val="5F8A0A5AAD5B4068BD1F1EF97910E1B2"/>
        <w:category>
          <w:name w:val="General"/>
          <w:gallery w:val="placeholder"/>
        </w:category>
        <w:types>
          <w:type w:val="bbPlcHdr"/>
        </w:types>
        <w:behaviors>
          <w:behavior w:val="content"/>
        </w:behaviors>
        <w:guid w:val="{7D011790-0AEC-4512-9E04-7A8002273DFA}"/>
      </w:docPartPr>
      <w:docPartBody>
        <w:p w:rsidR="00000000" w:rsidRDefault="00A77B48"/>
      </w:docPartBody>
    </w:docPart>
    <w:docPart>
      <w:docPartPr>
        <w:name w:val="69DB99A379104AC1B05B3CAE86F2EC55"/>
        <w:category>
          <w:name w:val="General"/>
          <w:gallery w:val="placeholder"/>
        </w:category>
        <w:types>
          <w:type w:val="bbPlcHdr"/>
        </w:types>
        <w:behaviors>
          <w:behavior w:val="content"/>
        </w:behaviors>
        <w:guid w:val="{B0D33DD0-1F25-4F1B-94FC-14418FB01716}"/>
      </w:docPartPr>
      <w:docPartBody>
        <w:p w:rsidR="00000000" w:rsidRDefault="00A77B48"/>
      </w:docPartBody>
    </w:docPart>
    <w:docPart>
      <w:docPartPr>
        <w:name w:val="E181116B07CA4C879CFA60182A33C244"/>
        <w:category>
          <w:name w:val="General"/>
          <w:gallery w:val="placeholder"/>
        </w:category>
        <w:types>
          <w:type w:val="bbPlcHdr"/>
        </w:types>
        <w:behaviors>
          <w:behavior w:val="content"/>
        </w:behaviors>
        <w:guid w:val="{B36B7581-D321-401F-AD01-0B1E101F453A}"/>
      </w:docPartPr>
      <w:docPartBody>
        <w:p w:rsidR="00000000" w:rsidRDefault="00A77B48"/>
      </w:docPartBody>
    </w:docPart>
    <w:docPart>
      <w:docPartPr>
        <w:name w:val="DB3808B7763049EA9C8E32F8AEA1FCC7"/>
        <w:category>
          <w:name w:val="General"/>
          <w:gallery w:val="placeholder"/>
        </w:category>
        <w:types>
          <w:type w:val="bbPlcHdr"/>
        </w:types>
        <w:behaviors>
          <w:behavior w:val="content"/>
        </w:behaviors>
        <w:guid w:val="{D532FCE2-E93E-47B9-848C-D2CD654C1FB9}"/>
      </w:docPartPr>
      <w:docPartBody>
        <w:p w:rsidR="00000000" w:rsidRDefault="00A77B48"/>
      </w:docPartBody>
    </w:docPart>
    <w:docPart>
      <w:docPartPr>
        <w:name w:val="0D1CE9FA592F428B829737B5CC2738B5"/>
        <w:category>
          <w:name w:val="General"/>
          <w:gallery w:val="placeholder"/>
        </w:category>
        <w:types>
          <w:type w:val="bbPlcHdr"/>
        </w:types>
        <w:behaviors>
          <w:behavior w:val="content"/>
        </w:behaviors>
        <w:guid w:val="{C0E4612D-0479-4ECF-AC98-124B586666F9}"/>
      </w:docPartPr>
      <w:docPartBody>
        <w:p w:rsidR="00000000" w:rsidRDefault="00A77B48"/>
      </w:docPartBody>
    </w:docPart>
    <w:docPart>
      <w:docPartPr>
        <w:name w:val="554A2F576E924795A24BCB6D3AB0AD5F"/>
        <w:category>
          <w:name w:val="General"/>
          <w:gallery w:val="placeholder"/>
        </w:category>
        <w:types>
          <w:type w:val="bbPlcHdr"/>
        </w:types>
        <w:behaviors>
          <w:behavior w:val="content"/>
        </w:behaviors>
        <w:guid w:val="{2527FFF0-B5F7-4A46-89CE-9E3D22493084}"/>
      </w:docPartPr>
      <w:docPartBody>
        <w:p w:rsidR="00000000" w:rsidRDefault="00A77B48"/>
      </w:docPartBody>
    </w:docPart>
    <w:docPart>
      <w:docPartPr>
        <w:name w:val="FE247D73A4D54160ACFACF3E5CCB1153"/>
        <w:category>
          <w:name w:val="General"/>
          <w:gallery w:val="placeholder"/>
        </w:category>
        <w:types>
          <w:type w:val="bbPlcHdr"/>
        </w:types>
        <w:behaviors>
          <w:behavior w:val="content"/>
        </w:behaviors>
        <w:guid w:val="{12E9E58A-2179-46B1-997D-CCDD8E258053}"/>
      </w:docPartPr>
      <w:docPartBody>
        <w:p w:rsidR="00000000" w:rsidRDefault="00A77B48"/>
      </w:docPartBody>
    </w:docPart>
    <w:docPart>
      <w:docPartPr>
        <w:name w:val="7935C42CFF974ABEADB3D943952A893E"/>
        <w:category>
          <w:name w:val="General"/>
          <w:gallery w:val="placeholder"/>
        </w:category>
        <w:types>
          <w:type w:val="bbPlcHdr"/>
        </w:types>
        <w:behaviors>
          <w:behavior w:val="content"/>
        </w:behaviors>
        <w:guid w:val="{FCE2489D-50D9-4491-9F29-A361BA215160}"/>
      </w:docPartPr>
      <w:docPartBody>
        <w:p w:rsidR="00000000" w:rsidRDefault="00FF2FC1" w:rsidP="00FF2FC1">
          <w:pPr>
            <w:pStyle w:val="7935C42CFF974ABEADB3D943952A893E"/>
          </w:pPr>
          <w:r w:rsidRPr="00A30DD1">
            <w:rPr>
              <w:rStyle w:val="PlaceholderText"/>
            </w:rPr>
            <w:t>Click here to enter a date.</w:t>
          </w:r>
        </w:p>
      </w:docPartBody>
    </w:docPart>
    <w:docPart>
      <w:docPartPr>
        <w:name w:val="84C71A6D830F425DAE9916253EFC8F38"/>
        <w:category>
          <w:name w:val="General"/>
          <w:gallery w:val="placeholder"/>
        </w:category>
        <w:types>
          <w:type w:val="bbPlcHdr"/>
        </w:types>
        <w:behaviors>
          <w:behavior w:val="content"/>
        </w:behaviors>
        <w:guid w:val="{2582AF56-9B9F-487F-9591-1570BEF05D31}"/>
      </w:docPartPr>
      <w:docPartBody>
        <w:p w:rsidR="00000000" w:rsidRDefault="00A77B48"/>
      </w:docPartBody>
    </w:docPart>
    <w:docPart>
      <w:docPartPr>
        <w:name w:val="7360645659A74E7C8BC1E208F13E25E5"/>
        <w:category>
          <w:name w:val="General"/>
          <w:gallery w:val="placeholder"/>
        </w:category>
        <w:types>
          <w:type w:val="bbPlcHdr"/>
        </w:types>
        <w:behaviors>
          <w:behavior w:val="content"/>
        </w:behaviors>
        <w:guid w:val="{B48CE7DC-DA52-427E-9669-A12F34D61834}"/>
      </w:docPartPr>
      <w:docPartBody>
        <w:p w:rsidR="00000000" w:rsidRDefault="00A77B48"/>
      </w:docPartBody>
    </w:docPart>
    <w:docPart>
      <w:docPartPr>
        <w:name w:val="BBDB59BAE023416EA8BBB75B8AABF545"/>
        <w:category>
          <w:name w:val="General"/>
          <w:gallery w:val="placeholder"/>
        </w:category>
        <w:types>
          <w:type w:val="bbPlcHdr"/>
        </w:types>
        <w:behaviors>
          <w:behavior w:val="content"/>
        </w:behaviors>
        <w:guid w:val="{4B0C6EDB-6B3F-45D5-845F-70F3611B82FE}"/>
      </w:docPartPr>
      <w:docPartBody>
        <w:p w:rsidR="00000000" w:rsidRDefault="00FF2FC1" w:rsidP="00FF2FC1">
          <w:pPr>
            <w:pStyle w:val="BBDB59BAE023416EA8BBB75B8AABF545"/>
          </w:pPr>
          <w:r>
            <w:rPr>
              <w:rFonts w:eastAsia="Times New Roman" w:cs="Times New Roman"/>
              <w:bCs/>
              <w:szCs w:val="24"/>
            </w:rPr>
            <w:t xml:space="preserve"> </w:t>
          </w:r>
        </w:p>
      </w:docPartBody>
    </w:docPart>
    <w:docPart>
      <w:docPartPr>
        <w:name w:val="DF216D3E905C4AB4A566E0207BF0777D"/>
        <w:category>
          <w:name w:val="General"/>
          <w:gallery w:val="placeholder"/>
        </w:category>
        <w:types>
          <w:type w:val="bbPlcHdr"/>
        </w:types>
        <w:behaviors>
          <w:behavior w:val="content"/>
        </w:behaviors>
        <w:guid w:val="{F6F76313-29BD-4E3F-AF44-D82D297016D4}"/>
      </w:docPartPr>
      <w:docPartBody>
        <w:p w:rsidR="00000000" w:rsidRDefault="00A77B48"/>
      </w:docPartBody>
    </w:docPart>
    <w:docPart>
      <w:docPartPr>
        <w:name w:val="A2F12D445DEA4C6EB1BCABDF47F94EBC"/>
        <w:category>
          <w:name w:val="General"/>
          <w:gallery w:val="placeholder"/>
        </w:category>
        <w:types>
          <w:type w:val="bbPlcHdr"/>
        </w:types>
        <w:behaviors>
          <w:behavior w:val="content"/>
        </w:behaviors>
        <w:guid w:val="{55CAEAD4-0287-4C03-9C6B-76192CFFE4A2}"/>
      </w:docPartPr>
      <w:docPartBody>
        <w:p w:rsidR="00000000" w:rsidRDefault="00A77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7B48"/>
    <w:rsid w:val="00B252A4"/>
    <w:rsid w:val="00B5530B"/>
    <w:rsid w:val="00C129E8"/>
    <w:rsid w:val="00C968BA"/>
    <w:rsid w:val="00D63E87"/>
    <w:rsid w:val="00D705C9"/>
    <w:rsid w:val="00E35A8C"/>
    <w:rsid w:val="00FC1327"/>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F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FC1"/>
    <w:rPr>
      <w:rFonts w:ascii="Times New Roman" w:hAnsi="Times New Roman"/>
      <w:sz w:val="24"/>
    </w:rPr>
  </w:style>
  <w:style w:type="paragraph" w:customStyle="1" w:styleId="487D89B4F8B34DB4967D41FE18F7F88D7">
    <w:name w:val="487D89B4F8B34DB4967D41FE18F7F88D7"/>
    <w:rsid w:val="00FF2FC1"/>
    <w:rPr>
      <w:rFonts w:ascii="Times New Roman" w:hAnsi="Times New Roman"/>
      <w:sz w:val="24"/>
    </w:rPr>
  </w:style>
  <w:style w:type="paragraph" w:customStyle="1" w:styleId="AE2570ED5D764CD7AF9686706F550F4620">
    <w:name w:val="AE2570ED5D764CD7AF9686706F550F4620"/>
    <w:rsid w:val="00FF2FC1"/>
    <w:pPr>
      <w:tabs>
        <w:tab w:val="center" w:pos="4680"/>
        <w:tab w:val="right" w:pos="9360"/>
      </w:tabs>
      <w:spacing w:after="0" w:line="240" w:lineRule="auto"/>
    </w:pPr>
    <w:rPr>
      <w:rFonts w:ascii="Times New Roman" w:hAnsi="Times New Roman"/>
      <w:sz w:val="24"/>
    </w:rPr>
  </w:style>
  <w:style w:type="paragraph" w:customStyle="1" w:styleId="7935C42CFF974ABEADB3D943952A893E">
    <w:name w:val="7935C42CFF974ABEADB3D943952A893E"/>
    <w:rsid w:val="00FF2FC1"/>
  </w:style>
  <w:style w:type="paragraph" w:customStyle="1" w:styleId="BBDB59BAE023416EA8BBB75B8AABF545">
    <w:name w:val="BBDB59BAE023416EA8BBB75B8AABF545"/>
    <w:rsid w:val="00FF2F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F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FC1"/>
    <w:rPr>
      <w:rFonts w:ascii="Times New Roman" w:hAnsi="Times New Roman"/>
      <w:sz w:val="24"/>
    </w:rPr>
  </w:style>
  <w:style w:type="paragraph" w:customStyle="1" w:styleId="487D89B4F8B34DB4967D41FE18F7F88D7">
    <w:name w:val="487D89B4F8B34DB4967D41FE18F7F88D7"/>
    <w:rsid w:val="00FF2FC1"/>
    <w:rPr>
      <w:rFonts w:ascii="Times New Roman" w:hAnsi="Times New Roman"/>
      <w:sz w:val="24"/>
    </w:rPr>
  </w:style>
  <w:style w:type="paragraph" w:customStyle="1" w:styleId="AE2570ED5D764CD7AF9686706F550F4620">
    <w:name w:val="AE2570ED5D764CD7AF9686706F550F4620"/>
    <w:rsid w:val="00FF2FC1"/>
    <w:pPr>
      <w:tabs>
        <w:tab w:val="center" w:pos="4680"/>
        <w:tab w:val="right" w:pos="9360"/>
      </w:tabs>
      <w:spacing w:after="0" w:line="240" w:lineRule="auto"/>
    </w:pPr>
    <w:rPr>
      <w:rFonts w:ascii="Times New Roman" w:hAnsi="Times New Roman"/>
      <w:sz w:val="24"/>
    </w:rPr>
  </w:style>
  <w:style w:type="paragraph" w:customStyle="1" w:styleId="7935C42CFF974ABEADB3D943952A893E">
    <w:name w:val="7935C42CFF974ABEADB3D943952A893E"/>
    <w:rsid w:val="00FF2FC1"/>
  </w:style>
  <w:style w:type="paragraph" w:customStyle="1" w:styleId="BBDB59BAE023416EA8BBB75B8AABF545">
    <w:name w:val="BBDB59BAE023416EA8BBB75B8AABF545"/>
    <w:rsid w:val="00FF2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8BDD4A-44E1-4409-AA0F-63218576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1154</Words>
  <Characters>6578</Characters>
  <Application>Microsoft Office Word</Application>
  <DocSecurity>0</DocSecurity>
  <Lines>54</Lines>
  <Paragraphs>15</Paragraphs>
  <ScaleCrop>false</ScaleCrop>
  <Company>Texas Legislative Council</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2017-06-02T19:41:00Z</cp:lastPrinted>
  <dcterms:created xsi:type="dcterms:W3CDTF">2015-05-29T14:24:00Z</dcterms:created>
  <dcterms:modified xsi:type="dcterms:W3CDTF">2017-06-02T19:41:00Z</dcterms:modified>
</cp:coreProperties>
</file>

<file path=docProps/custom.xml><?xml version="1.0" encoding="utf-8"?>
<op:Properties xmlns:vt="http://schemas.openxmlformats.org/officeDocument/2006/docPropsVTypes" xmlns:op="http://schemas.openxmlformats.org/officeDocument/2006/custom-properties"/>
</file>