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FE" w:rsidRDefault="008D54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2CC357D3CC41A48BA97431E76D604B"/>
          </w:placeholder>
        </w:sdtPr>
        <w:sdtContent>
          <w:r w:rsidRPr="005C2A78">
            <w:rPr>
              <w:rFonts w:cs="Times New Roman"/>
              <w:b/>
              <w:szCs w:val="24"/>
              <w:u w:val="single"/>
            </w:rPr>
            <w:t>BILL ANALYSIS</w:t>
          </w:r>
        </w:sdtContent>
      </w:sdt>
    </w:p>
    <w:p w:rsidR="008D54FE" w:rsidRPr="00585C31" w:rsidRDefault="008D54FE" w:rsidP="000F1DF9">
      <w:pPr>
        <w:spacing w:after="0" w:line="240" w:lineRule="auto"/>
        <w:rPr>
          <w:rFonts w:cs="Times New Roman"/>
          <w:szCs w:val="24"/>
        </w:rPr>
      </w:pPr>
    </w:p>
    <w:p w:rsidR="008D54FE" w:rsidRPr="00585C31" w:rsidRDefault="008D54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54FE" w:rsidTr="000F1DF9">
        <w:tc>
          <w:tcPr>
            <w:tcW w:w="2718" w:type="dxa"/>
          </w:tcPr>
          <w:p w:rsidR="008D54FE" w:rsidRPr="005C2A78" w:rsidRDefault="008D54FE" w:rsidP="006D756B">
            <w:pPr>
              <w:rPr>
                <w:rFonts w:cs="Times New Roman"/>
                <w:szCs w:val="24"/>
              </w:rPr>
            </w:pPr>
            <w:sdt>
              <w:sdtPr>
                <w:rPr>
                  <w:rFonts w:cs="Times New Roman"/>
                  <w:szCs w:val="24"/>
                </w:rPr>
                <w:alias w:val="Agency Title"/>
                <w:tag w:val="AgencyTitleContentControl"/>
                <w:id w:val="1920747753"/>
                <w:lock w:val="sdtContentLocked"/>
                <w:placeholder>
                  <w:docPart w:val="6D3EFC3FEB7B4DE59E93D89A13E6E121"/>
                </w:placeholder>
              </w:sdtPr>
              <w:sdtEndPr>
                <w:rPr>
                  <w:rFonts w:cstheme="minorBidi"/>
                  <w:szCs w:val="22"/>
                </w:rPr>
              </w:sdtEndPr>
              <w:sdtContent>
                <w:r>
                  <w:rPr>
                    <w:rFonts w:cs="Times New Roman"/>
                    <w:szCs w:val="24"/>
                  </w:rPr>
                  <w:t>Senate Research Center</w:t>
                </w:r>
              </w:sdtContent>
            </w:sdt>
          </w:p>
        </w:tc>
        <w:tc>
          <w:tcPr>
            <w:tcW w:w="6858" w:type="dxa"/>
          </w:tcPr>
          <w:p w:rsidR="008D54FE" w:rsidRPr="00FF6471" w:rsidRDefault="008D54FE" w:rsidP="000F1DF9">
            <w:pPr>
              <w:jc w:val="right"/>
              <w:rPr>
                <w:rFonts w:cs="Times New Roman"/>
                <w:szCs w:val="24"/>
              </w:rPr>
            </w:pPr>
            <w:sdt>
              <w:sdtPr>
                <w:rPr>
                  <w:rFonts w:cs="Times New Roman"/>
                  <w:szCs w:val="24"/>
                </w:rPr>
                <w:alias w:val="Bill Number"/>
                <w:tag w:val="BillNumberOne"/>
                <w:id w:val="-410784069"/>
                <w:lock w:val="sdtContentLocked"/>
                <w:placeholder>
                  <w:docPart w:val="F1ACEE22827B496481A3F9283DD3CA5B"/>
                </w:placeholder>
              </w:sdtPr>
              <w:sdtContent>
                <w:r>
                  <w:rPr>
                    <w:rFonts w:cs="Times New Roman"/>
                    <w:szCs w:val="24"/>
                  </w:rPr>
                  <w:t>S.B. 276</w:t>
                </w:r>
              </w:sdtContent>
            </w:sdt>
          </w:p>
        </w:tc>
      </w:tr>
      <w:tr w:rsidR="008D54FE" w:rsidTr="000F1DF9">
        <w:sdt>
          <w:sdtPr>
            <w:rPr>
              <w:rFonts w:cs="Times New Roman"/>
              <w:szCs w:val="24"/>
            </w:rPr>
            <w:alias w:val="TLCNumber"/>
            <w:tag w:val="TLCNumber"/>
            <w:id w:val="-542600604"/>
            <w:lock w:val="sdtLocked"/>
            <w:placeholder>
              <w:docPart w:val="6A69C4553538425FABA20DB868E245FD"/>
            </w:placeholder>
          </w:sdtPr>
          <w:sdtContent>
            <w:tc>
              <w:tcPr>
                <w:tcW w:w="2718" w:type="dxa"/>
              </w:tcPr>
              <w:p w:rsidR="008D54FE" w:rsidRPr="000F1DF9" w:rsidRDefault="008D54FE" w:rsidP="00C65088">
                <w:pPr>
                  <w:rPr>
                    <w:rFonts w:cs="Times New Roman"/>
                    <w:szCs w:val="24"/>
                  </w:rPr>
                </w:pPr>
                <w:r>
                  <w:rPr>
                    <w:rFonts w:cs="Times New Roman"/>
                    <w:szCs w:val="24"/>
                  </w:rPr>
                  <w:t>85R2356 PAM-D</w:t>
                </w:r>
              </w:p>
            </w:tc>
          </w:sdtContent>
        </w:sdt>
        <w:tc>
          <w:tcPr>
            <w:tcW w:w="6858" w:type="dxa"/>
          </w:tcPr>
          <w:p w:rsidR="008D54FE" w:rsidRPr="005C2A78" w:rsidRDefault="008D54FE" w:rsidP="006D756B">
            <w:pPr>
              <w:jc w:val="right"/>
              <w:rPr>
                <w:rFonts w:cs="Times New Roman"/>
                <w:szCs w:val="24"/>
              </w:rPr>
            </w:pPr>
            <w:sdt>
              <w:sdtPr>
                <w:rPr>
                  <w:rFonts w:cs="Times New Roman"/>
                  <w:szCs w:val="24"/>
                </w:rPr>
                <w:alias w:val="Author Label"/>
                <w:tag w:val="By"/>
                <w:id w:val="72399597"/>
                <w:lock w:val="sdtLocked"/>
                <w:placeholder>
                  <w:docPart w:val="0E79DF6B26CD4B57BD5347FCFBA2C3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87DB1D4DAF4F77A77D7BD68C47D190"/>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6CFB757F4AC14D68A08CE22D9AB8806B"/>
                </w:placeholder>
                <w:showingPlcHdr/>
              </w:sdtPr>
              <w:sdtContent/>
            </w:sdt>
          </w:p>
        </w:tc>
      </w:tr>
      <w:tr w:rsidR="008D54FE" w:rsidTr="000F1DF9">
        <w:tc>
          <w:tcPr>
            <w:tcW w:w="2718" w:type="dxa"/>
          </w:tcPr>
          <w:p w:rsidR="008D54FE" w:rsidRPr="00BC7495" w:rsidRDefault="008D54FE" w:rsidP="000F1DF9">
            <w:pPr>
              <w:rPr>
                <w:rFonts w:cs="Times New Roman"/>
                <w:szCs w:val="24"/>
              </w:rPr>
            </w:pPr>
          </w:p>
        </w:tc>
        <w:sdt>
          <w:sdtPr>
            <w:rPr>
              <w:rFonts w:cs="Times New Roman"/>
              <w:szCs w:val="24"/>
            </w:rPr>
            <w:alias w:val="Committee"/>
            <w:tag w:val="Committee"/>
            <w:id w:val="1914272295"/>
            <w:lock w:val="sdtContentLocked"/>
            <w:placeholder>
              <w:docPart w:val="39495BB07ABF42619301BFF4E98ACA4D"/>
            </w:placeholder>
          </w:sdtPr>
          <w:sdtContent>
            <w:tc>
              <w:tcPr>
                <w:tcW w:w="6858" w:type="dxa"/>
              </w:tcPr>
              <w:p w:rsidR="008D54FE" w:rsidRPr="00FF6471" w:rsidRDefault="008D54FE" w:rsidP="000F1DF9">
                <w:pPr>
                  <w:jc w:val="right"/>
                  <w:rPr>
                    <w:rFonts w:cs="Times New Roman"/>
                    <w:szCs w:val="24"/>
                  </w:rPr>
                </w:pPr>
                <w:r>
                  <w:rPr>
                    <w:rFonts w:cs="Times New Roman"/>
                    <w:szCs w:val="24"/>
                  </w:rPr>
                  <w:t>Education</w:t>
                </w:r>
              </w:p>
            </w:tc>
          </w:sdtContent>
        </w:sdt>
      </w:tr>
      <w:tr w:rsidR="008D54FE" w:rsidTr="000F1DF9">
        <w:tc>
          <w:tcPr>
            <w:tcW w:w="2718" w:type="dxa"/>
          </w:tcPr>
          <w:p w:rsidR="008D54FE" w:rsidRPr="00BC7495" w:rsidRDefault="008D54FE" w:rsidP="000F1DF9">
            <w:pPr>
              <w:rPr>
                <w:rFonts w:cs="Times New Roman"/>
                <w:szCs w:val="24"/>
              </w:rPr>
            </w:pPr>
          </w:p>
        </w:tc>
        <w:sdt>
          <w:sdtPr>
            <w:rPr>
              <w:rFonts w:cs="Times New Roman"/>
              <w:szCs w:val="24"/>
            </w:rPr>
            <w:alias w:val="Date"/>
            <w:tag w:val="DateContentControl"/>
            <w:id w:val="1178081906"/>
            <w:lock w:val="sdtLocked"/>
            <w:placeholder>
              <w:docPart w:val="B66C5C86155F43D4A3E619DC523AB02C"/>
            </w:placeholder>
            <w:date w:fullDate="2017-03-28T00:00:00Z">
              <w:dateFormat w:val="M/d/yyyy"/>
              <w:lid w:val="en-US"/>
              <w:storeMappedDataAs w:val="dateTime"/>
              <w:calendar w:val="gregorian"/>
            </w:date>
          </w:sdtPr>
          <w:sdtContent>
            <w:tc>
              <w:tcPr>
                <w:tcW w:w="6858" w:type="dxa"/>
              </w:tcPr>
              <w:p w:rsidR="008D54FE" w:rsidRPr="00FF6471" w:rsidRDefault="008D54FE" w:rsidP="00B5502A">
                <w:pPr>
                  <w:jc w:val="right"/>
                  <w:rPr>
                    <w:rFonts w:cs="Times New Roman"/>
                    <w:szCs w:val="24"/>
                  </w:rPr>
                </w:pPr>
                <w:r>
                  <w:rPr>
                    <w:rFonts w:cs="Times New Roman"/>
                    <w:szCs w:val="24"/>
                  </w:rPr>
                  <w:t>3/28/2017</w:t>
                </w:r>
              </w:p>
            </w:tc>
          </w:sdtContent>
        </w:sdt>
      </w:tr>
      <w:tr w:rsidR="008D54FE" w:rsidTr="000F1DF9">
        <w:tc>
          <w:tcPr>
            <w:tcW w:w="2718" w:type="dxa"/>
          </w:tcPr>
          <w:p w:rsidR="008D54FE" w:rsidRPr="00BC7495" w:rsidRDefault="008D54FE" w:rsidP="000F1DF9">
            <w:pPr>
              <w:rPr>
                <w:rFonts w:cs="Times New Roman"/>
                <w:szCs w:val="24"/>
              </w:rPr>
            </w:pPr>
          </w:p>
        </w:tc>
        <w:sdt>
          <w:sdtPr>
            <w:rPr>
              <w:rFonts w:cs="Times New Roman"/>
              <w:szCs w:val="24"/>
            </w:rPr>
            <w:alias w:val="BA Version"/>
            <w:tag w:val="BAVersion"/>
            <w:id w:val="-1685590809"/>
            <w:lock w:val="sdtContentLocked"/>
            <w:placeholder>
              <w:docPart w:val="ED8ACFACB0274773AF902C3ABE57A031"/>
            </w:placeholder>
          </w:sdtPr>
          <w:sdtContent>
            <w:tc>
              <w:tcPr>
                <w:tcW w:w="6858" w:type="dxa"/>
              </w:tcPr>
              <w:p w:rsidR="008D54FE" w:rsidRPr="00FF6471" w:rsidRDefault="008D54FE" w:rsidP="000F1DF9">
                <w:pPr>
                  <w:jc w:val="right"/>
                  <w:rPr>
                    <w:rFonts w:cs="Times New Roman"/>
                    <w:szCs w:val="24"/>
                  </w:rPr>
                </w:pPr>
                <w:r>
                  <w:rPr>
                    <w:rFonts w:cs="Times New Roman"/>
                    <w:szCs w:val="24"/>
                  </w:rPr>
                  <w:t>As Filed</w:t>
                </w:r>
              </w:p>
            </w:tc>
          </w:sdtContent>
        </w:sdt>
      </w:tr>
    </w:tbl>
    <w:p w:rsidR="008D54FE" w:rsidRPr="00FF6471" w:rsidRDefault="008D54FE" w:rsidP="000F1DF9">
      <w:pPr>
        <w:spacing w:after="0" w:line="240" w:lineRule="auto"/>
        <w:rPr>
          <w:rFonts w:cs="Times New Roman"/>
          <w:szCs w:val="24"/>
        </w:rPr>
      </w:pPr>
    </w:p>
    <w:p w:rsidR="008D54FE" w:rsidRPr="00FF6471" w:rsidRDefault="008D54FE" w:rsidP="000F1DF9">
      <w:pPr>
        <w:spacing w:after="0" w:line="240" w:lineRule="auto"/>
        <w:rPr>
          <w:rFonts w:cs="Times New Roman"/>
          <w:szCs w:val="24"/>
        </w:rPr>
      </w:pPr>
    </w:p>
    <w:p w:rsidR="008D54FE" w:rsidRPr="00FF6471" w:rsidRDefault="008D54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724592D9D0437AA8DE22699580EB6E"/>
        </w:placeholder>
      </w:sdtPr>
      <w:sdtContent>
        <w:p w:rsidR="008D54FE" w:rsidRDefault="008D54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FDC1886FC542F98D81E0BE0D662713"/>
        </w:placeholder>
      </w:sdtPr>
      <w:sdtContent>
        <w:p w:rsidR="008D54FE" w:rsidRDefault="008D54FE" w:rsidP="008D54FE">
          <w:pPr>
            <w:pStyle w:val="NormalWeb"/>
            <w:spacing w:before="0" w:beforeAutospacing="0" w:after="0" w:afterAutospacing="0"/>
            <w:jc w:val="both"/>
            <w:divId w:val="635450828"/>
            <w:rPr>
              <w:rFonts w:eastAsia="Times New Roman"/>
              <w:bCs/>
            </w:rPr>
          </w:pPr>
        </w:p>
        <w:p w:rsidR="008D54FE" w:rsidRPr="00B5502A" w:rsidRDefault="008D54FE" w:rsidP="008D54FE">
          <w:pPr>
            <w:pStyle w:val="NormalWeb"/>
            <w:spacing w:before="0" w:beforeAutospacing="0" w:after="0" w:afterAutospacing="0"/>
            <w:jc w:val="both"/>
            <w:divId w:val="635450828"/>
            <w:rPr>
              <w:color w:val="000000"/>
            </w:rPr>
          </w:pPr>
          <w:r>
            <w:rPr>
              <w:color w:val="000000"/>
            </w:rPr>
            <w:t>S.B</w:t>
          </w:r>
          <w:r w:rsidRPr="00B5502A">
            <w:rPr>
              <w:color w:val="000000"/>
            </w:rPr>
            <w:t xml:space="preserve"> 276 eliminates the cap of 150 students for the </w:t>
          </w:r>
          <w:r>
            <w:rPr>
              <w:color w:val="000000"/>
            </w:rPr>
            <w:t>a</w:t>
          </w:r>
          <w:r w:rsidRPr="00B5502A">
            <w:rPr>
              <w:color w:val="000000"/>
            </w:rPr>
            <w:t xml:space="preserve">dult </w:t>
          </w:r>
          <w:r>
            <w:rPr>
              <w:color w:val="000000"/>
            </w:rPr>
            <w:t>h</w:t>
          </w:r>
          <w:r w:rsidRPr="00B5502A">
            <w:rPr>
              <w:color w:val="000000"/>
            </w:rPr>
            <w:t xml:space="preserve">igh </w:t>
          </w:r>
          <w:r>
            <w:rPr>
              <w:color w:val="000000"/>
            </w:rPr>
            <w:t>s</w:t>
          </w:r>
          <w:r w:rsidRPr="00B5502A">
            <w:rPr>
              <w:color w:val="000000"/>
            </w:rPr>
            <w:t xml:space="preserve">chool </w:t>
          </w:r>
          <w:r>
            <w:rPr>
              <w:color w:val="000000"/>
            </w:rPr>
            <w:t>d</w:t>
          </w:r>
          <w:r w:rsidRPr="00B5502A">
            <w:rPr>
              <w:color w:val="000000"/>
            </w:rPr>
            <w:t xml:space="preserve">iploma and </w:t>
          </w:r>
          <w:r>
            <w:rPr>
              <w:color w:val="000000"/>
            </w:rPr>
            <w:t>i</w:t>
          </w:r>
          <w:r w:rsidRPr="00B5502A">
            <w:rPr>
              <w:color w:val="000000"/>
            </w:rPr>
            <w:t xml:space="preserve">ndustry </w:t>
          </w:r>
          <w:r>
            <w:rPr>
              <w:color w:val="000000"/>
            </w:rPr>
            <w:t>c</w:t>
          </w:r>
          <w:r w:rsidRPr="00B5502A">
            <w:rPr>
              <w:color w:val="000000"/>
            </w:rPr>
            <w:t xml:space="preserve">ertification </w:t>
          </w:r>
          <w:r>
            <w:rPr>
              <w:color w:val="000000"/>
            </w:rPr>
            <w:t>c</w:t>
          </w:r>
          <w:r w:rsidRPr="00B5502A">
            <w:rPr>
              <w:color w:val="000000"/>
            </w:rPr>
            <w:t xml:space="preserve">harter </w:t>
          </w:r>
          <w:r>
            <w:rPr>
              <w:color w:val="000000"/>
            </w:rPr>
            <w:t>s</w:t>
          </w:r>
          <w:r w:rsidRPr="00B5502A">
            <w:rPr>
              <w:color w:val="000000"/>
            </w:rPr>
            <w:t xml:space="preserve">chool </w:t>
          </w:r>
          <w:r>
            <w:rPr>
              <w:color w:val="000000"/>
            </w:rPr>
            <w:t>p</w:t>
          </w:r>
          <w:r w:rsidRPr="00B5502A">
            <w:rPr>
              <w:color w:val="000000"/>
            </w:rPr>
            <w:t xml:space="preserve">ilot </w:t>
          </w:r>
          <w:r>
            <w:rPr>
              <w:color w:val="000000"/>
            </w:rPr>
            <w:t>p</w:t>
          </w:r>
          <w:r w:rsidRPr="00B5502A">
            <w:rPr>
              <w:color w:val="000000"/>
            </w:rPr>
            <w:t xml:space="preserve">rogram. This program allows adults who have not received a high school diploma to obtain that credential in order to increase their earning potential and have greater success in the job market. There are hundreds of students currently on the waiting list for this program. </w:t>
          </w:r>
        </w:p>
        <w:p w:rsidR="008D54FE" w:rsidRPr="00D70925" w:rsidRDefault="008D54FE" w:rsidP="008D54FE">
          <w:pPr>
            <w:spacing w:after="0" w:line="240" w:lineRule="auto"/>
            <w:jc w:val="both"/>
            <w:rPr>
              <w:rFonts w:eastAsia="Times New Roman" w:cs="Times New Roman"/>
              <w:bCs/>
              <w:szCs w:val="24"/>
            </w:rPr>
          </w:pPr>
        </w:p>
      </w:sdtContent>
    </w:sdt>
    <w:p w:rsidR="008D54FE" w:rsidRDefault="008D54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276 </w:t>
      </w:r>
      <w:bookmarkStart w:id="1" w:name="AmendsCurrentLaw"/>
      <w:bookmarkEnd w:id="1"/>
      <w:r>
        <w:rPr>
          <w:rFonts w:cs="Times New Roman"/>
          <w:szCs w:val="24"/>
        </w:rPr>
        <w:t>amends current law relating to adult high school diploma and industry certification charter school pilot program requirements.</w:t>
      </w:r>
    </w:p>
    <w:p w:rsidR="008D54FE" w:rsidRPr="00995FE2" w:rsidRDefault="008D54FE" w:rsidP="000F1DF9">
      <w:pPr>
        <w:spacing w:after="0" w:line="240" w:lineRule="auto"/>
        <w:jc w:val="both"/>
        <w:rPr>
          <w:rFonts w:eastAsia="Times New Roman" w:cs="Times New Roman"/>
          <w:szCs w:val="24"/>
        </w:rPr>
      </w:pPr>
    </w:p>
    <w:p w:rsidR="008D54FE" w:rsidRPr="005C2A78" w:rsidRDefault="008D54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9658EE6BCA4A4C17A8426AA68D8613D0"/>
          </w:placeholder>
        </w:sdtPr>
        <w:sdtContent>
          <w:r>
            <w:rPr>
              <w:rFonts w:eastAsia="Times New Roman" w:cs="Times New Roman"/>
              <w:b/>
              <w:szCs w:val="24"/>
              <w:u w:val="single"/>
            </w:rPr>
            <w:t>RULEMAKING AUTHORITY</w:t>
          </w:r>
        </w:sdtContent>
      </w:sdt>
    </w:p>
    <w:p w:rsidR="008D54FE" w:rsidRPr="006529C4" w:rsidRDefault="008D54FE" w:rsidP="00774EC7">
      <w:pPr>
        <w:spacing w:after="0" w:line="240" w:lineRule="auto"/>
        <w:jc w:val="both"/>
        <w:rPr>
          <w:rFonts w:cs="Times New Roman"/>
          <w:szCs w:val="24"/>
        </w:rPr>
      </w:pPr>
    </w:p>
    <w:p w:rsidR="008D54FE" w:rsidRPr="006529C4" w:rsidRDefault="008D54F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54FE" w:rsidRPr="006529C4" w:rsidRDefault="008D54FE" w:rsidP="00774EC7">
      <w:pPr>
        <w:spacing w:after="0" w:line="240" w:lineRule="auto"/>
        <w:jc w:val="both"/>
        <w:rPr>
          <w:rFonts w:cs="Times New Roman"/>
          <w:szCs w:val="24"/>
        </w:rPr>
      </w:pPr>
    </w:p>
    <w:p w:rsidR="008D54FE" w:rsidRPr="005C2A78" w:rsidRDefault="008D54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59B1047AD5AE4521B38E03C3B235E802"/>
          </w:placeholder>
        </w:sdtPr>
        <w:sdtContent>
          <w:r>
            <w:rPr>
              <w:rFonts w:eastAsia="Times New Roman" w:cs="Times New Roman"/>
              <w:b/>
              <w:szCs w:val="24"/>
              <w:u w:val="single"/>
            </w:rPr>
            <w:t>SECTION BY SECTION ANALYSIS</w:t>
          </w:r>
        </w:sdtContent>
      </w:sdt>
    </w:p>
    <w:p w:rsidR="008D54FE" w:rsidRPr="005C2A78" w:rsidRDefault="008D54FE" w:rsidP="000F1DF9">
      <w:pPr>
        <w:spacing w:after="0" w:line="240" w:lineRule="auto"/>
        <w:jc w:val="both"/>
        <w:rPr>
          <w:rFonts w:eastAsia="Times New Roman" w:cs="Times New Roman"/>
          <w:szCs w:val="24"/>
        </w:rPr>
      </w:pPr>
    </w:p>
    <w:p w:rsidR="008D54FE" w:rsidRDefault="008D54F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29.259(d), Education Code, to authorize a charter under the pilot program, notwithstanding any other law and in addition to the number of charters allowed under Subchapter D (Open-Enrollment Charter School), Chapter 12 (Charters), on the basis of an application submitted, to be granted to a single nonprofit entity described by Subsection (e) (relating to certain conditions necessary for the granting of a charter to a nonprofit entity) to provide an adult education program for individuals described by Subsection (g) (relating to requirements for eligibility to enroll in the program), rather than not more than 150 individuals described by Subsection (g), to successfully complete certain programs or courses.</w:t>
      </w:r>
    </w:p>
    <w:p w:rsidR="008D54FE" w:rsidRDefault="008D54FE" w:rsidP="000F1DF9">
      <w:pPr>
        <w:spacing w:after="0" w:line="240" w:lineRule="auto"/>
        <w:jc w:val="both"/>
        <w:rPr>
          <w:rFonts w:eastAsia="Times New Roman" w:cs="Times New Roman"/>
          <w:szCs w:val="24"/>
        </w:rPr>
      </w:pPr>
    </w:p>
    <w:p w:rsidR="008D54FE" w:rsidRPr="005C2A78" w:rsidRDefault="008D54F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8D54FE" w:rsidRPr="005C2A78" w:rsidRDefault="008D54FE" w:rsidP="000F1DF9">
      <w:pPr>
        <w:spacing w:after="0" w:line="240" w:lineRule="auto"/>
        <w:jc w:val="both"/>
        <w:rPr>
          <w:rFonts w:eastAsia="Times New Roman" w:cs="Times New Roman"/>
          <w:szCs w:val="24"/>
        </w:rPr>
      </w:pPr>
    </w:p>
    <w:p w:rsidR="008D54FE" w:rsidRPr="005C2A78" w:rsidRDefault="008D54FE" w:rsidP="000F1DF9">
      <w:pPr>
        <w:spacing w:after="0" w:line="240" w:lineRule="auto"/>
        <w:jc w:val="both"/>
        <w:rPr>
          <w:rFonts w:eastAsia="Times New Roman" w:cs="Times New Roman"/>
          <w:szCs w:val="24"/>
        </w:rPr>
      </w:pPr>
    </w:p>
    <w:p w:rsidR="008D54FE" w:rsidRPr="006529C4" w:rsidRDefault="008D54FE" w:rsidP="00774EC7">
      <w:pPr>
        <w:spacing w:after="0" w:line="240" w:lineRule="auto"/>
        <w:jc w:val="both"/>
        <w:rPr>
          <w:rFonts w:cs="Times New Roman"/>
          <w:szCs w:val="24"/>
        </w:rPr>
      </w:pPr>
    </w:p>
    <w:p w:rsidR="008D54FE" w:rsidRPr="006529C4" w:rsidRDefault="008D54FE" w:rsidP="00774EC7">
      <w:pPr>
        <w:spacing w:after="0" w:line="240" w:lineRule="auto"/>
        <w:jc w:val="both"/>
      </w:pPr>
    </w:p>
    <w:p w:rsidR="008D54FE" w:rsidRPr="00B5502A" w:rsidRDefault="008D54FE" w:rsidP="00B5502A"/>
    <w:p w:rsidR="00986E9F" w:rsidRPr="008D54FE" w:rsidRDefault="00986E9F" w:rsidP="008D54FE"/>
    <w:sectPr w:rsidR="00986E9F" w:rsidRPr="008D54F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BF" w:rsidRDefault="001C0CBF" w:rsidP="000F1DF9">
      <w:pPr>
        <w:spacing w:after="0" w:line="240" w:lineRule="auto"/>
      </w:pPr>
      <w:r>
        <w:separator/>
      </w:r>
    </w:p>
  </w:endnote>
  <w:endnote w:type="continuationSeparator" w:id="0">
    <w:p w:rsidR="001C0CBF" w:rsidRDefault="001C0C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0C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54F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54FE">
                <w:rPr>
                  <w:sz w:val="20"/>
                  <w:szCs w:val="20"/>
                </w:rPr>
                <w:t>S.B. 276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54F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0C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54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54F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BF" w:rsidRDefault="001C0CBF" w:rsidP="000F1DF9">
      <w:pPr>
        <w:spacing w:after="0" w:line="240" w:lineRule="auto"/>
      </w:pPr>
      <w:r>
        <w:separator/>
      </w:r>
    </w:p>
  </w:footnote>
  <w:footnote w:type="continuationSeparator" w:id="0">
    <w:p w:rsidR="001C0CBF" w:rsidRDefault="001C0C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0CB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54FE"/>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54F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54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14A6" w:rsidP="006B14A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2CC357D3CC41A48BA97431E76D604B"/>
        <w:category>
          <w:name w:val="General"/>
          <w:gallery w:val="placeholder"/>
        </w:category>
        <w:types>
          <w:type w:val="bbPlcHdr"/>
        </w:types>
        <w:behaviors>
          <w:behavior w:val="content"/>
        </w:behaviors>
        <w:guid w:val="{D053AED0-84F7-4D8B-8A94-9EEDC614E0E0}"/>
      </w:docPartPr>
      <w:docPartBody>
        <w:p w:rsidR="00000000" w:rsidRDefault="00ED6C73"/>
      </w:docPartBody>
    </w:docPart>
    <w:docPart>
      <w:docPartPr>
        <w:name w:val="6D3EFC3FEB7B4DE59E93D89A13E6E121"/>
        <w:category>
          <w:name w:val="General"/>
          <w:gallery w:val="placeholder"/>
        </w:category>
        <w:types>
          <w:type w:val="bbPlcHdr"/>
        </w:types>
        <w:behaviors>
          <w:behavior w:val="content"/>
        </w:behaviors>
        <w:guid w:val="{5C3E5C66-D1BB-465E-AB70-CF0AC85963F7}"/>
      </w:docPartPr>
      <w:docPartBody>
        <w:p w:rsidR="00000000" w:rsidRDefault="00ED6C73"/>
      </w:docPartBody>
    </w:docPart>
    <w:docPart>
      <w:docPartPr>
        <w:name w:val="F1ACEE22827B496481A3F9283DD3CA5B"/>
        <w:category>
          <w:name w:val="General"/>
          <w:gallery w:val="placeholder"/>
        </w:category>
        <w:types>
          <w:type w:val="bbPlcHdr"/>
        </w:types>
        <w:behaviors>
          <w:behavior w:val="content"/>
        </w:behaviors>
        <w:guid w:val="{C5AEC763-7D36-4F42-8136-ADA0A4756AA5}"/>
      </w:docPartPr>
      <w:docPartBody>
        <w:p w:rsidR="00000000" w:rsidRDefault="00ED6C73"/>
      </w:docPartBody>
    </w:docPart>
    <w:docPart>
      <w:docPartPr>
        <w:name w:val="6A69C4553538425FABA20DB868E245FD"/>
        <w:category>
          <w:name w:val="General"/>
          <w:gallery w:val="placeholder"/>
        </w:category>
        <w:types>
          <w:type w:val="bbPlcHdr"/>
        </w:types>
        <w:behaviors>
          <w:behavior w:val="content"/>
        </w:behaviors>
        <w:guid w:val="{A45734FE-5489-40F0-8F69-F7F99F17D773}"/>
      </w:docPartPr>
      <w:docPartBody>
        <w:p w:rsidR="00000000" w:rsidRDefault="00ED6C73"/>
      </w:docPartBody>
    </w:docPart>
    <w:docPart>
      <w:docPartPr>
        <w:name w:val="0E79DF6B26CD4B57BD5347FCFBA2C3D7"/>
        <w:category>
          <w:name w:val="General"/>
          <w:gallery w:val="placeholder"/>
        </w:category>
        <w:types>
          <w:type w:val="bbPlcHdr"/>
        </w:types>
        <w:behaviors>
          <w:behavior w:val="content"/>
        </w:behaviors>
        <w:guid w:val="{DD3A9A30-0FFD-41A4-A6A8-A01A5F4BB579}"/>
      </w:docPartPr>
      <w:docPartBody>
        <w:p w:rsidR="00000000" w:rsidRDefault="00ED6C73"/>
      </w:docPartBody>
    </w:docPart>
    <w:docPart>
      <w:docPartPr>
        <w:name w:val="9B87DB1D4DAF4F77A77D7BD68C47D190"/>
        <w:category>
          <w:name w:val="General"/>
          <w:gallery w:val="placeholder"/>
        </w:category>
        <w:types>
          <w:type w:val="bbPlcHdr"/>
        </w:types>
        <w:behaviors>
          <w:behavior w:val="content"/>
        </w:behaviors>
        <w:guid w:val="{96E48631-D073-4A50-ADDC-93DA0DDB16B4}"/>
      </w:docPartPr>
      <w:docPartBody>
        <w:p w:rsidR="00000000" w:rsidRDefault="00ED6C73"/>
      </w:docPartBody>
    </w:docPart>
    <w:docPart>
      <w:docPartPr>
        <w:name w:val="6CFB757F4AC14D68A08CE22D9AB8806B"/>
        <w:category>
          <w:name w:val="General"/>
          <w:gallery w:val="placeholder"/>
        </w:category>
        <w:types>
          <w:type w:val="bbPlcHdr"/>
        </w:types>
        <w:behaviors>
          <w:behavior w:val="content"/>
        </w:behaviors>
        <w:guid w:val="{99A08152-190F-4516-97F8-A59BDD5CCA04}"/>
      </w:docPartPr>
      <w:docPartBody>
        <w:p w:rsidR="00000000" w:rsidRDefault="00ED6C73"/>
      </w:docPartBody>
    </w:docPart>
    <w:docPart>
      <w:docPartPr>
        <w:name w:val="39495BB07ABF42619301BFF4E98ACA4D"/>
        <w:category>
          <w:name w:val="General"/>
          <w:gallery w:val="placeholder"/>
        </w:category>
        <w:types>
          <w:type w:val="bbPlcHdr"/>
        </w:types>
        <w:behaviors>
          <w:behavior w:val="content"/>
        </w:behaviors>
        <w:guid w:val="{A4352CE9-D2E5-41CC-8227-D3A0A4CF1BE0}"/>
      </w:docPartPr>
      <w:docPartBody>
        <w:p w:rsidR="00000000" w:rsidRDefault="00ED6C73"/>
      </w:docPartBody>
    </w:docPart>
    <w:docPart>
      <w:docPartPr>
        <w:name w:val="B66C5C86155F43D4A3E619DC523AB02C"/>
        <w:category>
          <w:name w:val="General"/>
          <w:gallery w:val="placeholder"/>
        </w:category>
        <w:types>
          <w:type w:val="bbPlcHdr"/>
        </w:types>
        <w:behaviors>
          <w:behavior w:val="content"/>
        </w:behaviors>
        <w:guid w:val="{6BCAA5B2-B07D-4CC4-957E-D7AECEF956BB}"/>
      </w:docPartPr>
      <w:docPartBody>
        <w:p w:rsidR="00000000" w:rsidRDefault="006B14A6" w:rsidP="006B14A6">
          <w:pPr>
            <w:pStyle w:val="B66C5C86155F43D4A3E619DC523AB02C"/>
          </w:pPr>
          <w:r w:rsidRPr="00A30DD1">
            <w:rPr>
              <w:rStyle w:val="PlaceholderText"/>
            </w:rPr>
            <w:t>Click here to enter a date.</w:t>
          </w:r>
        </w:p>
      </w:docPartBody>
    </w:docPart>
    <w:docPart>
      <w:docPartPr>
        <w:name w:val="ED8ACFACB0274773AF902C3ABE57A031"/>
        <w:category>
          <w:name w:val="General"/>
          <w:gallery w:val="placeholder"/>
        </w:category>
        <w:types>
          <w:type w:val="bbPlcHdr"/>
        </w:types>
        <w:behaviors>
          <w:behavior w:val="content"/>
        </w:behaviors>
        <w:guid w:val="{1AF6E068-3463-4788-B028-F6CDBDB2446D}"/>
      </w:docPartPr>
      <w:docPartBody>
        <w:p w:rsidR="00000000" w:rsidRDefault="00ED6C73"/>
      </w:docPartBody>
    </w:docPart>
    <w:docPart>
      <w:docPartPr>
        <w:name w:val="6B724592D9D0437AA8DE22699580EB6E"/>
        <w:category>
          <w:name w:val="General"/>
          <w:gallery w:val="placeholder"/>
        </w:category>
        <w:types>
          <w:type w:val="bbPlcHdr"/>
        </w:types>
        <w:behaviors>
          <w:behavior w:val="content"/>
        </w:behaviors>
        <w:guid w:val="{3E8FCB86-E623-4DD4-B82E-544213D804A6}"/>
      </w:docPartPr>
      <w:docPartBody>
        <w:p w:rsidR="00000000" w:rsidRDefault="00ED6C73"/>
      </w:docPartBody>
    </w:docPart>
    <w:docPart>
      <w:docPartPr>
        <w:name w:val="1BFDC1886FC542F98D81E0BE0D662713"/>
        <w:category>
          <w:name w:val="General"/>
          <w:gallery w:val="placeholder"/>
        </w:category>
        <w:types>
          <w:type w:val="bbPlcHdr"/>
        </w:types>
        <w:behaviors>
          <w:behavior w:val="content"/>
        </w:behaviors>
        <w:guid w:val="{83E63B45-1942-4A60-83E7-09B11CCE9FF7}"/>
      </w:docPartPr>
      <w:docPartBody>
        <w:p w:rsidR="00000000" w:rsidRDefault="006B14A6" w:rsidP="006B14A6">
          <w:pPr>
            <w:pStyle w:val="1BFDC1886FC542F98D81E0BE0D662713"/>
          </w:pPr>
          <w:r>
            <w:rPr>
              <w:rFonts w:eastAsia="Times New Roman" w:cs="Times New Roman"/>
              <w:bCs/>
              <w:szCs w:val="24"/>
            </w:rPr>
            <w:t xml:space="preserve"> </w:t>
          </w:r>
        </w:p>
      </w:docPartBody>
    </w:docPart>
    <w:docPart>
      <w:docPartPr>
        <w:name w:val="9658EE6BCA4A4C17A8426AA68D8613D0"/>
        <w:category>
          <w:name w:val="General"/>
          <w:gallery w:val="placeholder"/>
        </w:category>
        <w:types>
          <w:type w:val="bbPlcHdr"/>
        </w:types>
        <w:behaviors>
          <w:behavior w:val="content"/>
        </w:behaviors>
        <w:guid w:val="{D57D2F79-B0D9-4D0F-ABDD-EA04E19BA86F}"/>
      </w:docPartPr>
      <w:docPartBody>
        <w:p w:rsidR="00000000" w:rsidRDefault="00ED6C73"/>
      </w:docPartBody>
    </w:docPart>
    <w:docPart>
      <w:docPartPr>
        <w:name w:val="59B1047AD5AE4521B38E03C3B235E802"/>
        <w:category>
          <w:name w:val="General"/>
          <w:gallery w:val="placeholder"/>
        </w:category>
        <w:types>
          <w:type w:val="bbPlcHdr"/>
        </w:types>
        <w:behaviors>
          <w:behavior w:val="content"/>
        </w:behaviors>
        <w:guid w:val="{EC12AAF2-C2EA-40C4-A5D6-3BD46D7045F9}"/>
      </w:docPartPr>
      <w:docPartBody>
        <w:p w:rsidR="00000000" w:rsidRDefault="00ED6C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14A6"/>
    <w:rsid w:val="008C55F7"/>
    <w:rsid w:val="0090598B"/>
    <w:rsid w:val="00984D6C"/>
    <w:rsid w:val="00A54AD6"/>
    <w:rsid w:val="00A57564"/>
    <w:rsid w:val="00B252A4"/>
    <w:rsid w:val="00B5530B"/>
    <w:rsid w:val="00C129E8"/>
    <w:rsid w:val="00C968BA"/>
    <w:rsid w:val="00D63E87"/>
    <w:rsid w:val="00D705C9"/>
    <w:rsid w:val="00E35A8C"/>
    <w:rsid w:val="00ED6C7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4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14A6"/>
    <w:rPr>
      <w:rFonts w:ascii="Times New Roman" w:hAnsi="Times New Roman"/>
      <w:sz w:val="24"/>
    </w:rPr>
  </w:style>
  <w:style w:type="paragraph" w:customStyle="1" w:styleId="487D89B4F8B34DB4967D41FE18F7F88D7">
    <w:name w:val="487D89B4F8B34DB4967D41FE18F7F88D7"/>
    <w:rsid w:val="006B14A6"/>
    <w:rPr>
      <w:rFonts w:ascii="Times New Roman" w:hAnsi="Times New Roman"/>
      <w:sz w:val="24"/>
    </w:rPr>
  </w:style>
  <w:style w:type="paragraph" w:customStyle="1" w:styleId="AE2570ED5D764CD7AF9686706F550F4620">
    <w:name w:val="AE2570ED5D764CD7AF9686706F550F4620"/>
    <w:rsid w:val="006B14A6"/>
    <w:pPr>
      <w:tabs>
        <w:tab w:val="center" w:pos="4680"/>
        <w:tab w:val="right" w:pos="9360"/>
      </w:tabs>
      <w:spacing w:after="0" w:line="240" w:lineRule="auto"/>
    </w:pPr>
    <w:rPr>
      <w:rFonts w:ascii="Times New Roman" w:hAnsi="Times New Roman"/>
      <w:sz w:val="24"/>
    </w:rPr>
  </w:style>
  <w:style w:type="paragraph" w:customStyle="1" w:styleId="B66C5C86155F43D4A3E619DC523AB02C">
    <w:name w:val="B66C5C86155F43D4A3E619DC523AB02C"/>
    <w:rsid w:val="006B14A6"/>
  </w:style>
  <w:style w:type="paragraph" w:customStyle="1" w:styleId="1BFDC1886FC542F98D81E0BE0D662713">
    <w:name w:val="1BFDC1886FC542F98D81E0BE0D662713"/>
    <w:rsid w:val="006B14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4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14A6"/>
    <w:rPr>
      <w:rFonts w:ascii="Times New Roman" w:hAnsi="Times New Roman"/>
      <w:sz w:val="24"/>
    </w:rPr>
  </w:style>
  <w:style w:type="paragraph" w:customStyle="1" w:styleId="487D89B4F8B34DB4967D41FE18F7F88D7">
    <w:name w:val="487D89B4F8B34DB4967D41FE18F7F88D7"/>
    <w:rsid w:val="006B14A6"/>
    <w:rPr>
      <w:rFonts w:ascii="Times New Roman" w:hAnsi="Times New Roman"/>
      <w:sz w:val="24"/>
    </w:rPr>
  </w:style>
  <w:style w:type="paragraph" w:customStyle="1" w:styleId="AE2570ED5D764CD7AF9686706F550F4620">
    <w:name w:val="AE2570ED5D764CD7AF9686706F550F4620"/>
    <w:rsid w:val="006B14A6"/>
    <w:pPr>
      <w:tabs>
        <w:tab w:val="center" w:pos="4680"/>
        <w:tab w:val="right" w:pos="9360"/>
      </w:tabs>
      <w:spacing w:after="0" w:line="240" w:lineRule="auto"/>
    </w:pPr>
    <w:rPr>
      <w:rFonts w:ascii="Times New Roman" w:hAnsi="Times New Roman"/>
      <w:sz w:val="24"/>
    </w:rPr>
  </w:style>
  <w:style w:type="paragraph" w:customStyle="1" w:styleId="B66C5C86155F43D4A3E619DC523AB02C">
    <w:name w:val="B66C5C86155F43D4A3E619DC523AB02C"/>
    <w:rsid w:val="006B14A6"/>
  </w:style>
  <w:style w:type="paragraph" w:customStyle="1" w:styleId="1BFDC1886FC542F98D81E0BE0D662713">
    <w:name w:val="1BFDC1886FC542F98D81E0BE0D662713"/>
    <w:rsid w:val="006B1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E6BCA3-4613-4254-9BD6-26350650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252</Words>
  <Characters>1443</Characters>
  <Application>Microsoft Office Word</Application>
  <DocSecurity>0</DocSecurity>
  <Lines>12</Lines>
  <Paragraphs>3</Paragraphs>
  <ScaleCrop>false</ScaleCrop>
  <Company>Texas Legislative Council</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2017-03-28T17:29:00Z</cp:lastPrinted>
  <dcterms:created xsi:type="dcterms:W3CDTF">2015-05-29T14:24:00Z</dcterms:created>
  <dcterms:modified xsi:type="dcterms:W3CDTF">2017-03-28T17:29:00Z</dcterms:modified>
</cp:coreProperties>
</file>

<file path=docProps/custom.xml><?xml version="1.0" encoding="utf-8"?>
<op:Properties xmlns:vt="http://schemas.openxmlformats.org/officeDocument/2006/docPropsVTypes" xmlns:op="http://schemas.openxmlformats.org/officeDocument/2006/custom-properties"/>
</file>