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4D" w:rsidRDefault="003053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6EAEBDD5054A9991ACFF1A828AB4F3"/>
          </w:placeholder>
        </w:sdtPr>
        <w:sdtContent>
          <w:r w:rsidRPr="005C2A78">
            <w:rPr>
              <w:rFonts w:cs="Times New Roman"/>
              <w:b/>
              <w:szCs w:val="24"/>
              <w:u w:val="single"/>
            </w:rPr>
            <w:t>BILL ANALYSIS</w:t>
          </w:r>
        </w:sdtContent>
      </w:sdt>
    </w:p>
    <w:p w:rsidR="0030534D" w:rsidRPr="00585C31" w:rsidRDefault="0030534D" w:rsidP="000F1DF9">
      <w:pPr>
        <w:spacing w:after="0" w:line="240" w:lineRule="auto"/>
        <w:rPr>
          <w:rFonts w:cs="Times New Roman"/>
          <w:szCs w:val="24"/>
        </w:rPr>
      </w:pPr>
    </w:p>
    <w:p w:rsidR="0030534D" w:rsidRPr="00585C31" w:rsidRDefault="003053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534D" w:rsidTr="000F1DF9">
        <w:tc>
          <w:tcPr>
            <w:tcW w:w="2718" w:type="dxa"/>
          </w:tcPr>
          <w:p w:rsidR="0030534D" w:rsidRPr="005C2A78" w:rsidRDefault="0030534D" w:rsidP="006D756B">
            <w:pPr>
              <w:rPr>
                <w:rFonts w:cs="Times New Roman"/>
                <w:szCs w:val="24"/>
              </w:rPr>
            </w:pPr>
            <w:sdt>
              <w:sdtPr>
                <w:rPr>
                  <w:rFonts w:cs="Times New Roman"/>
                  <w:szCs w:val="24"/>
                </w:rPr>
                <w:alias w:val="Agency Title"/>
                <w:tag w:val="AgencyTitleContentControl"/>
                <w:id w:val="1920747753"/>
                <w:lock w:val="sdtContentLocked"/>
                <w:placeholder>
                  <w:docPart w:val="21BC9A9DEB8A40D286F21FFA1BEF8B69"/>
                </w:placeholder>
              </w:sdtPr>
              <w:sdtEndPr>
                <w:rPr>
                  <w:rFonts w:cstheme="minorBidi"/>
                  <w:szCs w:val="22"/>
                </w:rPr>
              </w:sdtEndPr>
              <w:sdtContent>
                <w:r>
                  <w:rPr>
                    <w:rFonts w:cs="Times New Roman"/>
                    <w:szCs w:val="24"/>
                  </w:rPr>
                  <w:t>Senate Research Center</w:t>
                </w:r>
              </w:sdtContent>
            </w:sdt>
          </w:p>
        </w:tc>
        <w:tc>
          <w:tcPr>
            <w:tcW w:w="6858" w:type="dxa"/>
          </w:tcPr>
          <w:p w:rsidR="0030534D" w:rsidRPr="00FF6471" w:rsidRDefault="0030534D" w:rsidP="000F1DF9">
            <w:pPr>
              <w:jc w:val="right"/>
              <w:rPr>
                <w:rFonts w:cs="Times New Roman"/>
                <w:szCs w:val="24"/>
              </w:rPr>
            </w:pPr>
            <w:sdt>
              <w:sdtPr>
                <w:rPr>
                  <w:rFonts w:cs="Times New Roman"/>
                  <w:szCs w:val="24"/>
                </w:rPr>
                <w:alias w:val="Bill Number"/>
                <w:tag w:val="BillNumberOne"/>
                <w:id w:val="-410784069"/>
                <w:lock w:val="sdtContentLocked"/>
                <w:placeholder>
                  <w:docPart w:val="127CAD1CAB974B51BDA8BCA2C8EA12EC"/>
                </w:placeholder>
              </w:sdtPr>
              <w:sdtContent>
                <w:r>
                  <w:rPr>
                    <w:rFonts w:cs="Times New Roman"/>
                    <w:szCs w:val="24"/>
                  </w:rPr>
                  <w:t>S.B. 349</w:t>
                </w:r>
              </w:sdtContent>
            </w:sdt>
          </w:p>
        </w:tc>
      </w:tr>
      <w:tr w:rsidR="0030534D" w:rsidTr="000F1DF9">
        <w:sdt>
          <w:sdtPr>
            <w:rPr>
              <w:rFonts w:cs="Times New Roman"/>
              <w:szCs w:val="24"/>
            </w:rPr>
            <w:alias w:val="TLCNumber"/>
            <w:tag w:val="TLCNumber"/>
            <w:id w:val="-542600604"/>
            <w:lock w:val="sdtLocked"/>
            <w:placeholder>
              <w:docPart w:val="933CEA35D8A64730B193E2D68B733C23"/>
            </w:placeholder>
          </w:sdtPr>
          <w:sdtContent>
            <w:tc>
              <w:tcPr>
                <w:tcW w:w="2718" w:type="dxa"/>
              </w:tcPr>
              <w:p w:rsidR="0030534D" w:rsidRPr="000F1DF9" w:rsidRDefault="0030534D" w:rsidP="00C65088">
                <w:pPr>
                  <w:rPr>
                    <w:rFonts w:cs="Times New Roman"/>
                    <w:szCs w:val="24"/>
                  </w:rPr>
                </w:pPr>
                <w:r>
                  <w:rPr>
                    <w:rFonts w:cs="Times New Roman"/>
                    <w:szCs w:val="24"/>
                  </w:rPr>
                  <w:t>85R4561 KJE-F</w:t>
                </w:r>
              </w:p>
            </w:tc>
          </w:sdtContent>
        </w:sdt>
        <w:tc>
          <w:tcPr>
            <w:tcW w:w="6858" w:type="dxa"/>
          </w:tcPr>
          <w:p w:rsidR="0030534D" w:rsidRPr="005C2A78" w:rsidRDefault="0030534D" w:rsidP="006D756B">
            <w:pPr>
              <w:jc w:val="right"/>
              <w:rPr>
                <w:rFonts w:cs="Times New Roman"/>
                <w:szCs w:val="24"/>
              </w:rPr>
            </w:pPr>
            <w:sdt>
              <w:sdtPr>
                <w:rPr>
                  <w:rFonts w:cs="Times New Roman"/>
                  <w:szCs w:val="24"/>
                </w:rPr>
                <w:alias w:val="Author Label"/>
                <w:tag w:val="By"/>
                <w:id w:val="72399597"/>
                <w:lock w:val="sdtLocked"/>
                <w:placeholder>
                  <w:docPart w:val="124CAA236897410692ADE327129632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AF2D3785584BA7A5A81682D3DA8C7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0E49814A2614E0FB8F3CAB2B21C2CD7"/>
                </w:placeholder>
                <w:showingPlcHdr/>
              </w:sdtPr>
              <w:sdtContent/>
            </w:sdt>
          </w:p>
        </w:tc>
      </w:tr>
      <w:tr w:rsidR="0030534D" w:rsidTr="000F1DF9">
        <w:tc>
          <w:tcPr>
            <w:tcW w:w="2718" w:type="dxa"/>
          </w:tcPr>
          <w:p w:rsidR="0030534D" w:rsidRPr="00BC7495" w:rsidRDefault="0030534D" w:rsidP="000F1DF9">
            <w:pPr>
              <w:rPr>
                <w:rFonts w:cs="Times New Roman"/>
                <w:szCs w:val="24"/>
              </w:rPr>
            </w:pPr>
          </w:p>
        </w:tc>
        <w:sdt>
          <w:sdtPr>
            <w:rPr>
              <w:rFonts w:cs="Times New Roman"/>
              <w:szCs w:val="24"/>
            </w:rPr>
            <w:alias w:val="Committee"/>
            <w:tag w:val="Committee"/>
            <w:id w:val="1914272295"/>
            <w:lock w:val="sdtContentLocked"/>
            <w:placeholder>
              <w:docPart w:val="9666B0788CC64D0D9D502667176EFAE0"/>
            </w:placeholder>
          </w:sdtPr>
          <w:sdtContent>
            <w:tc>
              <w:tcPr>
                <w:tcW w:w="6858" w:type="dxa"/>
              </w:tcPr>
              <w:p w:rsidR="0030534D" w:rsidRPr="00FF6471" w:rsidRDefault="0030534D" w:rsidP="000F1DF9">
                <w:pPr>
                  <w:jc w:val="right"/>
                  <w:rPr>
                    <w:rFonts w:cs="Times New Roman"/>
                    <w:szCs w:val="24"/>
                  </w:rPr>
                </w:pPr>
                <w:r>
                  <w:rPr>
                    <w:rFonts w:cs="Times New Roman"/>
                    <w:szCs w:val="24"/>
                  </w:rPr>
                  <w:t>State Affairs</w:t>
                </w:r>
              </w:p>
            </w:tc>
          </w:sdtContent>
        </w:sdt>
      </w:tr>
      <w:tr w:rsidR="0030534D" w:rsidTr="000F1DF9">
        <w:tc>
          <w:tcPr>
            <w:tcW w:w="2718" w:type="dxa"/>
          </w:tcPr>
          <w:p w:rsidR="0030534D" w:rsidRPr="00BC7495" w:rsidRDefault="0030534D" w:rsidP="000F1DF9">
            <w:pPr>
              <w:rPr>
                <w:rFonts w:cs="Times New Roman"/>
                <w:szCs w:val="24"/>
              </w:rPr>
            </w:pPr>
          </w:p>
        </w:tc>
        <w:sdt>
          <w:sdtPr>
            <w:rPr>
              <w:rFonts w:cs="Times New Roman"/>
              <w:szCs w:val="24"/>
            </w:rPr>
            <w:alias w:val="Date"/>
            <w:tag w:val="DateContentControl"/>
            <w:id w:val="1178081906"/>
            <w:lock w:val="sdtLocked"/>
            <w:placeholder>
              <w:docPart w:val="540E14C112244EEEBB7183B9A879A23C"/>
            </w:placeholder>
            <w:date w:fullDate="2017-04-21T00:00:00Z">
              <w:dateFormat w:val="M/d/yyyy"/>
              <w:lid w:val="en-US"/>
              <w:storeMappedDataAs w:val="dateTime"/>
              <w:calendar w:val="gregorian"/>
            </w:date>
          </w:sdtPr>
          <w:sdtContent>
            <w:tc>
              <w:tcPr>
                <w:tcW w:w="6858" w:type="dxa"/>
              </w:tcPr>
              <w:p w:rsidR="0030534D" w:rsidRPr="00FF6471" w:rsidRDefault="0030534D" w:rsidP="000F1DF9">
                <w:pPr>
                  <w:jc w:val="right"/>
                  <w:rPr>
                    <w:rFonts w:cs="Times New Roman"/>
                    <w:szCs w:val="24"/>
                  </w:rPr>
                </w:pPr>
                <w:r>
                  <w:rPr>
                    <w:rFonts w:cs="Times New Roman"/>
                    <w:szCs w:val="24"/>
                  </w:rPr>
                  <w:t>4/21/2017</w:t>
                </w:r>
              </w:p>
            </w:tc>
          </w:sdtContent>
        </w:sdt>
      </w:tr>
      <w:tr w:rsidR="0030534D" w:rsidTr="000F1DF9">
        <w:tc>
          <w:tcPr>
            <w:tcW w:w="2718" w:type="dxa"/>
          </w:tcPr>
          <w:p w:rsidR="0030534D" w:rsidRPr="00BC7495" w:rsidRDefault="0030534D" w:rsidP="000F1DF9">
            <w:pPr>
              <w:rPr>
                <w:rFonts w:cs="Times New Roman"/>
                <w:szCs w:val="24"/>
              </w:rPr>
            </w:pPr>
          </w:p>
        </w:tc>
        <w:sdt>
          <w:sdtPr>
            <w:rPr>
              <w:rFonts w:cs="Times New Roman"/>
              <w:szCs w:val="24"/>
            </w:rPr>
            <w:alias w:val="BA Version"/>
            <w:tag w:val="BAVersion"/>
            <w:id w:val="-1685590809"/>
            <w:lock w:val="sdtContentLocked"/>
            <w:placeholder>
              <w:docPart w:val="CE1CBC62E2B142F38F110B562595E6D4"/>
            </w:placeholder>
          </w:sdtPr>
          <w:sdtContent>
            <w:tc>
              <w:tcPr>
                <w:tcW w:w="6858" w:type="dxa"/>
              </w:tcPr>
              <w:p w:rsidR="0030534D" w:rsidRPr="00FF6471" w:rsidRDefault="0030534D" w:rsidP="000F1DF9">
                <w:pPr>
                  <w:jc w:val="right"/>
                  <w:rPr>
                    <w:rFonts w:cs="Times New Roman"/>
                    <w:szCs w:val="24"/>
                  </w:rPr>
                </w:pPr>
                <w:r>
                  <w:rPr>
                    <w:rFonts w:cs="Times New Roman"/>
                    <w:szCs w:val="24"/>
                  </w:rPr>
                  <w:t>As Filed</w:t>
                </w:r>
              </w:p>
            </w:tc>
          </w:sdtContent>
        </w:sdt>
      </w:tr>
    </w:tbl>
    <w:p w:rsidR="0030534D" w:rsidRPr="00FF6471" w:rsidRDefault="0030534D" w:rsidP="000F1DF9">
      <w:pPr>
        <w:spacing w:after="0" w:line="240" w:lineRule="auto"/>
        <w:rPr>
          <w:rFonts w:cs="Times New Roman"/>
          <w:szCs w:val="24"/>
        </w:rPr>
      </w:pPr>
    </w:p>
    <w:p w:rsidR="0030534D" w:rsidRPr="00FF6471" w:rsidRDefault="0030534D" w:rsidP="000F1DF9">
      <w:pPr>
        <w:spacing w:after="0" w:line="240" w:lineRule="auto"/>
        <w:rPr>
          <w:rFonts w:cs="Times New Roman"/>
          <w:szCs w:val="24"/>
        </w:rPr>
      </w:pPr>
    </w:p>
    <w:p w:rsidR="0030534D" w:rsidRPr="00FF6471" w:rsidRDefault="003053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E1CFA9059C43FBA8B213C3080459E9"/>
        </w:placeholder>
      </w:sdtPr>
      <w:sdtContent>
        <w:p w:rsidR="0030534D" w:rsidRDefault="003053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F02378AD624E43BC0A0116CBFD4C3F"/>
        </w:placeholder>
      </w:sdtPr>
      <w:sdtContent>
        <w:p w:rsidR="0030534D" w:rsidRDefault="0030534D" w:rsidP="0047598C">
          <w:pPr>
            <w:pStyle w:val="NormalWeb"/>
            <w:spacing w:before="0" w:beforeAutospacing="0" w:after="0" w:afterAutospacing="0"/>
            <w:jc w:val="both"/>
            <w:divId w:val="1304457982"/>
            <w:rPr>
              <w:rFonts w:eastAsia="Times New Roman"/>
              <w:bCs/>
            </w:rPr>
          </w:pPr>
        </w:p>
        <w:p w:rsidR="0030534D" w:rsidRDefault="0030534D" w:rsidP="0047598C">
          <w:pPr>
            <w:pStyle w:val="NormalWeb"/>
            <w:spacing w:before="0" w:beforeAutospacing="0" w:after="0" w:afterAutospacing="0"/>
            <w:jc w:val="both"/>
            <w:divId w:val="1304457982"/>
            <w:rPr>
              <w:color w:val="000000"/>
            </w:rPr>
          </w:pPr>
          <w:r w:rsidRPr="00057CE7">
            <w:rPr>
              <w:color w:val="000000"/>
            </w:rPr>
            <w:t xml:space="preserve">In the </w:t>
          </w:r>
          <w:r>
            <w:rPr>
              <w:color w:val="000000"/>
            </w:rPr>
            <w:t>Texas Penal Code, Section 46.03</w:t>
          </w:r>
          <w:r w:rsidRPr="00057CE7">
            <w:rPr>
              <w:color w:val="000000"/>
            </w:rPr>
            <w:t>(a)(1), it could be inferred that guns are prohibited on any grounds on which school sponsored activities are taking place. School sponsored activities can include field trips, athletic events, band competitions, etc. Although these activities may not occur on the premises owned by and under the control of a school district, it could be interpreted that the premises are necessary for the school activity and thus guns are prohibite</w:t>
          </w:r>
          <w:r>
            <w:rPr>
              <w:color w:val="000000"/>
            </w:rPr>
            <w:t>d. This could put law-abiding, l</w:t>
          </w:r>
          <w:r w:rsidRPr="00057CE7">
            <w:rPr>
              <w:color w:val="000000"/>
            </w:rPr>
            <w:t>icense</w:t>
          </w:r>
          <w:r>
            <w:rPr>
              <w:color w:val="000000"/>
            </w:rPr>
            <w:t>d</w:t>
          </w:r>
          <w:r w:rsidRPr="00057CE7">
            <w:rPr>
              <w:color w:val="000000"/>
            </w:rPr>
            <w:t xml:space="preserve"> t</w:t>
          </w:r>
          <w:r>
            <w:rPr>
              <w:color w:val="000000"/>
            </w:rPr>
            <w:t>o c</w:t>
          </w:r>
          <w:r w:rsidRPr="00057CE7">
            <w:rPr>
              <w:color w:val="000000"/>
            </w:rPr>
            <w:t xml:space="preserve">arry holders in an illegal situation if a group of school children are present at the same premises. </w:t>
          </w:r>
        </w:p>
        <w:p w:rsidR="0030534D" w:rsidRPr="00057CE7" w:rsidRDefault="0030534D" w:rsidP="0047598C">
          <w:pPr>
            <w:pStyle w:val="NormalWeb"/>
            <w:spacing w:before="0" w:beforeAutospacing="0" w:after="0" w:afterAutospacing="0"/>
            <w:jc w:val="both"/>
            <w:divId w:val="1304457982"/>
            <w:rPr>
              <w:color w:val="000000"/>
            </w:rPr>
          </w:pPr>
        </w:p>
        <w:p w:rsidR="0030534D" w:rsidRPr="00057CE7" w:rsidRDefault="0030534D" w:rsidP="0047598C">
          <w:pPr>
            <w:pStyle w:val="NormalWeb"/>
            <w:spacing w:before="0" w:beforeAutospacing="0" w:after="0" w:afterAutospacing="0"/>
            <w:jc w:val="both"/>
            <w:divId w:val="1304457982"/>
            <w:rPr>
              <w:rFonts w:ascii="Courier New" w:hAnsi="Courier New" w:cs="Courier New"/>
              <w:color w:val="000000"/>
            </w:rPr>
          </w:pPr>
          <w:r>
            <w:rPr>
              <w:color w:val="000000"/>
            </w:rPr>
            <w:t>S.B.</w:t>
          </w:r>
          <w:r w:rsidRPr="00057CE7">
            <w:rPr>
              <w:color w:val="000000"/>
            </w:rPr>
            <w:t xml:space="preserve"> 349 </w:t>
          </w:r>
          <w:r>
            <w:rPr>
              <w:color w:val="000000"/>
            </w:rPr>
            <w:t>clarifies</w:t>
          </w:r>
          <w:r w:rsidRPr="00057CE7">
            <w:rPr>
              <w:color w:val="000000"/>
            </w:rPr>
            <w:t xml:space="preserve"> that guns are only prohibited on the premises of a school or postsecondary educational institution if it is owned and controlled by a school district and if school sponsored activities are taking place. This bill creates uniformity across the state that licensed to carry holders can depend on.</w:t>
          </w:r>
        </w:p>
        <w:p w:rsidR="0030534D" w:rsidRPr="00D70925" w:rsidRDefault="0030534D" w:rsidP="0047598C">
          <w:pPr>
            <w:spacing w:after="0" w:line="240" w:lineRule="auto"/>
            <w:jc w:val="both"/>
            <w:rPr>
              <w:rFonts w:eastAsia="Times New Roman" w:cs="Times New Roman"/>
              <w:bCs/>
              <w:szCs w:val="24"/>
            </w:rPr>
          </w:pPr>
        </w:p>
      </w:sdtContent>
    </w:sdt>
    <w:p w:rsidR="0030534D" w:rsidRDefault="003053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349 </w:t>
      </w:r>
      <w:bookmarkStart w:id="1" w:name="AmendsCurrentLaw"/>
      <w:bookmarkEnd w:id="1"/>
      <w:r>
        <w:rPr>
          <w:rFonts w:cs="Times New Roman"/>
          <w:szCs w:val="24"/>
        </w:rPr>
        <w:t>amends current law relating to the prosecution of the offense of possessing a weapon in certain prohibited places associated with schools or postsecondary educational institutions.</w:t>
      </w:r>
    </w:p>
    <w:p w:rsidR="0030534D" w:rsidRPr="00932A34" w:rsidRDefault="0030534D" w:rsidP="000F1DF9">
      <w:pPr>
        <w:spacing w:after="0" w:line="240" w:lineRule="auto"/>
        <w:jc w:val="both"/>
        <w:rPr>
          <w:rFonts w:eastAsia="Times New Roman" w:cs="Times New Roman"/>
          <w:szCs w:val="24"/>
        </w:rPr>
      </w:pPr>
    </w:p>
    <w:p w:rsidR="0030534D" w:rsidRPr="005C2A78" w:rsidRDefault="003053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81A650FA802444EA10F3947609787EF"/>
          </w:placeholder>
        </w:sdtPr>
        <w:sdtContent>
          <w:r>
            <w:rPr>
              <w:rFonts w:eastAsia="Times New Roman" w:cs="Times New Roman"/>
              <w:b/>
              <w:szCs w:val="24"/>
              <w:u w:val="single"/>
            </w:rPr>
            <w:t>RULEMAKING AUTHORITY</w:t>
          </w:r>
        </w:sdtContent>
      </w:sdt>
    </w:p>
    <w:p w:rsidR="0030534D" w:rsidRPr="006529C4" w:rsidRDefault="0030534D" w:rsidP="00774EC7">
      <w:pPr>
        <w:spacing w:after="0" w:line="240" w:lineRule="auto"/>
        <w:jc w:val="both"/>
        <w:rPr>
          <w:rFonts w:cs="Times New Roman"/>
          <w:szCs w:val="24"/>
        </w:rPr>
      </w:pPr>
    </w:p>
    <w:p w:rsidR="0030534D" w:rsidRPr="006529C4" w:rsidRDefault="003053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534D" w:rsidRPr="006529C4" w:rsidRDefault="0030534D" w:rsidP="00774EC7">
      <w:pPr>
        <w:spacing w:after="0" w:line="240" w:lineRule="auto"/>
        <w:jc w:val="both"/>
        <w:rPr>
          <w:rFonts w:cs="Times New Roman"/>
          <w:szCs w:val="24"/>
        </w:rPr>
      </w:pPr>
    </w:p>
    <w:p w:rsidR="0030534D" w:rsidRPr="005C2A78" w:rsidRDefault="003053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E745D3F4255487DA934EBD84B7BA0E9"/>
          </w:placeholder>
        </w:sdtPr>
        <w:sdtContent>
          <w:r>
            <w:rPr>
              <w:rFonts w:eastAsia="Times New Roman" w:cs="Times New Roman"/>
              <w:b/>
              <w:szCs w:val="24"/>
              <w:u w:val="single"/>
            </w:rPr>
            <w:t>SECTION BY SECTION ANALYSIS</w:t>
          </w:r>
        </w:sdtContent>
      </w:sdt>
    </w:p>
    <w:p w:rsidR="0030534D" w:rsidRPr="005C2A78" w:rsidRDefault="0030534D" w:rsidP="000F1DF9">
      <w:pPr>
        <w:spacing w:after="0" w:line="240" w:lineRule="auto"/>
        <w:jc w:val="both"/>
        <w:rPr>
          <w:rFonts w:eastAsia="Times New Roman" w:cs="Times New Roman"/>
          <w:szCs w:val="24"/>
        </w:rPr>
      </w:pPr>
    </w:p>
    <w:p w:rsidR="0030534D" w:rsidRDefault="003053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46.03(a), Penal Code, as follows: </w:t>
      </w:r>
    </w:p>
    <w:p w:rsidR="0030534D" w:rsidRDefault="0030534D" w:rsidP="000F1DF9">
      <w:pPr>
        <w:spacing w:after="0" w:line="240" w:lineRule="auto"/>
        <w:jc w:val="both"/>
        <w:rPr>
          <w:rFonts w:eastAsia="Times New Roman" w:cs="Times New Roman"/>
          <w:szCs w:val="24"/>
        </w:rPr>
      </w:pPr>
    </w:p>
    <w:p w:rsidR="0030534D" w:rsidRDefault="0030534D" w:rsidP="00057CE7">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intentionally, knowingly, or recklessly possesses or goes with certain weapons: </w:t>
      </w:r>
    </w:p>
    <w:p w:rsidR="0030534D" w:rsidRDefault="0030534D" w:rsidP="00057CE7">
      <w:pPr>
        <w:spacing w:after="0" w:line="240" w:lineRule="auto"/>
        <w:ind w:left="720"/>
        <w:jc w:val="both"/>
        <w:rPr>
          <w:rFonts w:eastAsia="Times New Roman" w:cs="Times New Roman"/>
          <w:szCs w:val="24"/>
        </w:rPr>
      </w:pPr>
    </w:p>
    <w:p w:rsidR="0030534D" w:rsidRDefault="0030534D" w:rsidP="00057CE7">
      <w:pPr>
        <w:spacing w:after="0" w:line="240" w:lineRule="auto"/>
        <w:ind w:left="1440"/>
        <w:jc w:val="both"/>
        <w:rPr>
          <w:rFonts w:eastAsia="Times New Roman" w:cs="Times New Roman"/>
          <w:szCs w:val="24"/>
        </w:rPr>
      </w:pPr>
      <w:r>
        <w:rPr>
          <w:rFonts w:eastAsia="Times New Roman" w:cs="Times New Roman"/>
          <w:szCs w:val="24"/>
        </w:rPr>
        <w:t xml:space="preserve">(1) on the premises of a school or postsecondary educational institution (PEI), on any grounds or building owned by and under the control of a school or PEI and on which an activity sponsored by the school or PEI is being conducted, or in a certain vehicle, whether the school or PEI is public or private, rather than on the physical premises of a school or PEI, any grounds or building on which an activity sponsored by a school or PEI is being conducted, or a certain vehicle, whether the school or PEI is public or private, unless: </w:t>
      </w:r>
    </w:p>
    <w:p w:rsidR="0030534D" w:rsidRDefault="0030534D" w:rsidP="00057CE7">
      <w:pPr>
        <w:spacing w:after="0" w:line="240" w:lineRule="auto"/>
        <w:ind w:left="1440"/>
        <w:jc w:val="both"/>
        <w:rPr>
          <w:rFonts w:eastAsia="Times New Roman" w:cs="Times New Roman"/>
          <w:szCs w:val="24"/>
        </w:rPr>
      </w:pPr>
    </w:p>
    <w:p w:rsidR="0030534D" w:rsidRDefault="0030534D" w:rsidP="00057CE7">
      <w:pPr>
        <w:spacing w:after="0" w:line="240" w:lineRule="auto"/>
        <w:ind w:left="2160"/>
        <w:jc w:val="both"/>
        <w:rPr>
          <w:rFonts w:eastAsia="Times New Roman" w:cs="Times New Roman"/>
          <w:szCs w:val="24"/>
        </w:rPr>
      </w:pPr>
      <w:r>
        <w:rPr>
          <w:rFonts w:eastAsia="Times New Roman" w:cs="Times New Roman"/>
          <w:szCs w:val="24"/>
        </w:rPr>
        <w:t xml:space="preserve">(A) pursuant to written regulations or written authorization of the school or PEI; or </w:t>
      </w:r>
    </w:p>
    <w:p w:rsidR="0030534D" w:rsidRDefault="0030534D" w:rsidP="00057CE7">
      <w:pPr>
        <w:spacing w:after="0" w:line="240" w:lineRule="auto"/>
        <w:ind w:left="2160"/>
        <w:jc w:val="both"/>
        <w:rPr>
          <w:rFonts w:eastAsia="Times New Roman" w:cs="Times New Roman"/>
          <w:szCs w:val="24"/>
        </w:rPr>
      </w:pPr>
    </w:p>
    <w:p w:rsidR="0030534D" w:rsidRDefault="0030534D" w:rsidP="00057CE7">
      <w:pPr>
        <w:spacing w:after="0" w:line="240" w:lineRule="auto"/>
        <w:ind w:left="2160"/>
        <w:jc w:val="both"/>
        <w:rPr>
          <w:rFonts w:eastAsia="Times New Roman" w:cs="Times New Roman"/>
          <w:szCs w:val="24"/>
        </w:rPr>
      </w:pPr>
      <w:r>
        <w:rPr>
          <w:rFonts w:eastAsia="Times New Roman" w:cs="Times New Roman"/>
          <w:szCs w:val="24"/>
        </w:rPr>
        <w:t xml:space="preserve">(B) the person possesses or goes with a concealed handgun that the person is licensed to carry under Subchapter H (License to Carry a Handgun), Chapter 411 (Department of Public Safety of the State of Texas), Government Code, and no other weapon to which this section (Places Weapons Prohibited) applies, on the premises of a PEI, on any grounds or building owned by and under the control of the PEI and on which a certain activity is being conducted, or in a certain vehicle, rather than on the premises of an institution of higher education (IHE) or private or independent IHE, on any grounds or building on which a certain activity is being conducted, or in a certain vehicle; </w:t>
      </w:r>
    </w:p>
    <w:p w:rsidR="0030534D" w:rsidRDefault="0030534D" w:rsidP="00057CE7">
      <w:pPr>
        <w:spacing w:after="0" w:line="240" w:lineRule="auto"/>
        <w:ind w:left="2160"/>
        <w:jc w:val="both"/>
        <w:rPr>
          <w:rFonts w:eastAsia="Times New Roman" w:cs="Times New Roman"/>
          <w:szCs w:val="24"/>
        </w:rPr>
      </w:pPr>
    </w:p>
    <w:p w:rsidR="0030534D" w:rsidRPr="005C2A78" w:rsidRDefault="0030534D" w:rsidP="00057CE7">
      <w:pPr>
        <w:spacing w:after="0" w:line="240" w:lineRule="auto"/>
        <w:ind w:left="1440"/>
        <w:jc w:val="both"/>
        <w:rPr>
          <w:rFonts w:eastAsia="Times New Roman" w:cs="Times New Roman"/>
          <w:szCs w:val="24"/>
        </w:rPr>
      </w:pPr>
      <w:r>
        <w:rPr>
          <w:rFonts w:eastAsia="Times New Roman" w:cs="Times New Roman"/>
          <w:szCs w:val="24"/>
        </w:rPr>
        <w:t xml:space="preserve">(2) through (6) makes no changes to these subdivisions. </w:t>
      </w:r>
    </w:p>
    <w:p w:rsidR="0030534D" w:rsidRPr="005C2A78" w:rsidRDefault="0030534D" w:rsidP="000F1DF9">
      <w:pPr>
        <w:spacing w:after="0" w:line="240" w:lineRule="auto"/>
        <w:jc w:val="both"/>
        <w:rPr>
          <w:rFonts w:eastAsia="Times New Roman" w:cs="Times New Roman"/>
          <w:szCs w:val="24"/>
        </w:rPr>
      </w:pPr>
    </w:p>
    <w:p w:rsidR="0030534D" w:rsidRPr="005C2A78" w:rsidRDefault="003053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46.03(c), Penal Code, by adding Subdivision (1-a), to define “postsecondary educational institution." </w:t>
      </w:r>
    </w:p>
    <w:p w:rsidR="0030534D" w:rsidRPr="005C2A78" w:rsidRDefault="0030534D" w:rsidP="000F1DF9">
      <w:pPr>
        <w:spacing w:after="0" w:line="240" w:lineRule="auto"/>
        <w:jc w:val="both"/>
        <w:rPr>
          <w:rFonts w:eastAsia="Times New Roman" w:cs="Times New Roman"/>
          <w:szCs w:val="24"/>
        </w:rPr>
      </w:pPr>
    </w:p>
    <w:p w:rsidR="0030534D" w:rsidRDefault="0030534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30534D" w:rsidRDefault="0030534D" w:rsidP="000F1DF9">
      <w:pPr>
        <w:spacing w:after="0" w:line="240" w:lineRule="auto"/>
        <w:jc w:val="both"/>
        <w:rPr>
          <w:rFonts w:eastAsia="Times New Roman" w:cs="Times New Roman"/>
          <w:szCs w:val="24"/>
        </w:rPr>
      </w:pPr>
    </w:p>
    <w:p w:rsidR="0030534D" w:rsidRPr="005C2A78" w:rsidRDefault="0030534D"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30534D" w:rsidRPr="006529C4" w:rsidRDefault="0030534D" w:rsidP="00774EC7">
      <w:pPr>
        <w:spacing w:after="0" w:line="240" w:lineRule="auto"/>
        <w:jc w:val="both"/>
        <w:rPr>
          <w:rFonts w:cs="Times New Roman"/>
          <w:szCs w:val="24"/>
        </w:rPr>
      </w:pPr>
    </w:p>
    <w:p w:rsidR="0030534D" w:rsidRPr="006529C4" w:rsidRDefault="0030534D" w:rsidP="00774EC7">
      <w:pPr>
        <w:spacing w:after="0" w:line="240" w:lineRule="auto"/>
        <w:jc w:val="both"/>
      </w:pPr>
    </w:p>
    <w:p w:rsidR="0030534D" w:rsidRPr="00AD38FE" w:rsidRDefault="0030534D" w:rsidP="00AD38FE"/>
    <w:sectPr w:rsidR="0030534D" w:rsidRPr="00AD38F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C6" w:rsidRDefault="00427EC6" w:rsidP="000F1DF9">
      <w:pPr>
        <w:spacing w:after="0" w:line="240" w:lineRule="auto"/>
      </w:pPr>
      <w:r>
        <w:separator/>
      </w:r>
    </w:p>
  </w:endnote>
  <w:endnote w:type="continuationSeparator" w:id="0">
    <w:p w:rsidR="00427EC6" w:rsidRDefault="00427E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7E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534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534D">
                <w:rPr>
                  <w:sz w:val="20"/>
                  <w:szCs w:val="20"/>
                </w:rPr>
                <w:t>S.B. 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53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7E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53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53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C6" w:rsidRDefault="00427EC6" w:rsidP="000F1DF9">
      <w:pPr>
        <w:spacing w:after="0" w:line="240" w:lineRule="auto"/>
      </w:pPr>
      <w:r>
        <w:separator/>
      </w:r>
    </w:p>
  </w:footnote>
  <w:footnote w:type="continuationSeparator" w:id="0">
    <w:p w:rsidR="00427EC6" w:rsidRDefault="00427E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34D"/>
    <w:rsid w:val="00305C27"/>
    <w:rsid w:val="00330BDA"/>
    <w:rsid w:val="0034346C"/>
    <w:rsid w:val="00376DD2"/>
    <w:rsid w:val="00382704"/>
    <w:rsid w:val="003A2368"/>
    <w:rsid w:val="003D3676"/>
    <w:rsid w:val="00404760"/>
    <w:rsid w:val="00427EC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53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53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4B0D" w:rsidP="00664B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6EAEBDD5054A9991ACFF1A828AB4F3"/>
        <w:category>
          <w:name w:val="General"/>
          <w:gallery w:val="placeholder"/>
        </w:category>
        <w:types>
          <w:type w:val="bbPlcHdr"/>
        </w:types>
        <w:behaviors>
          <w:behavior w:val="content"/>
        </w:behaviors>
        <w:guid w:val="{D84F7D5A-CBA1-4890-935B-6C1B0AA31BC9}"/>
      </w:docPartPr>
      <w:docPartBody>
        <w:p w:rsidR="00000000" w:rsidRDefault="00F85D65"/>
      </w:docPartBody>
    </w:docPart>
    <w:docPart>
      <w:docPartPr>
        <w:name w:val="21BC9A9DEB8A40D286F21FFA1BEF8B69"/>
        <w:category>
          <w:name w:val="General"/>
          <w:gallery w:val="placeholder"/>
        </w:category>
        <w:types>
          <w:type w:val="bbPlcHdr"/>
        </w:types>
        <w:behaviors>
          <w:behavior w:val="content"/>
        </w:behaviors>
        <w:guid w:val="{E3984776-A6F1-4337-8E85-31897D2BD76D}"/>
      </w:docPartPr>
      <w:docPartBody>
        <w:p w:rsidR="00000000" w:rsidRDefault="00F85D65"/>
      </w:docPartBody>
    </w:docPart>
    <w:docPart>
      <w:docPartPr>
        <w:name w:val="127CAD1CAB974B51BDA8BCA2C8EA12EC"/>
        <w:category>
          <w:name w:val="General"/>
          <w:gallery w:val="placeholder"/>
        </w:category>
        <w:types>
          <w:type w:val="bbPlcHdr"/>
        </w:types>
        <w:behaviors>
          <w:behavior w:val="content"/>
        </w:behaviors>
        <w:guid w:val="{3066B680-AD99-49EB-B6B0-FBD4C19C089E}"/>
      </w:docPartPr>
      <w:docPartBody>
        <w:p w:rsidR="00000000" w:rsidRDefault="00F85D65"/>
      </w:docPartBody>
    </w:docPart>
    <w:docPart>
      <w:docPartPr>
        <w:name w:val="933CEA35D8A64730B193E2D68B733C23"/>
        <w:category>
          <w:name w:val="General"/>
          <w:gallery w:val="placeholder"/>
        </w:category>
        <w:types>
          <w:type w:val="bbPlcHdr"/>
        </w:types>
        <w:behaviors>
          <w:behavior w:val="content"/>
        </w:behaviors>
        <w:guid w:val="{4FB63CCF-321D-433A-8B5F-53E82F6DBF92}"/>
      </w:docPartPr>
      <w:docPartBody>
        <w:p w:rsidR="00000000" w:rsidRDefault="00F85D65"/>
      </w:docPartBody>
    </w:docPart>
    <w:docPart>
      <w:docPartPr>
        <w:name w:val="124CAA236897410692ADE3271296322C"/>
        <w:category>
          <w:name w:val="General"/>
          <w:gallery w:val="placeholder"/>
        </w:category>
        <w:types>
          <w:type w:val="bbPlcHdr"/>
        </w:types>
        <w:behaviors>
          <w:behavior w:val="content"/>
        </w:behaviors>
        <w:guid w:val="{319013E4-0F97-4B96-BE09-A41C6965EC40}"/>
      </w:docPartPr>
      <w:docPartBody>
        <w:p w:rsidR="00000000" w:rsidRDefault="00F85D65"/>
      </w:docPartBody>
    </w:docPart>
    <w:docPart>
      <w:docPartPr>
        <w:name w:val="1CAF2D3785584BA7A5A81682D3DA8C78"/>
        <w:category>
          <w:name w:val="General"/>
          <w:gallery w:val="placeholder"/>
        </w:category>
        <w:types>
          <w:type w:val="bbPlcHdr"/>
        </w:types>
        <w:behaviors>
          <w:behavior w:val="content"/>
        </w:behaviors>
        <w:guid w:val="{56AE0EAC-12D6-47BD-9FAC-806D94BC311C}"/>
      </w:docPartPr>
      <w:docPartBody>
        <w:p w:rsidR="00000000" w:rsidRDefault="00F85D65"/>
      </w:docPartBody>
    </w:docPart>
    <w:docPart>
      <w:docPartPr>
        <w:name w:val="10E49814A2614E0FB8F3CAB2B21C2CD7"/>
        <w:category>
          <w:name w:val="General"/>
          <w:gallery w:val="placeholder"/>
        </w:category>
        <w:types>
          <w:type w:val="bbPlcHdr"/>
        </w:types>
        <w:behaviors>
          <w:behavior w:val="content"/>
        </w:behaviors>
        <w:guid w:val="{27A09813-013D-4A6C-8421-280843A5D0DD}"/>
      </w:docPartPr>
      <w:docPartBody>
        <w:p w:rsidR="00000000" w:rsidRDefault="00F85D65"/>
      </w:docPartBody>
    </w:docPart>
    <w:docPart>
      <w:docPartPr>
        <w:name w:val="9666B0788CC64D0D9D502667176EFAE0"/>
        <w:category>
          <w:name w:val="General"/>
          <w:gallery w:val="placeholder"/>
        </w:category>
        <w:types>
          <w:type w:val="bbPlcHdr"/>
        </w:types>
        <w:behaviors>
          <w:behavior w:val="content"/>
        </w:behaviors>
        <w:guid w:val="{2DC41740-2E10-442B-AC8C-003A18E625A5}"/>
      </w:docPartPr>
      <w:docPartBody>
        <w:p w:rsidR="00000000" w:rsidRDefault="00F85D65"/>
      </w:docPartBody>
    </w:docPart>
    <w:docPart>
      <w:docPartPr>
        <w:name w:val="540E14C112244EEEBB7183B9A879A23C"/>
        <w:category>
          <w:name w:val="General"/>
          <w:gallery w:val="placeholder"/>
        </w:category>
        <w:types>
          <w:type w:val="bbPlcHdr"/>
        </w:types>
        <w:behaviors>
          <w:behavior w:val="content"/>
        </w:behaviors>
        <w:guid w:val="{631C4346-2186-4CE6-A7DA-06D35AB77071}"/>
      </w:docPartPr>
      <w:docPartBody>
        <w:p w:rsidR="00000000" w:rsidRDefault="00664B0D" w:rsidP="00664B0D">
          <w:pPr>
            <w:pStyle w:val="540E14C112244EEEBB7183B9A879A23C"/>
          </w:pPr>
          <w:r w:rsidRPr="00A30DD1">
            <w:rPr>
              <w:rStyle w:val="PlaceholderText"/>
            </w:rPr>
            <w:t>Click here to enter a date.</w:t>
          </w:r>
        </w:p>
      </w:docPartBody>
    </w:docPart>
    <w:docPart>
      <w:docPartPr>
        <w:name w:val="CE1CBC62E2B142F38F110B562595E6D4"/>
        <w:category>
          <w:name w:val="General"/>
          <w:gallery w:val="placeholder"/>
        </w:category>
        <w:types>
          <w:type w:val="bbPlcHdr"/>
        </w:types>
        <w:behaviors>
          <w:behavior w:val="content"/>
        </w:behaviors>
        <w:guid w:val="{93331E16-1DC0-4706-BB22-FF569B6EF8AC}"/>
      </w:docPartPr>
      <w:docPartBody>
        <w:p w:rsidR="00000000" w:rsidRDefault="00F85D65"/>
      </w:docPartBody>
    </w:docPart>
    <w:docPart>
      <w:docPartPr>
        <w:name w:val="73E1CFA9059C43FBA8B213C3080459E9"/>
        <w:category>
          <w:name w:val="General"/>
          <w:gallery w:val="placeholder"/>
        </w:category>
        <w:types>
          <w:type w:val="bbPlcHdr"/>
        </w:types>
        <w:behaviors>
          <w:behavior w:val="content"/>
        </w:behaviors>
        <w:guid w:val="{3760FBCA-9EC5-40AD-B45B-F8E285E7060B}"/>
      </w:docPartPr>
      <w:docPartBody>
        <w:p w:rsidR="00000000" w:rsidRDefault="00F85D65"/>
      </w:docPartBody>
    </w:docPart>
    <w:docPart>
      <w:docPartPr>
        <w:name w:val="6FF02378AD624E43BC0A0116CBFD4C3F"/>
        <w:category>
          <w:name w:val="General"/>
          <w:gallery w:val="placeholder"/>
        </w:category>
        <w:types>
          <w:type w:val="bbPlcHdr"/>
        </w:types>
        <w:behaviors>
          <w:behavior w:val="content"/>
        </w:behaviors>
        <w:guid w:val="{3A21FF4F-E13B-4250-8DEE-2B9D4FBA22D2}"/>
      </w:docPartPr>
      <w:docPartBody>
        <w:p w:rsidR="00000000" w:rsidRDefault="00664B0D" w:rsidP="00664B0D">
          <w:pPr>
            <w:pStyle w:val="6FF02378AD624E43BC0A0116CBFD4C3F"/>
          </w:pPr>
          <w:r>
            <w:rPr>
              <w:rFonts w:eastAsia="Times New Roman" w:cs="Times New Roman"/>
              <w:bCs/>
              <w:szCs w:val="24"/>
            </w:rPr>
            <w:t xml:space="preserve"> </w:t>
          </w:r>
        </w:p>
      </w:docPartBody>
    </w:docPart>
    <w:docPart>
      <w:docPartPr>
        <w:name w:val="B81A650FA802444EA10F3947609787EF"/>
        <w:category>
          <w:name w:val="General"/>
          <w:gallery w:val="placeholder"/>
        </w:category>
        <w:types>
          <w:type w:val="bbPlcHdr"/>
        </w:types>
        <w:behaviors>
          <w:behavior w:val="content"/>
        </w:behaviors>
        <w:guid w:val="{BEB660D6-A0F6-4046-A1A6-D7744DBCF82E}"/>
      </w:docPartPr>
      <w:docPartBody>
        <w:p w:rsidR="00000000" w:rsidRDefault="00F85D65"/>
      </w:docPartBody>
    </w:docPart>
    <w:docPart>
      <w:docPartPr>
        <w:name w:val="BE745D3F4255487DA934EBD84B7BA0E9"/>
        <w:category>
          <w:name w:val="General"/>
          <w:gallery w:val="placeholder"/>
        </w:category>
        <w:types>
          <w:type w:val="bbPlcHdr"/>
        </w:types>
        <w:behaviors>
          <w:behavior w:val="content"/>
        </w:behaviors>
        <w:guid w:val="{86038138-D432-496D-BEC9-70A56A1F5042}"/>
      </w:docPartPr>
      <w:docPartBody>
        <w:p w:rsidR="00000000" w:rsidRDefault="00F85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4B0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5D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B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4B0D"/>
    <w:rPr>
      <w:rFonts w:ascii="Times New Roman" w:hAnsi="Times New Roman"/>
      <w:sz w:val="24"/>
    </w:rPr>
  </w:style>
  <w:style w:type="paragraph" w:customStyle="1" w:styleId="487D89B4F8B34DB4967D41FE18F7F88D7">
    <w:name w:val="487D89B4F8B34DB4967D41FE18F7F88D7"/>
    <w:rsid w:val="00664B0D"/>
    <w:rPr>
      <w:rFonts w:ascii="Times New Roman" w:hAnsi="Times New Roman"/>
      <w:sz w:val="24"/>
    </w:rPr>
  </w:style>
  <w:style w:type="paragraph" w:customStyle="1" w:styleId="AE2570ED5D764CD7AF9686706F550F4620">
    <w:name w:val="AE2570ED5D764CD7AF9686706F550F4620"/>
    <w:rsid w:val="00664B0D"/>
    <w:pPr>
      <w:tabs>
        <w:tab w:val="center" w:pos="4680"/>
        <w:tab w:val="right" w:pos="9360"/>
      </w:tabs>
      <w:spacing w:after="0" w:line="240" w:lineRule="auto"/>
    </w:pPr>
    <w:rPr>
      <w:rFonts w:ascii="Times New Roman" w:hAnsi="Times New Roman"/>
      <w:sz w:val="24"/>
    </w:rPr>
  </w:style>
  <w:style w:type="paragraph" w:customStyle="1" w:styleId="540E14C112244EEEBB7183B9A879A23C">
    <w:name w:val="540E14C112244EEEBB7183B9A879A23C"/>
    <w:rsid w:val="00664B0D"/>
  </w:style>
  <w:style w:type="paragraph" w:customStyle="1" w:styleId="6FF02378AD624E43BC0A0116CBFD4C3F">
    <w:name w:val="6FF02378AD624E43BC0A0116CBFD4C3F"/>
    <w:rsid w:val="00664B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B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4B0D"/>
    <w:rPr>
      <w:rFonts w:ascii="Times New Roman" w:hAnsi="Times New Roman"/>
      <w:sz w:val="24"/>
    </w:rPr>
  </w:style>
  <w:style w:type="paragraph" w:customStyle="1" w:styleId="487D89B4F8B34DB4967D41FE18F7F88D7">
    <w:name w:val="487D89B4F8B34DB4967D41FE18F7F88D7"/>
    <w:rsid w:val="00664B0D"/>
    <w:rPr>
      <w:rFonts w:ascii="Times New Roman" w:hAnsi="Times New Roman"/>
      <w:sz w:val="24"/>
    </w:rPr>
  </w:style>
  <w:style w:type="paragraph" w:customStyle="1" w:styleId="AE2570ED5D764CD7AF9686706F550F4620">
    <w:name w:val="AE2570ED5D764CD7AF9686706F550F4620"/>
    <w:rsid w:val="00664B0D"/>
    <w:pPr>
      <w:tabs>
        <w:tab w:val="center" w:pos="4680"/>
        <w:tab w:val="right" w:pos="9360"/>
      </w:tabs>
      <w:spacing w:after="0" w:line="240" w:lineRule="auto"/>
    </w:pPr>
    <w:rPr>
      <w:rFonts w:ascii="Times New Roman" w:hAnsi="Times New Roman"/>
      <w:sz w:val="24"/>
    </w:rPr>
  </w:style>
  <w:style w:type="paragraph" w:customStyle="1" w:styleId="540E14C112244EEEBB7183B9A879A23C">
    <w:name w:val="540E14C112244EEEBB7183B9A879A23C"/>
    <w:rsid w:val="00664B0D"/>
  </w:style>
  <w:style w:type="paragraph" w:customStyle="1" w:styleId="6FF02378AD624E43BC0A0116CBFD4C3F">
    <w:name w:val="6FF02378AD624E43BC0A0116CBFD4C3F"/>
    <w:rsid w:val="00664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F997DC-F1C3-4F84-B022-1E95A016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492</Words>
  <Characters>2807</Characters>
  <Application>Microsoft Office Word</Application>
  <DocSecurity>0</DocSecurity>
  <Lines>23</Lines>
  <Paragraphs>6</Paragraphs>
  <ScaleCrop>false</ScaleCrop>
  <Company>Texas Legislative Council</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2017-04-22T00:27:00Z</cp:lastPrinted>
  <dcterms:created xsi:type="dcterms:W3CDTF">2015-05-29T14:24:00Z</dcterms:created>
  <dcterms:modified xsi:type="dcterms:W3CDTF">2017-04-22T00:27:00Z</dcterms:modified>
</cp:coreProperties>
</file>

<file path=docProps/custom.xml><?xml version="1.0" encoding="utf-8"?>
<op:Properties xmlns:vt="http://schemas.openxmlformats.org/officeDocument/2006/docPropsVTypes" xmlns:op="http://schemas.openxmlformats.org/officeDocument/2006/custom-properties"/>
</file>