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FE" w:rsidRDefault="001065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F81FB1782C48399259E4FFEF4C727E"/>
          </w:placeholder>
        </w:sdtPr>
        <w:sdtContent>
          <w:r w:rsidRPr="005C2A78">
            <w:rPr>
              <w:rFonts w:cs="Times New Roman"/>
              <w:b/>
              <w:szCs w:val="24"/>
              <w:u w:val="single"/>
            </w:rPr>
            <w:t>BILL ANALYSIS</w:t>
          </w:r>
        </w:sdtContent>
      </w:sdt>
    </w:p>
    <w:p w:rsidR="001065FE" w:rsidRPr="00585C31" w:rsidRDefault="001065FE" w:rsidP="000F1DF9">
      <w:pPr>
        <w:spacing w:after="0" w:line="240" w:lineRule="auto"/>
        <w:rPr>
          <w:rFonts w:cs="Times New Roman"/>
          <w:szCs w:val="24"/>
        </w:rPr>
      </w:pPr>
    </w:p>
    <w:p w:rsidR="001065FE" w:rsidRPr="00585C31" w:rsidRDefault="001065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65FE" w:rsidTr="000F1DF9">
        <w:tc>
          <w:tcPr>
            <w:tcW w:w="2718" w:type="dxa"/>
          </w:tcPr>
          <w:p w:rsidR="001065FE" w:rsidRPr="005C2A78" w:rsidRDefault="001065FE" w:rsidP="006D756B">
            <w:pPr>
              <w:rPr>
                <w:rFonts w:cs="Times New Roman"/>
                <w:szCs w:val="24"/>
              </w:rPr>
            </w:pPr>
            <w:sdt>
              <w:sdtPr>
                <w:rPr>
                  <w:rFonts w:cs="Times New Roman"/>
                  <w:szCs w:val="24"/>
                </w:rPr>
                <w:alias w:val="Agency Title"/>
                <w:tag w:val="AgencyTitleContentControl"/>
                <w:id w:val="1920747753"/>
                <w:lock w:val="sdtContentLocked"/>
                <w:placeholder>
                  <w:docPart w:val="3269AF6010854B95BA8D241B40734631"/>
                </w:placeholder>
              </w:sdtPr>
              <w:sdtEndPr>
                <w:rPr>
                  <w:rFonts w:cstheme="minorBidi"/>
                  <w:szCs w:val="22"/>
                </w:rPr>
              </w:sdtEndPr>
              <w:sdtContent>
                <w:r>
                  <w:rPr>
                    <w:rFonts w:cs="Times New Roman"/>
                    <w:szCs w:val="24"/>
                  </w:rPr>
                  <w:t>Senate Research Center</w:t>
                </w:r>
              </w:sdtContent>
            </w:sdt>
          </w:p>
        </w:tc>
        <w:tc>
          <w:tcPr>
            <w:tcW w:w="6858" w:type="dxa"/>
          </w:tcPr>
          <w:p w:rsidR="001065FE" w:rsidRPr="00FF6471" w:rsidRDefault="001065FE" w:rsidP="000F1DF9">
            <w:pPr>
              <w:jc w:val="right"/>
              <w:rPr>
                <w:rFonts w:cs="Times New Roman"/>
                <w:szCs w:val="24"/>
              </w:rPr>
            </w:pPr>
            <w:sdt>
              <w:sdtPr>
                <w:rPr>
                  <w:rFonts w:cs="Times New Roman"/>
                  <w:szCs w:val="24"/>
                </w:rPr>
                <w:alias w:val="Bill Number"/>
                <w:tag w:val="BillNumberOne"/>
                <w:id w:val="-410784069"/>
                <w:lock w:val="sdtContentLocked"/>
                <w:placeholder>
                  <w:docPart w:val="E762CC2FAA6F489C907A38DA25E8C0C5"/>
                </w:placeholder>
              </w:sdtPr>
              <w:sdtContent>
                <w:r>
                  <w:rPr>
                    <w:rFonts w:cs="Times New Roman"/>
                    <w:szCs w:val="24"/>
                  </w:rPr>
                  <w:t>S.B. 397</w:t>
                </w:r>
              </w:sdtContent>
            </w:sdt>
          </w:p>
        </w:tc>
      </w:tr>
      <w:tr w:rsidR="001065FE" w:rsidTr="000F1DF9">
        <w:sdt>
          <w:sdtPr>
            <w:rPr>
              <w:rFonts w:cs="Times New Roman"/>
              <w:szCs w:val="24"/>
            </w:rPr>
            <w:alias w:val="TLCNumber"/>
            <w:tag w:val="TLCNumber"/>
            <w:id w:val="-542600604"/>
            <w:lock w:val="sdtLocked"/>
            <w:placeholder>
              <w:docPart w:val="E17352F516C4470695666D81A17D16B5"/>
            </w:placeholder>
          </w:sdtPr>
          <w:sdtContent>
            <w:tc>
              <w:tcPr>
                <w:tcW w:w="2718" w:type="dxa"/>
              </w:tcPr>
              <w:p w:rsidR="001065FE" w:rsidRPr="000F1DF9" w:rsidRDefault="001065FE" w:rsidP="00C65088">
                <w:pPr>
                  <w:rPr>
                    <w:rFonts w:cs="Times New Roman"/>
                    <w:szCs w:val="24"/>
                  </w:rPr>
                </w:pPr>
                <w:r>
                  <w:rPr>
                    <w:rFonts w:cs="Times New Roman"/>
                    <w:szCs w:val="24"/>
                  </w:rPr>
                  <w:t>85R3159 JG-D</w:t>
                </w:r>
              </w:p>
            </w:tc>
          </w:sdtContent>
        </w:sdt>
        <w:tc>
          <w:tcPr>
            <w:tcW w:w="6858" w:type="dxa"/>
          </w:tcPr>
          <w:p w:rsidR="001065FE" w:rsidRPr="005C2A78" w:rsidRDefault="001065FE" w:rsidP="006D756B">
            <w:pPr>
              <w:jc w:val="right"/>
              <w:rPr>
                <w:rFonts w:cs="Times New Roman"/>
                <w:szCs w:val="24"/>
              </w:rPr>
            </w:pPr>
            <w:sdt>
              <w:sdtPr>
                <w:rPr>
                  <w:rFonts w:cs="Times New Roman"/>
                  <w:szCs w:val="24"/>
                </w:rPr>
                <w:alias w:val="Author Label"/>
                <w:tag w:val="By"/>
                <w:id w:val="72399597"/>
                <w:lock w:val="sdtLocked"/>
                <w:placeholder>
                  <w:docPart w:val="324736AE083E4052AEDB9FF34F653E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0F4A89FEDE49C1AE63CA726577CB9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4B2B5E44D074A4096F0608CF6D6F1E2"/>
                </w:placeholder>
                <w:showingPlcHdr/>
              </w:sdtPr>
              <w:sdtContent/>
            </w:sdt>
          </w:p>
        </w:tc>
      </w:tr>
      <w:tr w:rsidR="001065FE" w:rsidTr="000F1DF9">
        <w:tc>
          <w:tcPr>
            <w:tcW w:w="2718" w:type="dxa"/>
          </w:tcPr>
          <w:p w:rsidR="001065FE" w:rsidRPr="00BC7495" w:rsidRDefault="001065FE" w:rsidP="000F1DF9">
            <w:pPr>
              <w:rPr>
                <w:rFonts w:cs="Times New Roman"/>
                <w:szCs w:val="24"/>
              </w:rPr>
            </w:pPr>
          </w:p>
        </w:tc>
        <w:sdt>
          <w:sdtPr>
            <w:rPr>
              <w:rFonts w:cs="Times New Roman"/>
              <w:szCs w:val="24"/>
            </w:rPr>
            <w:alias w:val="Committee"/>
            <w:tag w:val="Committee"/>
            <w:id w:val="1914272295"/>
            <w:lock w:val="sdtContentLocked"/>
            <w:placeholder>
              <w:docPart w:val="4628F666DCC54E4585B53D58050B67A4"/>
            </w:placeholder>
          </w:sdtPr>
          <w:sdtContent>
            <w:tc>
              <w:tcPr>
                <w:tcW w:w="6858" w:type="dxa"/>
              </w:tcPr>
              <w:p w:rsidR="001065FE" w:rsidRPr="00FF6471" w:rsidRDefault="001065FE" w:rsidP="000F1DF9">
                <w:pPr>
                  <w:jc w:val="right"/>
                  <w:rPr>
                    <w:rFonts w:cs="Times New Roman"/>
                    <w:szCs w:val="24"/>
                  </w:rPr>
                </w:pPr>
                <w:r>
                  <w:rPr>
                    <w:rFonts w:cs="Times New Roman"/>
                    <w:szCs w:val="24"/>
                  </w:rPr>
                  <w:t>Health &amp; Human Services</w:t>
                </w:r>
              </w:p>
            </w:tc>
          </w:sdtContent>
        </w:sdt>
      </w:tr>
      <w:tr w:rsidR="001065FE" w:rsidTr="000F1DF9">
        <w:tc>
          <w:tcPr>
            <w:tcW w:w="2718" w:type="dxa"/>
          </w:tcPr>
          <w:p w:rsidR="001065FE" w:rsidRPr="00BC7495" w:rsidRDefault="001065FE" w:rsidP="000F1DF9">
            <w:pPr>
              <w:rPr>
                <w:rFonts w:cs="Times New Roman"/>
                <w:szCs w:val="24"/>
              </w:rPr>
            </w:pPr>
          </w:p>
        </w:tc>
        <w:sdt>
          <w:sdtPr>
            <w:rPr>
              <w:rFonts w:cs="Times New Roman"/>
              <w:szCs w:val="24"/>
            </w:rPr>
            <w:alias w:val="Date"/>
            <w:tag w:val="DateContentControl"/>
            <w:id w:val="1178081906"/>
            <w:lock w:val="sdtLocked"/>
            <w:placeholder>
              <w:docPart w:val="8C155972AFD94E2C864F29F5B7C9E717"/>
            </w:placeholder>
            <w:date w:fullDate="2017-04-03T00:00:00Z">
              <w:dateFormat w:val="M/d/yyyy"/>
              <w:lid w:val="en-US"/>
              <w:storeMappedDataAs w:val="dateTime"/>
              <w:calendar w:val="gregorian"/>
            </w:date>
          </w:sdtPr>
          <w:sdtContent>
            <w:tc>
              <w:tcPr>
                <w:tcW w:w="6858" w:type="dxa"/>
              </w:tcPr>
              <w:p w:rsidR="001065FE" w:rsidRPr="00FF6471" w:rsidRDefault="001065FE" w:rsidP="000F1DF9">
                <w:pPr>
                  <w:jc w:val="right"/>
                  <w:rPr>
                    <w:rFonts w:cs="Times New Roman"/>
                    <w:szCs w:val="24"/>
                  </w:rPr>
                </w:pPr>
                <w:r>
                  <w:rPr>
                    <w:rFonts w:cs="Times New Roman"/>
                    <w:szCs w:val="24"/>
                  </w:rPr>
                  <w:t>4/3/2017</w:t>
                </w:r>
              </w:p>
            </w:tc>
          </w:sdtContent>
        </w:sdt>
      </w:tr>
      <w:tr w:rsidR="001065FE" w:rsidTr="000F1DF9">
        <w:tc>
          <w:tcPr>
            <w:tcW w:w="2718" w:type="dxa"/>
          </w:tcPr>
          <w:p w:rsidR="001065FE" w:rsidRPr="00BC7495" w:rsidRDefault="001065FE" w:rsidP="000F1DF9">
            <w:pPr>
              <w:rPr>
                <w:rFonts w:cs="Times New Roman"/>
                <w:szCs w:val="24"/>
              </w:rPr>
            </w:pPr>
          </w:p>
        </w:tc>
        <w:sdt>
          <w:sdtPr>
            <w:rPr>
              <w:rFonts w:cs="Times New Roman"/>
              <w:szCs w:val="24"/>
            </w:rPr>
            <w:alias w:val="BA Version"/>
            <w:tag w:val="BAVersion"/>
            <w:id w:val="-1685590809"/>
            <w:lock w:val="sdtContentLocked"/>
            <w:placeholder>
              <w:docPart w:val="03F4909FA240403BACA1438201E8A99E"/>
            </w:placeholder>
          </w:sdtPr>
          <w:sdtContent>
            <w:tc>
              <w:tcPr>
                <w:tcW w:w="6858" w:type="dxa"/>
              </w:tcPr>
              <w:p w:rsidR="001065FE" w:rsidRPr="00FF6471" w:rsidRDefault="001065FE" w:rsidP="000F1DF9">
                <w:pPr>
                  <w:jc w:val="right"/>
                  <w:rPr>
                    <w:rFonts w:cs="Times New Roman"/>
                    <w:szCs w:val="24"/>
                  </w:rPr>
                </w:pPr>
                <w:r>
                  <w:rPr>
                    <w:rFonts w:cs="Times New Roman"/>
                    <w:szCs w:val="24"/>
                  </w:rPr>
                  <w:t>As Filed</w:t>
                </w:r>
              </w:p>
            </w:tc>
          </w:sdtContent>
        </w:sdt>
      </w:tr>
    </w:tbl>
    <w:p w:rsidR="001065FE" w:rsidRPr="00FF6471" w:rsidRDefault="001065FE" w:rsidP="000F1DF9">
      <w:pPr>
        <w:spacing w:after="0" w:line="240" w:lineRule="auto"/>
        <w:rPr>
          <w:rFonts w:cs="Times New Roman"/>
          <w:szCs w:val="24"/>
        </w:rPr>
      </w:pPr>
    </w:p>
    <w:p w:rsidR="001065FE" w:rsidRPr="00FF6471" w:rsidRDefault="001065FE" w:rsidP="000F1DF9">
      <w:pPr>
        <w:spacing w:after="0" w:line="240" w:lineRule="auto"/>
        <w:rPr>
          <w:rFonts w:cs="Times New Roman"/>
          <w:szCs w:val="24"/>
        </w:rPr>
      </w:pPr>
    </w:p>
    <w:p w:rsidR="001065FE" w:rsidRPr="00FF6471" w:rsidRDefault="001065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45C1CC95D24334AC772351425C7EA0"/>
        </w:placeholder>
      </w:sdtPr>
      <w:sdtContent>
        <w:p w:rsidR="001065FE" w:rsidRDefault="001065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000EB1F73C45598DBF42AE241995FD"/>
        </w:placeholder>
      </w:sdtPr>
      <w:sdtContent>
        <w:p w:rsidR="001065FE" w:rsidRDefault="001065FE" w:rsidP="001065FE">
          <w:pPr>
            <w:pStyle w:val="NormalWeb"/>
            <w:spacing w:before="0" w:beforeAutospacing="0" w:after="0" w:afterAutospacing="0"/>
            <w:jc w:val="both"/>
            <w:divId w:val="1524392535"/>
            <w:rPr>
              <w:rFonts w:eastAsia="Times New Roman"/>
              <w:bCs/>
            </w:rPr>
          </w:pPr>
        </w:p>
        <w:p w:rsidR="001065FE" w:rsidRDefault="001065FE" w:rsidP="001065FE">
          <w:pPr>
            <w:pStyle w:val="NormalWeb"/>
            <w:spacing w:before="0" w:beforeAutospacing="0" w:after="0" w:afterAutospacing="0"/>
            <w:jc w:val="both"/>
            <w:divId w:val="1524392535"/>
            <w:rPr>
              <w:color w:val="000000"/>
            </w:rPr>
          </w:pPr>
          <w:r w:rsidRPr="00C52322">
            <w:rPr>
              <w:color w:val="000000"/>
            </w:rPr>
            <w:t>Local law enforcement increasingly find themselves at the nexus of mental health issues in the state. Individuals with mental health issues often find themselves at the county jailhouse after an episode related to their condition. Law enforcement are required to conduct extensive screenings related to suicide and mental health issues and are often unaware or unable to access men</w:t>
          </w:r>
          <w:r>
            <w:rPr>
              <w:color w:val="000000"/>
            </w:rPr>
            <w:t>tal health services offered by lo</w:t>
          </w:r>
          <w:r w:rsidRPr="00C52322">
            <w:rPr>
              <w:color w:val="000000"/>
            </w:rPr>
            <w:t xml:space="preserve">cal </w:t>
          </w:r>
          <w:r>
            <w:rPr>
              <w:color w:val="000000"/>
            </w:rPr>
            <w:t>m</w:t>
          </w:r>
          <w:r w:rsidRPr="00C52322">
            <w:rPr>
              <w:color w:val="000000"/>
            </w:rPr>
            <w:t xml:space="preserve">ental </w:t>
          </w:r>
          <w:r>
            <w:rPr>
              <w:color w:val="000000"/>
            </w:rPr>
            <w:t>h</w:t>
          </w:r>
          <w:r w:rsidRPr="00C52322">
            <w:rPr>
              <w:color w:val="000000"/>
            </w:rPr>
            <w:t xml:space="preserve">ealth </w:t>
          </w:r>
          <w:r>
            <w:rPr>
              <w:color w:val="000000"/>
            </w:rPr>
            <w:t>a</w:t>
          </w:r>
          <w:r w:rsidRPr="00C52322">
            <w:rPr>
              <w:color w:val="000000"/>
            </w:rPr>
            <w:t>uthorities</w:t>
          </w:r>
          <w:r>
            <w:rPr>
              <w:color w:val="000000"/>
            </w:rPr>
            <w:t xml:space="preserve"> (LMHA)</w:t>
          </w:r>
          <w:r w:rsidRPr="00C52322">
            <w:rPr>
              <w:color w:val="000000"/>
            </w:rPr>
            <w:t xml:space="preserve">. </w:t>
          </w:r>
        </w:p>
        <w:p w:rsidR="001065FE" w:rsidRPr="00C52322" w:rsidRDefault="001065FE" w:rsidP="001065FE">
          <w:pPr>
            <w:pStyle w:val="NormalWeb"/>
            <w:spacing w:before="0" w:beforeAutospacing="0" w:after="0" w:afterAutospacing="0"/>
            <w:jc w:val="both"/>
            <w:divId w:val="1524392535"/>
            <w:rPr>
              <w:color w:val="000000"/>
            </w:rPr>
          </w:pPr>
        </w:p>
        <w:p w:rsidR="001065FE" w:rsidRDefault="001065FE" w:rsidP="001065FE">
          <w:pPr>
            <w:pStyle w:val="NormalWeb"/>
            <w:spacing w:before="0" w:beforeAutospacing="0" w:after="0" w:afterAutospacing="0"/>
            <w:jc w:val="both"/>
            <w:divId w:val="1524392535"/>
            <w:rPr>
              <w:color w:val="000000"/>
            </w:rPr>
          </w:pPr>
          <w:r w:rsidRPr="00C52322">
            <w:rPr>
              <w:color w:val="000000"/>
            </w:rPr>
            <w:t>S</w:t>
          </w:r>
          <w:r>
            <w:rPr>
              <w:color w:val="000000"/>
            </w:rPr>
            <w:t>.</w:t>
          </w:r>
          <w:r w:rsidRPr="00C52322">
            <w:rPr>
              <w:color w:val="000000"/>
            </w:rPr>
            <w:t>B</w:t>
          </w:r>
          <w:r>
            <w:rPr>
              <w:color w:val="000000"/>
            </w:rPr>
            <w:t>.</w:t>
          </w:r>
          <w:r w:rsidRPr="00C52322">
            <w:rPr>
              <w:color w:val="000000"/>
            </w:rPr>
            <w:t xml:space="preserve"> 397 promote</w:t>
          </w:r>
          <w:r>
            <w:rPr>
              <w:color w:val="000000"/>
            </w:rPr>
            <w:t>s</w:t>
          </w:r>
          <w:r w:rsidRPr="00C52322">
            <w:rPr>
              <w:color w:val="000000"/>
            </w:rPr>
            <w:t xml:space="preserve"> cooperation with local law enforcement o</w:t>
          </w:r>
          <w:r>
            <w:rPr>
              <w:color w:val="000000"/>
            </w:rPr>
            <w:t xml:space="preserve">fficials in order to facilitate </w:t>
          </w:r>
          <w:r w:rsidRPr="00C52322">
            <w:rPr>
              <w:color w:val="000000"/>
            </w:rPr>
            <w:t>communication between those on the front lines of mental health issues and those who coordinate the variety of se</w:t>
          </w:r>
          <w:r>
            <w:rPr>
              <w:color w:val="000000"/>
            </w:rPr>
            <w:t>rvices currently offered by LMHA</w:t>
          </w:r>
          <w:r w:rsidRPr="00C52322">
            <w:rPr>
              <w:color w:val="000000"/>
            </w:rPr>
            <w:t xml:space="preserve">s. </w:t>
          </w:r>
        </w:p>
        <w:p w:rsidR="001065FE" w:rsidRPr="00C52322" w:rsidRDefault="001065FE" w:rsidP="001065FE">
          <w:pPr>
            <w:pStyle w:val="NormalWeb"/>
            <w:spacing w:before="0" w:beforeAutospacing="0" w:after="0" w:afterAutospacing="0"/>
            <w:jc w:val="both"/>
            <w:divId w:val="1524392535"/>
            <w:rPr>
              <w:color w:val="000000"/>
            </w:rPr>
          </w:pPr>
        </w:p>
        <w:p w:rsidR="001065FE" w:rsidRPr="00C52322" w:rsidRDefault="001065FE" w:rsidP="001065FE">
          <w:pPr>
            <w:pStyle w:val="NormalWeb"/>
            <w:spacing w:before="0" w:beforeAutospacing="0" w:after="0" w:afterAutospacing="0"/>
            <w:jc w:val="both"/>
            <w:divId w:val="1524392535"/>
            <w:rPr>
              <w:color w:val="000000"/>
            </w:rPr>
          </w:pPr>
          <w:r>
            <w:rPr>
              <w:color w:val="000000"/>
            </w:rPr>
            <w:t>S.B. 397,</w:t>
          </w:r>
          <w:r w:rsidRPr="00C52322">
            <w:rPr>
              <w:color w:val="000000"/>
            </w:rPr>
            <w:t xml:space="preserve"> as filed</w:t>
          </w:r>
          <w:r>
            <w:rPr>
              <w:color w:val="000000"/>
            </w:rPr>
            <w:t>,</w:t>
          </w:r>
          <w:r w:rsidRPr="00C52322">
            <w:rPr>
              <w:color w:val="000000"/>
            </w:rPr>
            <w:t xml:space="preserve"> requires an LMHA to include one representative of a local law enforcement agency of a county or munic</w:t>
          </w:r>
          <w:r>
            <w:rPr>
              <w:color w:val="000000"/>
            </w:rPr>
            <w:t>ipality in the local authority'</w:t>
          </w:r>
          <w:r w:rsidRPr="00C52322">
            <w:rPr>
              <w:color w:val="000000"/>
            </w:rPr>
            <w:t xml:space="preserve">s service area on their governing board. If a local mental health authority does not have a governing body, </w:t>
          </w:r>
          <w:r>
            <w:rPr>
              <w:color w:val="000000"/>
            </w:rPr>
            <w:t>S.B. 397</w:t>
          </w:r>
          <w:r w:rsidRPr="00C52322">
            <w:rPr>
              <w:color w:val="000000"/>
            </w:rPr>
            <w:t xml:space="preserve"> requires a local authority to consult with a designated representative of a local law enforcement agency of a county or municipality in the local </w:t>
          </w:r>
          <w:r>
            <w:rPr>
              <w:color w:val="000000"/>
            </w:rPr>
            <w:t>authority'</w:t>
          </w:r>
          <w:r w:rsidRPr="00C52322">
            <w:rPr>
              <w:color w:val="000000"/>
            </w:rPr>
            <w:t xml:space="preserve">s service area regarding the use of the funds at their disposal. </w:t>
          </w:r>
        </w:p>
        <w:p w:rsidR="001065FE" w:rsidRPr="00D70925" w:rsidRDefault="001065FE" w:rsidP="001065FE">
          <w:pPr>
            <w:spacing w:after="0" w:line="240" w:lineRule="auto"/>
            <w:jc w:val="both"/>
            <w:rPr>
              <w:rFonts w:eastAsia="Times New Roman" w:cs="Times New Roman"/>
              <w:bCs/>
              <w:szCs w:val="24"/>
            </w:rPr>
          </w:pPr>
        </w:p>
      </w:sdtContent>
    </w:sdt>
    <w:p w:rsidR="001065FE" w:rsidRDefault="001065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397 </w:t>
      </w:r>
      <w:bookmarkStart w:id="1" w:name="AmendsCurrentLaw"/>
      <w:bookmarkEnd w:id="1"/>
      <w:r>
        <w:rPr>
          <w:rFonts w:cs="Times New Roman"/>
          <w:szCs w:val="24"/>
        </w:rPr>
        <w:t>amends current law relating to the composition of the governing bodies of and the consultation policies of local mental health authorities with respect to local law enforcement agencies.</w:t>
      </w:r>
    </w:p>
    <w:p w:rsidR="001065FE" w:rsidRPr="00FB1E3B" w:rsidRDefault="001065FE" w:rsidP="000F1DF9">
      <w:pPr>
        <w:spacing w:after="0" w:line="240" w:lineRule="auto"/>
        <w:jc w:val="both"/>
        <w:rPr>
          <w:rFonts w:eastAsia="Times New Roman" w:cs="Times New Roman"/>
          <w:szCs w:val="24"/>
        </w:rPr>
      </w:pPr>
    </w:p>
    <w:p w:rsidR="001065FE" w:rsidRPr="005C2A78" w:rsidRDefault="001065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7C29210EF1244EAB7AFD55A17DF23EC"/>
          </w:placeholder>
        </w:sdtPr>
        <w:sdtContent>
          <w:r>
            <w:rPr>
              <w:rFonts w:eastAsia="Times New Roman" w:cs="Times New Roman"/>
              <w:b/>
              <w:szCs w:val="24"/>
              <w:u w:val="single"/>
            </w:rPr>
            <w:t>RULEMAKING AUTHORITY</w:t>
          </w:r>
        </w:sdtContent>
      </w:sdt>
    </w:p>
    <w:p w:rsidR="001065FE" w:rsidRPr="006529C4" w:rsidRDefault="001065FE" w:rsidP="00774EC7">
      <w:pPr>
        <w:spacing w:after="0" w:line="240" w:lineRule="auto"/>
        <w:jc w:val="both"/>
        <w:rPr>
          <w:rFonts w:cs="Times New Roman"/>
          <w:szCs w:val="24"/>
        </w:rPr>
      </w:pPr>
    </w:p>
    <w:p w:rsidR="001065FE" w:rsidRPr="006529C4" w:rsidRDefault="001065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65FE" w:rsidRPr="006529C4" w:rsidRDefault="001065FE" w:rsidP="00774EC7">
      <w:pPr>
        <w:spacing w:after="0" w:line="240" w:lineRule="auto"/>
        <w:jc w:val="both"/>
        <w:rPr>
          <w:rFonts w:cs="Times New Roman"/>
          <w:szCs w:val="24"/>
        </w:rPr>
      </w:pPr>
    </w:p>
    <w:p w:rsidR="001065FE" w:rsidRPr="005C2A78" w:rsidRDefault="001065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643B3DBF18646178E823D8EAB52E415"/>
          </w:placeholder>
        </w:sdtPr>
        <w:sdtContent>
          <w:r>
            <w:rPr>
              <w:rFonts w:eastAsia="Times New Roman" w:cs="Times New Roman"/>
              <w:b/>
              <w:szCs w:val="24"/>
              <w:u w:val="single"/>
            </w:rPr>
            <w:t>SECTION BY SECTION ANALYSIS</w:t>
          </w:r>
        </w:sdtContent>
      </w:sdt>
    </w:p>
    <w:p w:rsidR="001065FE" w:rsidRPr="005C2A78" w:rsidRDefault="001065FE" w:rsidP="000F1DF9">
      <w:pPr>
        <w:spacing w:after="0" w:line="240" w:lineRule="auto"/>
        <w:jc w:val="both"/>
        <w:rPr>
          <w:rFonts w:eastAsia="Times New Roman" w:cs="Times New Roman"/>
          <w:szCs w:val="24"/>
        </w:rPr>
      </w:pPr>
    </w:p>
    <w:p w:rsidR="001065FE" w:rsidRDefault="001065FE" w:rsidP="00C523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533.035, Health and Safety Code, by adding Subsection (b-1), as follows:</w:t>
      </w:r>
    </w:p>
    <w:p w:rsidR="001065FE" w:rsidRDefault="001065FE" w:rsidP="00C52322">
      <w:pPr>
        <w:spacing w:after="0" w:line="240" w:lineRule="auto"/>
        <w:jc w:val="both"/>
        <w:rPr>
          <w:rFonts w:eastAsia="Times New Roman" w:cs="Times New Roman"/>
          <w:szCs w:val="24"/>
        </w:rPr>
      </w:pPr>
    </w:p>
    <w:p w:rsidR="001065FE" w:rsidRPr="005C2A78" w:rsidRDefault="001065FE" w:rsidP="00C52322">
      <w:pPr>
        <w:spacing w:after="0" w:line="240" w:lineRule="auto"/>
        <w:ind w:left="720"/>
        <w:jc w:val="both"/>
        <w:rPr>
          <w:rFonts w:eastAsia="Times New Roman" w:cs="Times New Roman"/>
          <w:szCs w:val="24"/>
        </w:rPr>
      </w:pPr>
      <w:r>
        <w:rPr>
          <w:rFonts w:eastAsia="Times New Roman" w:cs="Times New Roman"/>
          <w:szCs w:val="24"/>
        </w:rPr>
        <w:t xml:space="preserve">(b-1) Requires a governing body of a local mental health authority, if there is a local governing body, to include one representative of a local law enforcement agency of a county or municipality in the local authority's service area. Requires the local authority, if there is not a local governing body, to consult with a designated representative of a local law enforcement agency of a county or municipality in the local authority's service area regarding the use of the funds received under Subsection (b) (relating to the disbursement to a local mental health authority federal and state funds to spend in the local service area for certain services). </w:t>
      </w:r>
    </w:p>
    <w:p w:rsidR="001065FE" w:rsidRPr="005C2A78" w:rsidRDefault="001065FE" w:rsidP="00C52322">
      <w:pPr>
        <w:spacing w:after="0" w:line="240" w:lineRule="auto"/>
        <w:jc w:val="both"/>
        <w:rPr>
          <w:rFonts w:eastAsia="Times New Roman" w:cs="Times New Roman"/>
          <w:szCs w:val="24"/>
        </w:rPr>
      </w:pPr>
    </w:p>
    <w:p w:rsidR="001065FE" w:rsidRPr="005C2A78" w:rsidRDefault="001065FE" w:rsidP="00C523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1065FE" w:rsidRPr="005C2A78" w:rsidRDefault="001065FE" w:rsidP="000F1DF9">
      <w:pPr>
        <w:spacing w:after="0" w:line="240" w:lineRule="auto"/>
        <w:jc w:val="both"/>
        <w:rPr>
          <w:rFonts w:eastAsia="Times New Roman" w:cs="Times New Roman"/>
          <w:szCs w:val="24"/>
        </w:rPr>
      </w:pPr>
    </w:p>
    <w:p w:rsidR="001065FE" w:rsidRPr="005C2A78" w:rsidRDefault="001065FE" w:rsidP="000F1DF9">
      <w:pPr>
        <w:spacing w:after="0" w:line="240" w:lineRule="auto"/>
        <w:jc w:val="both"/>
        <w:rPr>
          <w:rFonts w:eastAsia="Times New Roman" w:cs="Times New Roman"/>
          <w:szCs w:val="24"/>
        </w:rPr>
      </w:pPr>
    </w:p>
    <w:p w:rsidR="001065FE" w:rsidRPr="006529C4" w:rsidRDefault="001065FE" w:rsidP="00774EC7">
      <w:pPr>
        <w:spacing w:after="0" w:line="240" w:lineRule="auto"/>
        <w:jc w:val="both"/>
        <w:rPr>
          <w:rFonts w:cs="Times New Roman"/>
          <w:szCs w:val="24"/>
        </w:rPr>
      </w:pPr>
    </w:p>
    <w:p w:rsidR="001065FE" w:rsidRPr="006529C4" w:rsidRDefault="001065FE" w:rsidP="00774EC7">
      <w:pPr>
        <w:spacing w:after="0" w:line="240" w:lineRule="auto"/>
        <w:jc w:val="both"/>
      </w:pPr>
    </w:p>
    <w:p w:rsidR="001065FE" w:rsidRPr="00C52322" w:rsidRDefault="001065FE" w:rsidP="00C52322"/>
    <w:sectPr w:rsidR="001065FE" w:rsidRPr="00C523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75" w:rsidRDefault="00FA4C75" w:rsidP="000F1DF9">
      <w:pPr>
        <w:spacing w:after="0" w:line="240" w:lineRule="auto"/>
      </w:pPr>
      <w:r>
        <w:separator/>
      </w:r>
    </w:p>
  </w:endnote>
  <w:endnote w:type="continuationSeparator" w:id="0">
    <w:p w:rsidR="00FA4C75" w:rsidRDefault="00FA4C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4C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65F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65FE">
                <w:rPr>
                  <w:sz w:val="20"/>
                  <w:szCs w:val="20"/>
                </w:rPr>
                <w:t>S.B. 397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65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4C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65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65F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75" w:rsidRDefault="00FA4C75" w:rsidP="000F1DF9">
      <w:pPr>
        <w:spacing w:after="0" w:line="240" w:lineRule="auto"/>
      </w:pPr>
      <w:r>
        <w:separator/>
      </w:r>
    </w:p>
  </w:footnote>
  <w:footnote w:type="continuationSeparator" w:id="0">
    <w:p w:rsidR="00FA4C75" w:rsidRDefault="00FA4C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5F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4C7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5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5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6907" w:rsidP="007669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F81FB1782C48399259E4FFEF4C727E"/>
        <w:category>
          <w:name w:val="General"/>
          <w:gallery w:val="placeholder"/>
        </w:category>
        <w:types>
          <w:type w:val="bbPlcHdr"/>
        </w:types>
        <w:behaviors>
          <w:behavior w:val="content"/>
        </w:behaviors>
        <w:guid w:val="{02EB084D-7F7F-41E5-A760-93380FEA022A}"/>
      </w:docPartPr>
      <w:docPartBody>
        <w:p w:rsidR="00000000" w:rsidRDefault="00CF3D02"/>
      </w:docPartBody>
    </w:docPart>
    <w:docPart>
      <w:docPartPr>
        <w:name w:val="3269AF6010854B95BA8D241B40734631"/>
        <w:category>
          <w:name w:val="General"/>
          <w:gallery w:val="placeholder"/>
        </w:category>
        <w:types>
          <w:type w:val="bbPlcHdr"/>
        </w:types>
        <w:behaviors>
          <w:behavior w:val="content"/>
        </w:behaviors>
        <w:guid w:val="{8A5ED2F6-8741-4101-AA4A-494CAEBE728A}"/>
      </w:docPartPr>
      <w:docPartBody>
        <w:p w:rsidR="00000000" w:rsidRDefault="00CF3D02"/>
      </w:docPartBody>
    </w:docPart>
    <w:docPart>
      <w:docPartPr>
        <w:name w:val="E762CC2FAA6F489C907A38DA25E8C0C5"/>
        <w:category>
          <w:name w:val="General"/>
          <w:gallery w:val="placeholder"/>
        </w:category>
        <w:types>
          <w:type w:val="bbPlcHdr"/>
        </w:types>
        <w:behaviors>
          <w:behavior w:val="content"/>
        </w:behaviors>
        <w:guid w:val="{E68AA91A-F29B-493E-84B8-2C94100712D3}"/>
      </w:docPartPr>
      <w:docPartBody>
        <w:p w:rsidR="00000000" w:rsidRDefault="00CF3D02"/>
      </w:docPartBody>
    </w:docPart>
    <w:docPart>
      <w:docPartPr>
        <w:name w:val="E17352F516C4470695666D81A17D16B5"/>
        <w:category>
          <w:name w:val="General"/>
          <w:gallery w:val="placeholder"/>
        </w:category>
        <w:types>
          <w:type w:val="bbPlcHdr"/>
        </w:types>
        <w:behaviors>
          <w:behavior w:val="content"/>
        </w:behaviors>
        <w:guid w:val="{C9FED52F-A8E3-4A28-A5E9-66063CD801F4}"/>
      </w:docPartPr>
      <w:docPartBody>
        <w:p w:rsidR="00000000" w:rsidRDefault="00CF3D02"/>
      </w:docPartBody>
    </w:docPart>
    <w:docPart>
      <w:docPartPr>
        <w:name w:val="324736AE083E4052AEDB9FF34F653E06"/>
        <w:category>
          <w:name w:val="General"/>
          <w:gallery w:val="placeholder"/>
        </w:category>
        <w:types>
          <w:type w:val="bbPlcHdr"/>
        </w:types>
        <w:behaviors>
          <w:behavior w:val="content"/>
        </w:behaviors>
        <w:guid w:val="{66289558-A3C6-4E7E-B30F-1A03D69596D8}"/>
      </w:docPartPr>
      <w:docPartBody>
        <w:p w:rsidR="00000000" w:rsidRDefault="00CF3D02"/>
      </w:docPartBody>
    </w:docPart>
    <w:docPart>
      <w:docPartPr>
        <w:name w:val="D80F4A89FEDE49C1AE63CA726577CB97"/>
        <w:category>
          <w:name w:val="General"/>
          <w:gallery w:val="placeholder"/>
        </w:category>
        <w:types>
          <w:type w:val="bbPlcHdr"/>
        </w:types>
        <w:behaviors>
          <w:behavior w:val="content"/>
        </w:behaviors>
        <w:guid w:val="{23619A16-BD2E-4148-AA5C-22C098AC817D}"/>
      </w:docPartPr>
      <w:docPartBody>
        <w:p w:rsidR="00000000" w:rsidRDefault="00CF3D02"/>
      </w:docPartBody>
    </w:docPart>
    <w:docPart>
      <w:docPartPr>
        <w:name w:val="44B2B5E44D074A4096F0608CF6D6F1E2"/>
        <w:category>
          <w:name w:val="General"/>
          <w:gallery w:val="placeholder"/>
        </w:category>
        <w:types>
          <w:type w:val="bbPlcHdr"/>
        </w:types>
        <w:behaviors>
          <w:behavior w:val="content"/>
        </w:behaviors>
        <w:guid w:val="{A4C4726D-AF03-4B5B-B1F2-86C7FB79BA7B}"/>
      </w:docPartPr>
      <w:docPartBody>
        <w:p w:rsidR="00000000" w:rsidRDefault="00CF3D02"/>
      </w:docPartBody>
    </w:docPart>
    <w:docPart>
      <w:docPartPr>
        <w:name w:val="4628F666DCC54E4585B53D58050B67A4"/>
        <w:category>
          <w:name w:val="General"/>
          <w:gallery w:val="placeholder"/>
        </w:category>
        <w:types>
          <w:type w:val="bbPlcHdr"/>
        </w:types>
        <w:behaviors>
          <w:behavior w:val="content"/>
        </w:behaviors>
        <w:guid w:val="{2012BAA4-57D0-4218-906D-5AFE7BE81ABB}"/>
      </w:docPartPr>
      <w:docPartBody>
        <w:p w:rsidR="00000000" w:rsidRDefault="00CF3D02"/>
      </w:docPartBody>
    </w:docPart>
    <w:docPart>
      <w:docPartPr>
        <w:name w:val="8C155972AFD94E2C864F29F5B7C9E717"/>
        <w:category>
          <w:name w:val="General"/>
          <w:gallery w:val="placeholder"/>
        </w:category>
        <w:types>
          <w:type w:val="bbPlcHdr"/>
        </w:types>
        <w:behaviors>
          <w:behavior w:val="content"/>
        </w:behaviors>
        <w:guid w:val="{DE4E2498-0200-44F4-AD95-256BB774B5CC}"/>
      </w:docPartPr>
      <w:docPartBody>
        <w:p w:rsidR="00000000" w:rsidRDefault="00766907" w:rsidP="00766907">
          <w:pPr>
            <w:pStyle w:val="8C155972AFD94E2C864F29F5B7C9E717"/>
          </w:pPr>
          <w:r w:rsidRPr="00A30DD1">
            <w:rPr>
              <w:rStyle w:val="PlaceholderText"/>
            </w:rPr>
            <w:t>Click here to enter a date.</w:t>
          </w:r>
        </w:p>
      </w:docPartBody>
    </w:docPart>
    <w:docPart>
      <w:docPartPr>
        <w:name w:val="03F4909FA240403BACA1438201E8A99E"/>
        <w:category>
          <w:name w:val="General"/>
          <w:gallery w:val="placeholder"/>
        </w:category>
        <w:types>
          <w:type w:val="bbPlcHdr"/>
        </w:types>
        <w:behaviors>
          <w:behavior w:val="content"/>
        </w:behaviors>
        <w:guid w:val="{634B4C06-B7A9-4131-9B95-8CB2B164AD78}"/>
      </w:docPartPr>
      <w:docPartBody>
        <w:p w:rsidR="00000000" w:rsidRDefault="00CF3D02"/>
      </w:docPartBody>
    </w:docPart>
    <w:docPart>
      <w:docPartPr>
        <w:name w:val="5145C1CC95D24334AC772351425C7EA0"/>
        <w:category>
          <w:name w:val="General"/>
          <w:gallery w:val="placeholder"/>
        </w:category>
        <w:types>
          <w:type w:val="bbPlcHdr"/>
        </w:types>
        <w:behaviors>
          <w:behavior w:val="content"/>
        </w:behaviors>
        <w:guid w:val="{0CD01488-972B-4F82-A183-1AC7823CED3D}"/>
      </w:docPartPr>
      <w:docPartBody>
        <w:p w:rsidR="00000000" w:rsidRDefault="00CF3D02"/>
      </w:docPartBody>
    </w:docPart>
    <w:docPart>
      <w:docPartPr>
        <w:name w:val="EE000EB1F73C45598DBF42AE241995FD"/>
        <w:category>
          <w:name w:val="General"/>
          <w:gallery w:val="placeholder"/>
        </w:category>
        <w:types>
          <w:type w:val="bbPlcHdr"/>
        </w:types>
        <w:behaviors>
          <w:behavior w:val="content"/>
        </w:behaviors>
        <w:guid w:val="{EA3D1A37-8F1E-4065-B489-7136AF4FA0EF}"/>
      </w:docPartPr>
      <w:docPartBody>
        <w:p w:rsidR="00000000" w:rsidRDefault="00766907" w:rsidP="00766907">
          <w:pPr>
            <w:pStyle w:val="EE000EB1F73C45598DBF42AE241995FD"/>
          </w:pPr>
          <w:r>
            <w:rPr>
              <w:rFonts w:eastAsia="Times New Roman" w:cs="Times New Roman"/>
              <w:bCs/>
              <w:szCs w:val="24"/>
            </w:rPr>
            <w:t xml:space="preserve"> </w:t>
          </w:r>
        </w:p>
      </w:docPartBody>
    </w:docPart>
    <w:docPart>
      <w:docPartPr>
        <w:name w:val="B7C29210EF1244EAB7AFD55A17DF23EC"/>
        <w:category>
          <w:name w:val="General"/>
          <w:gallery w:val="placeholder"/>
        </w:category>
        <w:types>
          <w:type w:val="bbPlcHdr"/>
        </w:types>
        <w:behaviors>
          <w:behavior w:val="content"/>
        </w:behaviors>
        <w:guid w:val="{96B0DD6A-79A9-4023-A672-9FECC5B4C764}"/>
      </w:docPartPr>
      <w:docPartBody>
        <w:p w:rsidR="00000000" w:rsidRDefault="00CF3D02"/>
      </w:docPartBody>
    </w:docPart>
    <w:docPart>
      <w:docPartPr>
        <w:name w:val="8643B3DBF18646178E823D8EAB52E415"/>
        <w:category>
          <w:name w:val="General"/>
          <w:gallery w:val="placeholder"/>
        </w:category>
        <w:types>
          <w:type w:val="bbPlcHdr"/>
        </w:types>
        <w:behaviors>
          <w:behavior w:val="content"/>
        </w:behaviors>
        <w:guid w:val="{4BCF32FE-A2B3-4F79-8DFB-0DD78B6118C7}"/>
      </w:docPartPr>
      <w:docPartBody>
        <w:p w:rsidR="00000000" w:rsidRDefault="00CF3D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6907"/>
    <w:rsid w:val="008C55F7"/>
    <w:rsid w:val="0090598B"/>
    <w:rsid w:val="00984D6C"/>
    <w:rsid w:val="00A54AD6"/>
    <w:rsid w:val="00A57564"/>
    <w:rsid w:val="00B252A4"/>
    <w:rsid w:val="00B5530B"/>
    <w:rsid w:val="00C129E8"/>
    <w:rsid w:val="00C968BA"/>
    <w:rsid w:val="00CF3D0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9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6907"/>
    <w:rPr>
      <w:rFonts w:ascii="Times New Roman" w:hAnsi="Times New Roman"/>
      <w:sz w:val="24"/>
    </w:rPr>
  </w:style>
  <w:style w:type="paragraph" w:customStyle="1" w:styleId="487D89B4F8B34DB4967D41FE18F7F88D7">
    <w:name w:val="487D89B4F8B34DB4967D41FE18F7F88D7"/>
    <w:rsid w:val="00766907"/>
    <w:rPr>
      <w:rFonts w:ascii="Times New Roman" w:hAnsi="Times New Roman"/>
      <w:sz w:val="24"/>
    </w:rPr>
  </w:style>
  <w:style w:type="paragraph" w:customStyle="1" w:styleId="AE2570ED5D764CD7AF9686706F550F4620">
    <w:name w:val="AE2570ED5D764CD7AF9686706F550F4620"/>
    <w:rsid w:val="00766907"/>
    <w:pPr>
      <w:tabs>
        <w:tab w:val="center" w:pos="4680"/>
        <w:tab w:val="right" w:pos="9360"/>
      </w:tabs>
      <w:spacing w:after="0" w:line="240" w:lineRule="auto"/>
    </w:pPr>
    <w:rPr>
      <w:rFonts w:ascii="Times New Roman" w:hAnsi="Times New Roman"/>
      <w:sz w:val="24"/>
    </w:rPr>
  </w:style>
  <w:style w:type="paragraph" w:customStyle="1" w:styleId="8C155972AFD94E2C864F29F5B7C9E717">
    <w:name w:val="8C155972AFD94E2C864F29F5B7C9E717"/>
    <w:rsid w:val="00766907"/>
  </w:style>
  <w:style w:type="paragraph" w:customStyle="1" w:styleId="EE000EB1F73C45598DBF42AE241995FD">
    <w:name w:val="EE000EB1F73C45598DBF42AE241995FD"/>
    <w:rsid w:val="007669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9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6907"/>
    <w:rPr>
      <w:rFonts w:ascii="Times New Roman" w:hAnsi="Times New Roman"/>
      <w:sz w:val="24"/>
    </w:rPr>
  </w:style>
  <w:style w:type="paragraph" w:customStyle="1" w:styleId="487D89B4F8B34DB4967D41FE18F7F88D7">
    <w:name w:val="487D89B4F8B34DB4967D41FE18F7F88D7"/>
    <w:rsid w:val="00766907"/>
    <w:rPr>
      <w:rFonts w:ascii="Times New Roman" w:hAnsi="Times New Roman"/>
      <w:sz w:val="24"/>
    </w:rPr>
  </w:style>
  <w:style w:type="paragraph" w:customStyle="1" w:styleId="AE2570ED5D764CD7AF9686706F550F4620">
    <w:name w:val="AE2570ED5D764CD7AF9686706F550F4620"/>
    <w:rsid w:val="00766907"/>
    <w:pPr>
      <w:tabs>
        <w:tab w:val="center" w:pos="4680"/>
        <w:tab w:val="right" w:pos="9360"/>
      </w:tabs>
      <w:spacing w:after="0" w:line="240" w:lineRule="auto"/>
    </w:pPr>
    <w:rPr>
      <w:rFonts w:ascii="Times New Roman" w:hAnsi="Times New Roman"/>
      <w:sz w:val="24"/>
    </w:rPr>
  </w:style>
  <w:style w:type="paragraph" w:customStyle="1" w:styleId="8C155972AFD94E2C864F29F5B7C9E717">
    <w:name w:val="8C155972AFD94E2C864F29F5B7C9E717"/>
    <w:rsid w:val="00766907"/>
  </w:style>
  <w:style w:type="paragraph" w:customStyle="1" w:styleId="EE000EB1F73C45598DBF42AE241995FD">
    <w:name w:val="EE000EB1F73C45598DBF42AE241995FD"/>
    <w:rsid w:val="0076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B82D6A-1445-4A7B-AB8B-515EEE14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383</Words>
  <Characters>2188</Characters>
  <Application>Microsoft Office Word</Application>
  <DocSecurity>0</DocSecurity>
  <Lines>18</Lines>
  <Paragraphs>5</Paragraphs>
  <ScaleCrop>false</ScaleCrop>
  <Company>Texas Legislative Council</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2017-04-03T20:18:00Z</cp:lastPrinted>
  <dcterms:created xsi:type="dcterms:W3CDTF">2015-05-29T14:24:00Z</dcterms:created>
  <dcterms:modified xsi:type="dcterms:W3CDTF">2017-04-03T20:30:00Z</dcterms:modified>
</cp:coreProperties>
</file>

<file path=docProps/custom.xml><?xml version="1.0" encoding="utf-8"?>
<op:Properties xmlns:vt="http://schemas.openxmlformats.org/officeDocument/2006/docPropsVTypes" xmlns:op="http://schemas.openxmlformats.org/officeDocument/2006/custom-properties"/>
</file>