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3C3A" w:rsidTr="00345119">
        <w:tc>
          <w:tcPr>
            <w:tcW w:w="9576" w:type="dxa"/>
            <w:noWrap/>
          </w:tcPr>
          <w:p w:rsidR="008423E4" w:rsidRPr="0022177D" w:rsidRDefault="00F633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3375" w:rsidP="008423E4">
      <w:pPr>
        <w:jc w:val="center"/>
      </w:pPr>
    </w:p>
    <w:p w:rsidR="008423E4" w:rsidRPr="00B31F0E" w:rsidRDefault="00F63375" w:rsidP="008423E4"/>
    <w:p w:rsidR="008423E4" w:rsidRPr="00742794" w:rsidRDefault="00F633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3C3A" w:rsidTr="00345119">
        <w:tc>
          <w:tcPr>
            <w:tcW w:w="9576" w:type="dxa"/>
          </w:tcPr>
          <w:p w:rsidR="008423E4" w:rsidRPr="00861995" w:rsidRDefault="00F63375" w:rsidP="00345119">
            <w:pPr>
              <w:jc w:val="right"/>
            </w:pPr>
            <w:r>
              <w:t>S.B. 491</w:t>
            </w:r>
          </w:p>
        </w:tc>
      </w:tr>
      <w:tr w:rsidR="00403C3A" w:rsidTr="00345119">
        <w:tc>
          <w:tcPr>
            <w:tcW w:w="9576" w:type="dxa"/>
          </w:tcPr>
          <w:p w:rsidR="008423E4" w:rsidRPr="00861995" w:rsidRDefault="00F63375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403C3A" w:rsidTr="00345119">
        <w:tc>
          <w:tcPr>
            <w:tcW w:w="9576" w:type="dxa"/>
          </w:tcPr>
          <w:p w:rsidR="008423E4" w:rsidRPr="00861995" w:rsidRDefault="00F63375" w:rsidP="00345119">
            <w:pPr>
              <w:jc w:val="right"/>
            </w:pPr>
            <w:r>
              <w:t>Higher Education</w:t>
            </w:r>
          </w:p>
        </w:tc>
      </w:tr>
      <w:tr w:rsidR="00403C3A" w:rsidTr="00345119">
        <w:tc>
          <w:tcPr>
            <w:tcW w:w="9576" w:type="dxa"/>
          </w:tcPr>
          <w:p w:rsidR="008423E4" w:rsidRDefault="00F633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3375" w:rsidP="008423E4">
      <w:pPr>
        <w:tabs>
          <w:tab w:val="right" w:pos="9360"/>
        </w:tabs>
      </w:pPr>
    </w:p>
    <w:p w:rsidR="008423E4" w:rsidRDefault="00F63375" w:rsidP="008423E4"/>
    <w:p w:rsidR="008423E4" w:rsidRDefault="00F633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3C3A" w:rsidTr="00345119">
        <w:tc>
          <w:tcPr>
            <w:tcW w:w="9576" w:type="dxa"/>
          </w:tcPr>
          <w:p w:rsidR="008423E4" w:rsidRPr="00A8133F" w:rsidRDefault="00F63375" w:rsidP="003475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3375" w:rsidP="003475F1"/>
          <w:p w:rsidR="008423E4" w:rsidRDefault="00F63375" w:rsidP="003475F1">
            <w:pPr>
              <w:pStyle w:val="Header"/>
              <w:jc w:val="both"/>
            </w:pPr>
            <w:r>
              <w:t>Interested parties suggest that family medicine should be included in the s</w:t>
            </w:r>
            <w:r>
              <w:t xml:space="preserve">tatewide </w:t>
            </w:r>
            <w:r>
              <w:t>p</w:t>
            </w:r>
            <w:r>
              <w:t xml:space="preserve">receptorship </w:t>
            </w:r>
            <w:r>
              <w:t>p</w:t>
            </w:r>
            <w:r>
              <w:t xml:space="preserve">rogram </w:t>
            </w:r>
            <w:r>
              <w:t xml:space="preserve">with the intention of addressing </w:t>
            </w:r>
            <w:r>
              <w:t>the shortage of primary care providers in Texas</w:t>
            </w:r>
            <w:r>
              <w:t>.</w:t>
            </w:r>
            <w:r>
              <w:t xml:space="preserve"> </w:t>
            </w:r>
            <w:r>
              <w:br/>
            </w:r>
            <w:r>
              <w:t xml:space="preserve">S.B. 491 </w:t>
            </w:r>
            <w:r>
              <w:t xml:space="preserve">seeks to </w:t>
            </w:r>
            <w:r>
              <w:t>provide for</w:t>
            </w:r>
            <w:r>
              <w:t xml:space="preserve"> that </w:t>
            </w:r>
            <w:r>
              <w:t>inclusion</w:t>
            </w:r>
            <w:r>
              <w:t>.</w:t>
            </w:r>
          </w:p>
          <w:p w:rsidR="008423E4" w:rsidRPr="00E26B13" w:rsidRDefault="00F63375" w:rsidP="003475F1">
            <w:pPr>
              <w:rPr>
                <w:b/>
              </w:rPr>
            </w:pPr>
          </w:p>
        </w:tc>
      </w:tr>
      <w:tr w:rsidR="00403C3A" w:rsidTr="00345119">
        <w:tc>
          <w:tcPr>
            <w:tcW w:w="9576" w:type="dxa"/>
          </w:tcPr>
          <w:p w:rsidR="0017725B" w:rsidRDefault="00F63375" w:rsidP="003475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3375" w:rsidP="003475F1">
            <w:pPr>
              <w:rPr>
                <w:b/>
                <w:u w:val="single"/>
              </w:rPr>
            </w:pPr>
          </w:p>
          <w:p w:rsidR="00350CE4" w:rsidRPr="00350CE4" w:rsidRDefault="00F63375" w:rsidP="003475F1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F63375" w:rsidP="003475F1">
            <w:pPr>
              <w:rPr>
                <w:b/>
                <w:u w:val="single"/>
              </w:rPr>
            </w:pPr>
          </w:p>
        </w:tc>
      </w:tr>
      <w:tr w:rsidR="00403C3A" w:rsidTr="00345119">
        <w:tc>
          <w:tcPr>
            <w:tcW w:w="9576" w:type="dxa"/>
          </w:tcPr>
          <w:p w:rsidR="008423E4" w:rsidRPr="00A8133F" w:rsidRDefault="00F63375" w:rsidP="003475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3375" w:rsidP="003475F1"/>
          <w:p w:rsidR="00350CE4" w:rsidRDefault="00F63375" w:rsidP="00347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F63375" w:rsidP="003475F1">
            <w:pPr>
              <w:rPr>
                <w:b/>
              </w:rPr>
            </w:pPr>
          </w:p>
        </w:tc>
      </w:tr>
      <w:tr w:rsidR="00403C3A" w:rsidTr="00345119">
        <w:tc>
          <w:tcPr>
            <w:tcW w:w="9576" w:type="dxa"/>
          </w:tcPr>
          <w:p w:rsidR="008423E4" w:rsidRPr="00A8133F" w:rsidRDefault="00F63375" w:rsidP="003475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3375" w:rsidP="003475F1"/>
          <w:p w:rsidR="008423E4" w:rsidRDefault="00F63375" w:rsidP="00347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50CE4">
              <w:t>S.B. 491</w:t>
            </w:r>
            <w:r>
              <w:t xml:space="preserve"> amends the </w:t>
            </w:r>
            <w:r w:rsidRPr="00350CE4">
              <w:t>Education Code</w:t>
            </w:r>
            <w:r>
              <w:t xml:space="preserve"> to include </w:t>
            </w:r>
            <w:r w:rsidRPr="00350CE4">
              <w:t>the statewide preceptorship program in family medicine</w:t>
            </w:r>
            <w:r>
              <w:t xml:space="preserve"> </w:t>
            </w:r>
            <w:r w:rsidRPr="00350CE4">
              <w:t>for medical students enrolled in Texas medical schools</w:t>
            </w:r>
            <w:r>
              <w:t xml:space="preserve"> </w:t>
            </w:r>
            <w:r>
              <w:t xml:space="preserve">among the </w:t>
            </w:r>
            <w:r w:rsidRPr="00350CE4">
              <w:t>preceptorship program</w:t>
            </w:r>
            <w:r>
              <w:t xml:space="preserve">s </w:t>
            </w:r>
            <w:r>
              <w:t xml:space="preserve">for whose operation </w:t>
            </w:r>
            <w:r>
              <w:t xml:space="preserve">the </w:t>
            </w:r>
            <w:r w:rsidRPr="00350CE4">
              <w:t>Texas Higher Education Coordinating Board</w:t>
            </w:r>
            <w:r>
              <w:t xml:space="preserve"> </w:t>
            </w:r>
            <w:r>
              <w:t>may</w:t>
            </w:r>
            <w:r>
              <w:t xml:space="preserve"> </w:t>
            </w:r>
            <w:r w:rsidRPr="00350CE4">
              <w:t>contract with one or more organizations</w:t>
            </w:r>
            <w:r>
              <w:t>.</w:t>
            </w:r>
          </w:p>
          <w:p w:rsidR="008423E4" w:rsidRPr="00835628" w:rsidRDefault="00F63375" w:rsidP="003475F1">
            <w:pPr>
              <w:rPr>
                <w:b/>
              </w:rPr>
            </w:pPr>
          </w:p>
        </w:tc>
      </w:tr>
      <w:tr w:rsidR="00403C3A" w:rsidTr="00345119">
        <w:tc>
          <w:tcPr>
            <w:tcW w:w="9576" w:type="dxa"/>
          </w:tcPr>
          <w:p w:rsidR="008423E4" w:rsidRPr="00A8133F" w:rsidRDefault="00F63375" w:rsidP="003475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3375" w:rsidP="003475F1"/>
          <w:p w:rsidR="008423E4" w:rsidRPr="003624F2" w:rsidRDefault="00F63375" w:rsidP="00347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63375" w:rsidP="003475F1">
            <w:pPr>
              <w:rPr>
                <w:b/>
              </w:rPr>
            </w:pPr>
          </w:p>
        </w:tc>
      </w:tr>
    </w:tbl>
    <w:p w:rsidR="008423E4" w:rsidRPr="00BE0E75" w:rsidRDefault="00F633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33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3375">
      <w:r>
        <w:separator/>
      </w:r>
    </w:p>
  </w:endnote>
  <w:endnote w:type="continuationSeparator" w:id="0">
    <w:p w:rsidR="00000000" w:rsidRDefault="00F6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3C3A" w:rsidTr="009C1E9A">
      <w:trPr>
        <w:cantSplit/>
      </w:trPr>
      <w:tc>
        <w:tcPr>
          <w:tcW w:w="0" w:type="pct"/>
        </w:tcPr>
        <w:p w:rsidR="00137D90" w:rsidRDefault="00F633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33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33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33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33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3C3A" w:rsidTr="009C1E9A">
      <w:trPr>
        <w:cantSplit/>
      </w:trPr>
      <w:tc>
        <w:tcPr>
          <w:tcW w:w="0" w:type="pct"/>
        </w:tcPr>
        <w:p w:rsidR="00EC379B" w:rsidRDefault="00F633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33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31603</w:t>
          </w:r>
        </w:p>
      </w:tc>
      <w:tc>
        <w:tcPr>
          <w:tcW w:w="2453" w:type="pct"/>
        </w:tcPr>
        <w:p w:rsidR="00EC379B" w:rsidRDefault="00F633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17.137.74</w:t>
          </w:r>
          <w:r>
            <w:fldChar w:fldCharType="end"/>
          </w:r>
        </w:p>
      </w:tc>
    </w:tr>
    <w:tr w:rsidR="00403C3A" w:rsidTr="009C1E9A">
      <w:trPr>
        <w:cantSplit/>
      </w:trPr>
      <w:tc>
        <w:tcPr>
          <w:tcW w:w="0" w:type="pct"/>
        </w:tcPr>
        <w:p w:rsidR="00EC379B" w:rsidRDefault="00F633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33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3375" w:rsidP="006D504F">
          <w:pPr>
            <w:pStyle w:val="Footer"/>
            <w:rPr>
              <w:rStyle w:val="PageNumber"/>
            </w:rPr>
          </w:pPr>
        </w:p>
        <w:p w:rsidR="00EC379B" w:rsidRDefault="00F633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3C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33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33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33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3375">
      <w:r>
        <w:separator/>
      </w:r>
    </w:p>
  </w:footnote>
  <w:footnote w:type="continuationSeparator" w:id="0">
    <w:p w:rsidR="00000000" w:rsidRDefault="00F6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A"/>
    <w:rsid w:val="00403C3A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0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CE4"/>
  </w:style>
  <w:style w:type="paragraph" w:styleId="CommentSubject">
    <w:name w:val="annotation subject"/>
    <w:basedOn w:val="CommentText"/>
    <w:next w:val="CommentText"/>
    <w:link w:val="CommentSubjectChar"/>
    <w:rsid w:val="0035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0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CE4"/>
  </w:style>
  <w:style w:type="paragraph" w:styleId="CommentSubject">
    <w:name w:val="annotation subject"/>
    <w:basedOn w:val="CommentText"/>
    <w:next w:val="CommentText"/>
    <w:link w:val="CommentSubjectChar"/>
    <w:rsid w:val="0035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SB00491 (Committee Report (Unamended))</vt:lpstr>
    </vt:vector>
  </TitlesOfParts>
  <Company>State of Texas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31603</dc:subject>
  <dc:creator>State of Texas</dc:creator>
  <dc:description>SB 491 by Watson-(H)Higher Education</dc:description>
  <cp:lastModifiedBy>Molly Hoffman-Bricker</cp:lastModifiedBy>
  <cp:revision>2</cp:revision>
  <cp:lastPrinted>2017-05-17T18:07:00Z</cp:lastPrinted>
  <dcterms:created xsi:type="dcterms:W3CDTF">2017-05-18T21:46:00Z</dcterms:created>
  <dcterms:modified xsi:type="dcterms:W3CDTF">2017-05-18T21:46:00Z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17.137.74</vt:lpwstr>
  </property>
</Properties>
</file>