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DC" w:rsidRDefault="00D040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4145DB04E1402FB9E2ABCBF8171EF5"/>
          </w:placeholder>
        </w:sdtPr>
        <w:sdtContent>
          <w:r w:rsidRPr="005C2A78">
            <w:rPr>
              <w:rFonts w:cs="Times New Roman"/>
              <w:b/>
              <w:szCs w:val="24"/>
              <w:u w:val="single"/>
            </w:rPr>
            <w:t>BILL ANALYSIS</w:t>
          </w:r>
        </w:sdtContent>
      </w:sdt>
    </w:p>
    <w:p w:rsidR="00D040DC" w:rsidRPr="00585C31" w:rsidRDefault="00D040DC" w:rsidP="000F1DF9">
      <w:pPr>
        <w:spacing w:after="0" w:line="240" w:lineRule="auto"/>
        <w:rPr>
          <w:rFonts w:cs="Times New Roman"/>
          <w:szCs w:val="24"/>
        </w:rPr>
      </w:pPr>
    </w:p>
    <w:p w:rsidR="00D040DC" w:rsidRPr="00585C31" w:rsidRDefault="00D040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40DC" w:rsidTr="000F1DF9">
        <w:tc>
          <w:tcPr>
            <w:tcW w:w="2718" w:type="dxa"/>
          </w:tcPr>
          <w:p w:rsidR="00D040DC" w:rsidRPr="005C2A78" w:rsidRDefault="00D040DC" w:rsidP="006D756B">
            <w:pPr>
              <w:rPr>
                <w:rFonts w:cs="Times New Roman"/>
                <w:szCs w:val="24"/>
              </w:rPr>
            </w:pPr>
            <w:sdt>
              <w:sdtPr>
                <w:rPr>
                  <w:rFonts w:cs="Times New Roman"/>
                  <w:szCs w:val="24"/>
                </w:rPr>
                <w:alias w:val="Agency Title"/>
                <w:tag w:val="AgencyTitleContentControl"/>
                <w:id w:val="1920747753"/>
                <w:lock w:val="sdtContentLocked"/>
                <w:placeholder>
                  <w:docPart w:val="3059CAA3B65946A8817CF4E2DEC8CC5C"/>
                </w:placeholder>
              </w:sdtPr>
              <w:sdtEndPr>
                <w:rPr>
                  <w:rFonts w:cstheme="minorBidi"/>
                  <w:szCs w:val="22"/>
                </w:rPr>
              </w:sdtEndPr>
              <w:sdtContent>
                <w:r>
                  <w:rPr>
                    <w:rFonts w:cs="Times New Roman"/>
                    <w:szCs w:val="24"/>
                  </w:rPr>
                  <w:t>Senate Research Center</w:t>
                </w:r>
              </w:sdtContent>
            </w:sdt>
          </w:p>
        </w:tc>
        <w:tc>
          <w:tcPr>
            <w:tcW w:w="6858" w:type="dxa"/>
          </w:tcPr>
          <w:p w:rsidR="00D040DC" w:rsidRPr="00FF6471" w:rsidRDefault="00D040DC" w:rsidP="000F1DF9">
            <w:pPr>
              <w:jc w:val="right"/>
              <w:rPr>
                <w:rFonts w:cs="Times New Roman"/>
                <w:szCs w:val="24"/>
              </w:rPr>
            </w:pPr>
            <w:sdt>
              <w:sdtPr>
                <w:rPr>
                  <w:rFonts w:cs="Times New Roman"/>
                  <w:szCs w:val="24"/>
                </w:rPr>
                <w:alias w:val="Bill Number"/>
                <w:tag w:val="BillNumberOne"/>
                <w:id w:val="-410784069"/>
                <w:lock w:val="sdtContentLocked"/>
                <w:placeholder>
                  <w:docPart w:val="9B73A9F55F9D4E6B96C7FA2D711277C2"/>
                </w:placeholder>
              </w:sdtPr>
              <w:sdtContent>
                <w:r>
                  <w:rPr>
                    <w:rFonts w:cs="Times New Roman"/>
                    <w:szCs w:val="24"/>
                  </w:rPr>
                  <w:t>S.B. 517</w:t>
                </w:r>
              </w:sdtContent>
            </w:sdt>
          </w:p>
        </w:tc>
      </w:tr>
      <w:tr w:rsidR="00D040DC" w:rsidTr="000F1DF9">
        <w:sdt>
          <w:sdtPr>
            <w:rPr>
              <w:rFonts w:cs="Times New Roman"/>
              <w:szCs w:val="24"/>
            </w:rPr>
            <w:alias w:val="TLCNumber"/>
            <w:tag w:val="TLCNumber"/>
            <w:id w:val="-542600604"/>
            <w:lock w:val="sdtLocked"/>
            <w:placeholder>
              <w:docPart w:val="B8CA975CAC914F409B29F7C801AFBD8D"/>
            </w:placeholder>
          </w:sdtPr>
          <w:sdtContent>
            <w:tc>
              <w:tcPr>
                <w:tcW w:w="2718" w:type="dxa"/>
              </w:tcPr>
              <w:p w:rsidR="00D040DC" w:rsidRPr="000F1DF9" w:rsidRDefault="00D040DC" w:rsidP="00C65088">
                <w:pPr>
                  <w:rPr>
                    <w:rFonts w:cs="Times New Roman"/>
                    <w:szCs w:val="24"/>
                  </w:rPr>
                </w:pPr>
                <w:r>
                  <w:rPr>
                    <w:rFonts w:cs="Times New Roman"/>
                    <w:szCs w:val="24"/>
                  </w:rPr>
                  <w:t>85R1774 JCG-F</w:t>
                </w:r>
              </w:p>
            </w:tc>
          </w:sdtContent>
        </w:sdt>
        <w:tc>
          <w:tcPr>
            <w:tcW w:w="6858" w:type="dxa"/>
          </w:tcPr>
          <w:p w:rsidR="00D040DC" w:rsidRPr="005C2A78" w:rsidRDefault="00D040DC" w:rsidP="006D756B">
            <w:pPr>
              <w:jc w:val="right"/>
              <w:rPr>
                <w:rFonts w:cs="Times New Roman"/>
                <w:szCs w:val="24"/>
              </w:rPr>
            </w:pPr>
            <w:sdt>
              <w:sdtPr>
                <w:rPr>
                  <w:rFonts w:cs="Times New Roman"/>
                  <w:szCs w:val="24"/>
                </w:rPr>
                <w:alias w:val="Author Label"/>
                <w:tag w:val="By"/>
                <w:id w:val="72399597"/>
                <w:lock w:val="sdtLocked"/>
                <w:placeholder>
                  <w:docPart w:val="196419CC848A4DA7AA7C17C92D217B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6DD32643904105973D351F3B921CFB"/>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58A33A1F44F2451EA7C64F32F17B974C"/>
                </w:placeholder>
                <w:showingPlcHdr/>
              </w:sdtPr>
              <w:sdtContent/>
            </w:sdt>
          </w:p>
        </w:tc>
      </w:tr>
      <w:tr w:rsidR="00D040DC" w:rsidTr="000F1DF9">
        <w:tc>
          <w:tcPr>
            <w:tcW w:w="2718" w:type="dxa"/>
          </w:tcPr>
          <w:p w:rsidR="00D040DC" w:rsidRPr="00BC7495" w:rsidRDefault="00D040DC" w:rsidP="000F1DF9">
            <w:pPr>
              <w:rPr>
                <w:rFonts w:cs="Times New Roman"/>
                <w:szCs w:val="24"/>
              </w:rPr>
            </w:pPr>
          </w:p>
        </w:tc>
        <w:sdt>
          <w:sdtPr>
            <w:rPr>
              <w:rFonts w:cs="Times New Roman"/>
              <w:szCs w:val="24"/>
            </w:rPr>
            <w:alias w:val="Committee"/>
            <w:tag w:val="Committee"/>
            <w:id w:val="1914272295"/>
            <w:lock w:val="sdtContentLocked"/>
            <w:placeholder>
              <w:docPart w:val="16BAEC46B1DE4BE4910C146598898C24"/>
            </w:placeholder>
          </w:sdtPr>
          <w:sdtContent>
            <w:tc>
              <w:tcPr>
                <w:tcW w:w="6858" w:type="dxa"/>
              </w:tcPr>
              <w:p w:rsidR="00D040DC" w:rsidRPr="00FF6471" w:rsidRDefault="00D040DC" w:rsidP="000F1DF9">
                <w:pPr>
                  <w:jc w:val="right"/>
                  <w:rPr>
                    <w:rFonts w:cs="Times New Roman"/>
                    <w:szCs w:val="24"/>
                  </w:rPr>
                </w:pPr>
                <w:r>
                  <w:rPr>
                    <w:rFonts w:cs="Times New Roman"/>
                    <w:szCs w:val="24"/>
                  </w:rPr>
                  <w:t>Intergovernmental Relations</w:t>
                </w:r>
              </w:p>
            </w:tc>
          </w:sdtContent>
        </w:sdt>
      </w:tr>
      <w:tr w:rsidR="00D040DC" w:rsidTr="000F1DF9">
        <w:tc>
          <w:tcPr>
            <w:tcW w:w="2718" w:type="dxa"/>
          </w:tcPr>
          <w:p w:rsidR="00D040DC" w:rsidRPr="00BC7495" w:rsidRDefault="00D040DC" w:rsidP="000F1DF9">
            <w:pPr>
              <w:rPr>
                <w:rFonts w:cs="Times New Roman"/>
                <w:szCs w:val="24"/>
              </w:rPr>
            </w:pPr>
          </w:p>
        </w:tc>
        <w:sdt>
          <w:sdtPr>
            <w:rPr>
              <w:rFonts w:cs="Times New Roman"/>
              <w:szCs w:val="24"/>
            </w:rPr>
            <w:alias w:val="Date"/>
            <w:tag w:val="DateContentControl"/>
            <w:id w:val="1178081906"/>
            <w:lock w:val="sdtLocked"/>
            <w:placeholder>
              <w:docPart w:val="324B049B92FE40EDA98358FE7B46FB84"/>
            </w:placeholder>
            <w:date w:fullDate="2017-04-13T00:00:00Z">
              <w:dateFormat w:val="M/d/yyyy"/>
              <w:lid w:val="en-US"/>
              <w:storeMappedDataAs w:val="dateTime"/>
              <w:calendar w:val="gregorian"/>
            </w:date>
          </w:sdtPr>
          <w:sdtContent>
            <w:tc>
              <w:tcPr>
                <w:tcW w:w="6858" w:type="dxa"/>
              </w:tcPr>
              <w:p w:rsidR="00D040DC" w:rsidRPr="00FF6471" w:rsidRDefault="00D040DC" w:rsidP="00270F5D">
                <w:pPr>
                  <w:jc w:val="right"/>
                  <w:rPr>
                    <w:rFonts w:cs="Times New Roman"/>
                    <w:szCs w:val="24"/>
                  </w:rPr>
                </w:pPr>
                <w:r>
                  <w:rPr>
                    <w:rFonts w:cs="Times New Roman"/>
                    <w:szCs w:val="24"/>
                  </w:rPr>
                  <w:t>4/13/2017</w:t>
                </w:r>
              </w:p>
            </w:tc>
          </w:sdtContent>
        </w:sdt>
      </w:tr>
      <w:tr w:rsidR="00D040DC" w:rsidTr="000F1DF9">
        <w:tc>
          <w:tcPr>
            <w:tcW w:w="2718" w:type="dxa"/>
          </w:tcPr>
          <w:p w:rsidR="00D040DC" w:rsidRPr="00BC7495" w:rsidRDefault="00D040DC" w:rsidP="000F1DF9">
            <w:pPr>
              <w:rPr>
                <w:rFonts w:cs="Times New Roman"/>
                <w:szCs w:val="24"/>
              </w:rPr>
            </w:pPr>
          </w:p>
        </w:tc>
        <w:sdt>
          <w:sdtPr>
            <w:rPr>
              <w:rFonts w:cs="Times New Roman"/>
              <w:szCs w:val="24"/>
            </w:rPr>
            <w:alias w:val="BA Version"/>
            <w:tag w:val="BAVersion"/>
            <w:id w:val="-1685590809"/>
            <w:lock w:val="sdtContentLocked"/>
            <w:placeholder>
              <w:docPart w:val="7ADE75B14B85439D8F087D9962FB89BB"/>
            </w:placeholder>
          </w:sdtPr>
          <w:sdtContent>
            <w:tc>
              <w:tcPr>
                <w:tcW w:w="6858" w:type="dxa"/>
              </w:tcPr>
              <w:p w:rsidR="00D040DC" w:rsidRPr="00FF6471" w:rsidRDefault="00D040DC" w:rsidP="000F1DF9">
                <w:pPr>
                  <w:jc w:val="right"/>
                  <w:rPr>
                    <w:rFonts w:cs="Times New Roman"/>
                    <w:szCs w:val="24"/>
                  </w:rPr>
                </w:pPr>
                <w:r>
                  <w:rPr>
                    <w:rFonts w:cs="Times New Roman"/>
                    <w:szCs w:val="24"/>
                  </w:rPr>
                  <w:t>As Filed</w:t>
                </w:r>
              </w:p>
            </w:tc>
          </w:sdtContent>
        </w:sdt>
      </w:tr>
    </w:tbl>
    <w:p w:rsidR="00D040DC" w:rsidRPr="00FF6471" w:rsidRDefault="00D040DC" w:rsidP="000F1DF9">
      <w:pPr>
        <w:spacing w:after="0" w:line="240" w:lineRule="auto"/>
        <w:rPr>
          <w:rFonts w:cs="Times New Roman"/>
          <w:szCs w:val="24"/>
        </w:rPr>
      </w:pPr>
    </w:p>
    <w:p w:rsidR="00D040DC" w:rsidRPr="00FF6471" w:rsidRDefault="00D040DC" w:rsidP="000F1DF9">
      <w:pPr>
        <w:spacing w:after="0" w:line="240" w:lineRule="auto"/>
        <w:rPr>
          <w:rFonts w:cs="Times New Roman"/>
          <w:szCs w:val="24"/>
        </w:rPr>
      </w:pPr>
    </w:p>
    <w:p w:rsidR="00D040DC" w:rsidRPr="00FF6471" w:rsidRDefault="00D040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C832037C524A558F8984471C47F1C8"/>
        </w:placeholder>
      </w:sdtPr>
      <w:sdtContent>
        <w:p w:rsidR="00D040DC" w:rsidRDefault="00D040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898EBAEBE0436EB41B14163508124C"/>
        </w:placeholder>
      </w:sdtPr>
      <w:sdtContent>
        <w:p w:rsidR="00D040DC" w:rsidRPr="00D84EBB" w:rsidRDefault="00D040DC" w:rsidP="00D84EBB">
          <w:pPr>
            <w:pStyle w:val="NormalWeb"/>
            <w:spacing w:before="0" w:beforeAutospacing="0" w:after="0" w:afterAutospacing="0"/>
            <w:jc w:val="both"/>
            <w:divId w:val="18240582"/>
            <w:rPr>
              <w:color w:val="000000"/>
            </w:rPr>
          </w:pPr>
        </w:p>
        <w:p w:rsidR="00D040DC" w:rsidRDefault="00D040DC" w:rsidP="00D84EBB">
          <w:pPr>
            <w:pStyle w:val="NormalWeb"/>
            <w:spacing w:before="0" w:beforeAutospacing="0" w:after="0" w:afterAutospacing="0"/>
            <w:jc w:val="both"/>
            <w:divId w:val="18240582"/>
            <w:rPr>
              <w:color w:val="000000"/>
            </w:rPr>
          </w:pPr>
          <w:r w:rsidRPr="00D84EBB">
            <w:rPr>
              <w:color w:val="000000"/>
            </w:rPr>
            <w:t>Currently, Texas statute does not explicitly state that an emergency services commissioner in certain populous counties may be reimbursed for reasonable and necessary expenses incurred when performing the duties as a commissioner. Additionally, no clear amount on reimbursement is limited by Texas statute. This bill's purpose serves to clearly indicate that compensation.</w:t>
          </w:r>
        </w:p>
        <w:p w:rsidR="00D040DC" w:rsidRPr="00D84EBB" w:rsidRDefault="00D040DC" w:rsidP="00D84EBB">
          <w:pPr>
            <w:pStyle w:val="NormalWeb"/>
            <w:spacing w:before="0" w:beforeAutospacing="0" w:after="0" w:afterAutospacing="0"/>
            <w:jc w:val="both"/>
            <w:divId w:val="18240582"/>
            <w:rPr>
              <w:color w:val="000000"/>
            </w:rPr>
          </w:pPr>
        </w:p>
        <w:p w:rsidR="00D040DC" w:rsidRDefault="00D040DC" w:rsidP="00D84EBB">
          <w:pPr>
            <w:pStyle w:val="NormalWeb"/>
            <w:spacing w:before="0" w:beforeAutospacing="0" w:after="0" w:afterAutospacing="0"/>
            <w:jc w:val="both"/>
            <w:divId w:val="18240582"/>
            <w:rPr>
              <w:color w:val="000000"/>
            </w:rPr>
          </w:pPr>
          <w:r w:rsidRPr="00D84EBB">
            <w:rPr>
              <w:color w:val="000000"/>
            </w:rPr>
            <w:t>Entitles an emergency services commissioner of a district located wholly in a county with a population of more than three million to receive compensation of not more than $150 per day for each day the commissioner actually spends performing the duties of a commissioner. Requires compensation not to exceed $7,200 per year. To add, compensation may be reimbursed for reasonable and necessary expenses incurred in performing official duties. S.B. 517 amends current law relating to the compensation and per diem compensation of emergency services commissioners in certain counties.</w:t>
          </w:r>
        </w:p>
        <w:p w:rsidR="00D040DC" w:rsidRPr="00D84EBB" w:rsidRDefault="00D040DC" w:rsidP="00D84EBB">
          <w:pPr>
            <w:pStyle w:val="NormalWeb"/>
            <w:spacing w:before="0" w:beforeAutospacing="0" w:after="0" w:afterAutospacing="0"/>
            <w:jc w:val="both"/>
            <w:divId w:val="18240582"/>
            <w:rPr>
              <w:color w:val="000000"/>
            </w:rPr>
          </w:pPr>
        </w:p>
        <w:p w:rsidR="00D040DC" w:rsidRPr="00D84EBB" w:rsidRDefault="00D040DC" w:rsidP="00D84EBB">
          <w:pPr>
            <w:pStyle w:val="NormalWeb"/>
            <w:spacing w:before="0" w:beforeAutospacing="0" w:after="0" w:afterAutospacing="0"/>
            <w:jc w:val="both"/>
            <w:divId w:val="18240582"/>
            <w:rPr>
              <w:color w:val="000000"/>
            </w:rPr>
          </w:pPr>
          <w:r w:rsidRPr="00D84EBB">
            <w:rPr>
              <w:color w:val="000000"/>
            </w:rPr>
            <w:t>Support</w:t>
          </w:r>
          <w:r>
            <w:rPr>
              <w:color w:val="000000"/>
            </w:rPr>
            <w:t>:</w:t>
          </w:r>
        </w:p>
        <w:p w:rsidR="00D040DC" w:rsidRPr="00D84EBB" w:rsidRDefault="00D040DC" w:rsidP="00D84EBB">
          <w:pPr>
            <w:pStyle w:val="NormalWeb"/>
            <w:spacing w:before="0" w:beforeAutospacing="0" w:after="0" w:afterAutospacing="0"/>
            <w:jc w:val="both"/>
            <w:divId w:val="18240582"/>
            <w:rPr>
              <w:color w:val="000000"/>
            </w:rPr>
          </w:pPr>
          <w:r w:rsidRPr="00D84EBB">
            <w:rPr>
              <w:color w:val="000000"/>
            </w:rPr>
            <w:t>Biggers, Brenda (Harris County, ESD 50); Uribe, Hector (Self; Travis County ESD 4); Bosse, Fred (Harris County, ESD 6, 12, 50 &amp; 60).</w:t>
          </w:r>
        </w:p>
        <w:p w:rsidR="00D040DC" w:rsidRPr="00D70925" w:rsidRDefault="00D040DC" w:rsidP="00D84EBB">
          <w:pPr>
            <w:spacing w:after="0" w:line="240" w:lineRule="auto"/>
            <w:jc w:val="both"/>
            <w:rPr>
              <w:rFonts w:eastAsia="Times New Roman" w:cs="Times New Roman"/>
              <w:bCs/>
              <w:szCs w:val="24"/>
            </w:rPr>
          </w:pPr>
        </w:p>
      </w:sdtContent>
    </w:sdt>
    <w:p w:rsidR="00D040DC" w:rsidRDefault="00D040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517 </w:t>
      </w:r>
      <w:bookmarkStart w:id="1" w:name="AmendsCurrentLaw"/>
      <w:bookmarkEnd w:id="1"/>
      <w:r>
        <w:rPr>
          <w:rFonts w:cs="Times New Roman"/>
          <w:szCs w:val="24"/>
        </w:rPr>
        <w:t>amends current law relating to the compensation and per diem compensation of emergency services commissioners in certain counties.</w:t>
      </w:r>
    </w:p>
    <w:p w:rsidR="00D040DC" w:rsidRPr="008C297F" w:rsidRDefault="00D040DC" w:rsidP="000F1DF9">
      <w:pPr>
        <w:spacing w:after="0" w:line="240" w:lineRule="auto"/>
        <w:jc w:val="both"/>
        <w:rPr>
          <w:rFonts w:eastAsia="Times New Roman" w:cs="Times New Roman"/>
          <w:szCs w:val="24"/>
        </w:rPr>
      </w:pPr>
    </w:p>
    <w:p w:rsidR="00D040DC" w:rsidRPr="005C2A78" w:rsidRDefault="00D040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84B253E95A4C80A382345A1619C191"/>
          </w:placeholder>
        </w:sdtPr>
        <w:sdtContent>
          <w:r>
            <w:rPr>
              <w:rFonts w:eastAsia="Times New Roman" w:cs="Times New Roman"/>
              <w:b/>
              <w:szCs w:val="24"/>
              <w:u w:val="single"/>
            </w:rPr>
            <w:t>RULEMAKING AUTHORITY</w:t>
          </w:r>
        </w:sdtContent>
      </w:sdt>
    </w:p>
    <w:p w:rsidR="00D040DC" w:rsidRPr="006529C4" w:rsidRDefault="00D040DC" w:rsidP="00774EC7">
      <w:pPr>
        <w:spacing w:after="0" w:line="240" w:lineRule="auto"/>
        <w:jc w:val="both"/>
        <w:rPr>
          <w:rFonts w:cs="Times New Roman"/>
          <w:szCs w:val="24"/>
        </w:rPr>
      </w:pPr>
    </w:p>
    <w:p w:rsidR="00D040DC" w:rsidRPr="006529C4" w:rsidRDefault="00D040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40DC" w:rsidRPr="006529C4" w:rsidRDefault="00D040DC" w:rsidP="00774EC7">
      <w:pPr>
        <w:spacing w:after="0" w:line="240" w:lineRule="auto"/>
        <w:jc w:val="both"/>
        <w:rPr>
          <w:rFonts w:cs="Times New Roman"/>
          <w:szCs w:val="24"/>
        </w:rPr>
      </w:pPr>
    </w:p>
    <w:p w:rsidR="00D040DC" w:rsidRPr="005C2A78" w:rsidRDefault="00D040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7F006D656944A4A9B79175DC6087F4"/>
          </w:placeholder>
        </w:sdtPr>
        <w:sdtContent>
          <w:r>
            <w:rPr>
              <w:rFonts w:eastAsia="Times New Roman" w:cs="Times New Roman"/>
              <w:b/>
              <w:szCs w:val="24"/>
              <w:u w:val="single"/>
            </w:rPr>
            <w:t>SECTION BY SECTION ANALYSIS</w:t>
          </w:r>
        </w:sdtContent>
      </w:sdt>
    </w:p>
    <w:p w:rsidR="00D040DC" w:rsidRPr="005C2A78" w:rsidRDefault="00D040DC" w:rsidP="000F1DF9">
      <w:pPr>
        <w:spacing w:after="0" w:line="240" w:lineRule="auto"/>
        <w:jc w:val="both"/>
        <w:rPr>
          <w:rFonts w:eastAsia="Times New Roman" w:cs="Times New Roman"/>
          <w:szCs w:val="24"/>
        </w:rPr>
      </w:pPr>
    </w:p>
    <w:p w:rsidR="00D040DC" w:rsidRDefault="00D040DC" w:rsidP="00270F5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775, Health and Safety Code, by adding Section 775.0381, as follows: </w:t>
      </w:r>
    </w:p>
    <w:p w:rsidR="00D040DC" w:rsidRDefault="00D040DC" w:rsidP="00270F5D">
      <w:pPr>
        <w:spacing w:after="0" w:line="240" w:lineRule="auto"/>
        <w:jc w:val="both"/>
        <w:rPr>
          <w:rFonts w:eastAsia="Times New Roman" w:cs="Times New Roman"/>
          <w:szCs w:val="24"/>
        </w:rPr>
      </w:pPr>
    </w:p>
    <w:p w:rsidR="00D040DC" w:rsidRDefault="00D040DC" w:rsidP="00270F5D">
      <w:pPr>
        <w:spacing w:after="0" w:line="240" w:lineRule="auto"/>
        <w:ind w:left="720"/>
        <w:jc w:val="both"/>
        <w:rPr>
          <w:rFonts w:eastAsia="Times New Roman" w:cs="Times New Roman"/>
          <w:szCs w:val="24"/>
        </w:rPr>
      </w:pPr>
      <w:r>
        <w:rPr>
          <w:rFonts w:eastAsia="Times New Roman" w:cs="Times New Roman"/>
          <w:szCs w:val="24"/>
        </w:rPr>
        <w:t xml:space="preserve">Sec. 775.0381. COMPENSATION IN CERTAIN POPULOUS COUNTIES. (a) Provides that this section applies only to an emergency services commissioner (commissioner) of a district located wholly in a county with a population of more than three million. </w:t>
      </w:r>
    </w:p>
    <w:p w:rsidR="00D040DC" w:rsidRDefault="00D040DC" w:rsidP="00270F5D">
      <w:pPr>
        <w:spacing w:after="0" w:line="240" w:lineRule="auto"/>
        <w:ind w:left="720"/>
        <w:jc w:val="both"/>
        <w:rPr>
          <w:rFonts w:eastAsia="Times New Roman" w:cs="Times New Roman"/>
          <w:szCs w:val="24"/>
        </w:rPr>
      </w:pPr>
    </w:p>
    <w:p w:rsidR="00D040DC" w:rsidRDefault="00D040DC" w:rsidP="00270F5D">
      <w:pPr>
        <w:spacing w:after="0" w:line="240" w:lineRule="auto"/>
        <w:ind w:left="1440"/>
        <w:jc w:val="both"/>
        <w:rPr>
          <w:rFonts w:eastAsia="Times New Roman" w:cs="Times New Roman"/>
          <w:szCs w:val="24"/>
        </w:rPr>
      </w:pPr>
      <w:r>
        <w:rPr>
          <w:rFonts w:eastAsia="Times New Roman" w:cs="Times New Roman"/>
          <w:szCs w:val="24"/>
        </w:rPr>
        <w:t>(b) Entitles a commissioner</w:t>
      </w:r>
      <w:r w:rsidRPr="00270F5D">
        <w:rPr>
          <w:rFonts w:eastAsia="Times New Roman" w:cs="Times New Roman"/>
          <w:szCs w:val="24"/>
        </w:rPr>
        <w:t xml:space="preserve"> </w:t>
      </w:r>
      <w:r>
        <w:rPr>
          <w:rFonts w:eastAsia="Times New Roman" w:cs="Times New Roman"/>
          <w:szCs w:val="24"/>
        </w:rPr>
        <w:t xml:space="preserve">to, notwithstanding Section 775.038(a) (relating to a cap on the compensation of the commissioner) and except as provided by Subsection (c), receive compensation of not more than $150 per day for each day the commissioner actually spends performing the duties of a commissioner. Prohibits compensation from exceeding $7,200 per year. Authorizes commissioners to be reimbursed for reasonable and necessary expenses incurred in performing official duties. </w:t>
      </w:r>
    </w:p>
    <w:p w:rsidR="00D040DC" w:rsidRDefault="00D040DC" w:rsidP="00270F5D">
      <w:pPr>
        <w:spacing w:after="0" w:line="240" w:lineRule="auto"/>
        <w:ind w:left="1440"/>
        <w:jc w:val="both"/>
        <w:rPr>
          <w:rFonts w:eastAsia="Times New Roman" w:cs="Times New Roman"/>
          <w:szCs w:val="24"/>
        </w:rPr>
      </w:pPr>
    </w:p>
    <w:p w:rsidR="00D040DC" w:rsidRPr="005C2A78" w:rsidRDefault="00D040DC" w:rsidP="00270F5D">
      <w:pPr>
        <w:spacing w:after="0" w:line="240" w:lineRule="auto"/>
        <w:ind w:left="1440"/>
        <w:jc w:val="both"/>
        <w:rPr>
          <w:rFonts w:eastAsia="Times New Roman" w:cs="Times New Roman"/>
          <w:szCs w:val="24"/>
        </w:rPr>
      </w:pPr>
      <w:r>
        <w:rPr>
          <w:rFonts w:eastAsia="Times New Roman" w:cs="Times New Roman"/>
          <w:szCs w:val="24"/>
        </w:rPr>
        <w:t xml:space="preserve">(c) Authorizes a commissioner, notwithstanding Section 775.038(b) (relating to the commissioner's election to receive per diem compensation) and instead of compensation under Subsection (b), to elect to receive per diem compensation of $150 for each day the commissioner actually spends performing the duties of a commissioner. Prohibits a commissioner who receives per diem compensation from being reimbursed for reasonable and necessary expenses. Prohibits per diem payments from exceeding $7,200 per year. </w:t>
      </w:r>
    </w:p>
    <w:p w:rsidR="00D040DC" w:rsidRPr="005C2A78" w:rsidRDefault="00D040DC" w:rsidP="00270F5D">
      <w:pPr>
        <w:spacing w:after="0" w:line="240" w:lineRule="auto"/>
        <w:jc w:val="both"/>
        <w:rPr>
          <w:rFonts w:eastAsia="Times New Roman" w:cs="Times New Roman"/>
          <w:szCs w:val="24"/>
        </w:rPr>
      </w:pPr>
    </w:p>
    <w:p w:rsidR="00D040DC" w:rsidRPr="005C2A78" w:rsidRDefault="00D040DC" w:rsidP="00270F5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D040DC" w:rsidRPr="005C2A78" w:rsidRDefault="00D040DC" w:rsidP="00270F5D">
      <w:pPr>
        <w:spacing w:after="0" w:line="240" w:lineRule="auto"/>
        <w:jc w:val="both"/>
        <w:rPr>
          <w:rFonts w:eastAsia="Times New Roman" w:cs="Times New Roman"/>
          <w:szCs w:val="24"/>
        </w:rPr>
      </w:pPr>
    </w:p>
    <w:p w:rsidR="00D040DC" w:rsidRPr="005C2A78" w:rsidRDefault="00D040DC" w:rsidP="00270F5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D040DC" w:rsidRPr="006529C4" w:rsidRDefault="00D040DC" w:rsidP="00774EC7">
      <w:pPr>
        <w:spacing w:after="0" w:line="240" w:lineRule="auto"/>
        <w:jc w:val="both"/>
        <w:rPr>
          <w:rFonts w:cs="Times New Roman"/>
          <w:szCs w:val="24"/>
        </w:rPr>
      </w:pPr>
    </w:p>
    <w:p w:rsidR="00D040DC" w:rsidRPr="006529C4" w:rsidRDefault="00D040DC" w:rsidP="00774EC7">
      <w:pPr>
        <w:spacing w:after="0" w:line="240" w:lineRule="auto"/>
        <w:jc w:val="both"/>
      </w:pPr>
    </w:p>
    <w:sectPr w:rsidR="00D040D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4C" w:rsidRDefault="00F81A4C" w:rsidP="000F1DF9">
      <w:pPr>
        <w:spacing w:after="0" w:line="240" w:lineRule="auto"/>
      </w:pPr>
      <w:r>
        <w:separator/>
      </w:r>
    </w:p>
  </w:endnote>
  <w:endnote w:type="continuationSeparator" w:id="0">
    <w:p w:rsidR="00F81A4C" w:rsidRDefault="00F81A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1A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40D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40DC">
                <w:rPr>
                  <w:sz w:val="20"/>
                  <w:szCs w:val="20"/>
                </w:rPr>
                <w:t>S.B. 517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40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1A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40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40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4C" w:rsidRDefault="00F81A4C" w:rsidP="000F1DF9">
      <w:pPr>
        <w:spacing w:after="0" w:line="240" w:lineRule="auto"/>
      </w:pPr>
      <w:r>
        <w:separator/>
      </w:r>
    </w:p>
  </w:footnote>
  <w:footnote w:type="continuationSeparator" w:id="0">
    <w:p w:rsidR="00F81A4C" w:rsidRDefault="00F81A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40DC"/>
    <w:rsid w:val="00D11363"/>
    <w:rsid w:val="00D70925"/>
    <w:rsid w:val="00DB48D8"/>
    <w:rsid w:val="00E036F8"/>
    <w:rsid w:val="00E10F50"/>
    <w:rsid w:val="00E23091"/>
    <w:rsid w:val="00E32B14"/>
    <w:rsid w:val="00E46194"/>
    <w:rsid w:val="00EE2AD8"/>
    <w:rsid w:val="00F30915"/>
    <w:rsid w:val="00F81A4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040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040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221F" w:rsidP="00B022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4145DB04E1402FB9E2ABCBF8171EF5"/>
        <w:category>
          <w:name w:val="General"/>
          <w:gallery w:val="placeholder"/>
        </w:category>
        <w:types>
          <w:type w:val="bbPlcHdr"/>
        </w:types>
        <w:behaviors>
          <w:behavior w:val="content"/>
        </w:behaviors>
        <w:guid w:val="{5014FFBA-B5CF-460B-B952-FB4A53ED1A6F}"/>
      </w:docPartPr>
      <w:docPartBody>
        <w:p w:rsidR="00000000" w:rsidRDefault="002C3C07"/>
      </w:docPartBody>
    </w:docPart>
    <w:docPart>
      <w:docPartPr>
        <w:name w:val="3059CAA3B65946A8817CF4E2DEC8CC5C"/>
        <w:category>
          <w:name w:val="General"/>
          <w:gallery w:val="placeholder"/>
        </w:category>
        <w:types>
          <w:type w:val="bbPlcHdr"/>
        </w:types>
        <w:behaviors>
          <w:behavior w:val="content"/>
        </w:behaviors>
        <w:guid w:val="{0E7FA871-8180-47DC-A291-617A6F80469A}"/>
      </w:docPartPr>
      <w:docPartBody>
        <w:p w:rsidR="00000000" w:rsidRDefault="002C3C07"/>
      </w:docPartBody>
    </w:docPart>
    <w:docPart>
      <w:docPartPr>
        <w:name w:val="9B73A9F55F9D4E6B96C7FA2D711277C2"/>
        <w:category>
          <w:name w:val="General"/>
          <w:gallery w:val="placeholder"/>
        </w:category>
        <w:types>
          <w:type w:val="bbPlcHdr"/>
        </w:types>
        <w:behaviors>
          <w:behavior w:val="content"/>
        </w:behaviors>
        <w:guid w:val="{189A1FDB-EB39-4C56-A66C-E5D4B9F27509}"/>
      </w:docPartPr>
      <w:docPartBody>
        <w:p w:rsidR="00000000" w:rsidRDefault="002C3C07"/>
      </w:docPartBody>
    </w:docPart>
    <w:docPart>
      <w:docPartPr>
        <w:name w:val="B8CA975CAC914F409B29F7C801AFBD8D"/>
        <w:category>
          <w:name w:val="General"/>
          <w:gallery w:val="placeholder"/>
        </w:category>
        <w:types>
          <w:type w:val="bbPlcHdr"/>
        </w:types>
        <w:behaviors>
          <w:behavior w:val="content"/>
        </w:behaviors>
        <w:guid w:val="{43917ECA-86F9-4C25-B325-0D90367A8561}"/>
      </w:docPartPr>
      <w:docPartBody>
        <w:p w:rsidR="00000000" w:rsidRDefault="002C3C07"/>
      </w:docPartBody>
    </w:docPart>
    <w:docPart>
      <w:docPartPr>
        <w:name w:val="196419CC848A4DA7AA7C17C92D217BEA"/>
        <w:category>
          <w:name w:val="General"/>
          <w:gallery w:val="placeholder"/>
        </w:category>
        <w:types>
          <w:type w:val="bbPlcHdr"/>
        </w:types>
        <w:behaviors>
          <w:behavior w:val="content"/>
        </w:behaviors>
        <w:guid w:val="{F2F0105B-B8DD-430A-8B8B-1DF74B1D9A00}"/>
      </w:docPartPr>
      <w:docPartBody>
        <w:p w:rsidR="00000000" w:rsidRDefault="002C3C07"/>
      </w:docPartBody>
    </w:docPart>
    <w:docPart>
      <w:docPartPr>
        <w:name w:val="F06DD32643904105973D351F3B921CFB"/>
        <w:category>
          <w:name w:val="General"/>
          <w:gallery w:val="placeholder"/>
        </w:category>
        <w:types>
          <w:type w:val="bbPlcHdr"/>
        </w:types>
        <w:behaviors>
          <w:behavior w:val="content"/>
        </w:behaviors>
        <w:guid w:val="{062A5DB4-97B5-4605-9067-36B389FB8441}"/>
      </w:docPartPr>
      <w:docPartBody>
        <w:p w:rsidR="00000000" w:rsidRDefault="002C3C07"/>
      </w:docPartBody>
    </w:docPart>
    <w:docPart>
      <w:docPartPr>
        <w:name w:val="58A33A1F44F2451EA7C64F32F17B974C"/>
        <w:category>
          <w:name w:val="General"/>
          <w:gallery w:val="placeholder"/>
        </w:category>
        <w:types>
          <w:type w:val="bbPlcHdr"/>
        </w:types>
        <w:behaviors>
          <w:behavior w:val="content"/>
        </w:behaviors>
        <w:guid w:val="{071B9458-D184-4009-B705-813017886AA3}"/>
      </w:docPartPr>
      <w:docPartBody>
        <w:p w:rsidR="00000000" w:rsidRDefault="002C3C07"/>
      </w:docPartBody>
    </w:docPart>
    <w:docPart>
      <w:docPartPr>
        <w:name w:val="16BAEC46B1DE4BE4910C146598898C24"/>
        <w:category>
          <w:name w:val="General"/>
          <w:gallery w:val="placeholder"/>
        </w:category>
        <w:types>
          <w:type w:val="bbPlcHdr"/>
        </w:types>
        <w:behaviors>
          <w:behavior w:val="content"/>
        </w:behaviors>
        <w:guid w:val="{D7C221D2-1B40-4E07-9544-B8EC41158C9D}"/>
      </w:docPartPr>
      <w:docPartBody>
        <w:p w:rsidR="00000000" w:rsidRDefault="002C3C07"/>
      </w:docPartBody>
    </w:docPart>
    <w:docPart>
      <w:docPartPr>
        <w:name w:val="324B049B92FE40EDA98358FE7B46FB84"/>
        <w:category>
          <w:name w:val="General"/>
          <w:gallery w:val="placeholder"/>
        </w:category>
        <w:types>
          <w:type w:val="bbPlcHdr"/>
        </w:types>
        <w:behaviors>
          <w:behavior w:val="content"/>
        </w:behaviors>
        <w:guid w:val="{B331F0FC-125D-410D-8F20-0DD9915304CF}"/>
      </w:docPartPr>
      <w:docPartBody>
        <w:p w:rsidR="00000000" w:rsidRDefault="00B0221F" w:rsidP="00B0221F">
          <w:pPr>
            <w:pStyle w:val="324B049B92FE40EDA98358FE7B46FB84"/>
          </w:pPr>
          <w:r w:rsidRPr="00A30DD1">
            <w:rPr>
              <w:rStyle w:val="PlaceholderText"/>
            </w:rPr>
            <w:t>Click here to enter a date.</w:t>
          </w:r>
        </w:p>
      </w:docPartBody>
    </w:docPart>
    <w:docPart>
      <w:docPartPr>
        <w:name w:val="7ADE75B14B85439D8F087D9962FB89BB"/>
        <w:category>
          <w:name w:val="General"/>
          <w:gallery w:val="placeholder"/>
        </w:category>
        <w:types>
          <w:type w:val="bbPlcHdr"/>
        </w:types>
        <w:behaviors>
          <w:behavior w:val="content"/>
        </w:behaviors>
        <w:guid w:val="{045BE9A0-4AB5-4573-8B46-1957AC2F050A}"/>
      </w:docPartPr>
      <w:docPartBody>
        <w:p w:rsidR="00000000" w:rsidRDefault="002C3C07"/>
      </w:docPartBody>
    </w:docPart>
    <w:docPart>
      <w:docPartPr>
        <w:name w:val="C2C832037C524A558F8984471C47F1C8"/>
        <w:category>
          <w:name w:val="General"/>
          <w:gallery w:val="placeholder"/>
        </w:category>
        <w:types>
          <w:type w:val="bbPlcHdr"/>
        </w:types>
        <w:behaviors>
          <w:behavior w:val="content"/>
        </w:behaviors>
        <w:guid w:val="{4F280569-73E6-43D2-B852-F9E13303050E}"/>
      </w:docPartPr>
      <w:docPartBody>
        <w:p w:rsidR="00000000" w:rsidRDefault="002C3C07"/>
      </w:docPartBody>
    </w:docPart>
    <w:docPart>
      <w:docPartPr>
        <w:name w:val="12898EBAEBE0436EB41B14163508124C"/>
        <w:category>
          <w:name w:val="General"/>
          <w:gallery w:val="placeholder"/>
        </w:category>
        <w:types>
          <w:type w:val="bbPlcHdr"/>
        </w:types>
        <w:behaviors>
          <w:behavior w:val="content"/>
        </w:behaviors>
        <w:guid w:val="{752A6CB8-4E6C-4DC3-9218-3411DDA53E29}"/>
      </w:docPartPr>
      <w:docPartBody>
        <w:p w:rsidR="00000000" w:rsidRDefault="00B0221F" w:rsidP="00B0221F">
          <w:pPr>
            <w:pStyle w:val="12898EBAEBE0436EB41B14163508124C"/>
          </w:pPr>
          <w:r>
            <w:rPr>
              <w:rFonts w:eastAsia="Times New Roman" w:cs="Times New Roman"/>
              <w:bCs/>
              <w:szCs w:val="24"/>
            </w:rPr>
            <w:t xml:space="preserve"> </w:t>
          </w:r>
        </w:p>
      </w:docPartBody>
    </w:docPart>
    <w:docPart>
      <w:docPartPr>
        <w:name w:val="5784B253E95A4C80A382345A1619C191"/>
        <w:category>
          <w:name w:val="General"/>
          <w:gallery w:val="placeholder"/>
        </w:category>
        <w:types>
          <w:type w:val="bbPlcHdr"/>
        </w:types>
        <w:behaviors>
          <w:behavior w:val="content"/>
        </w:behaviors>
        <w:guid w:val="{B24C26D9-28D6-4E9E-AE76-4AF77C1F5A06}"/>
      </w:docPartPr>
      <w:docPartBody>
        <w:p w:rsidR="00000000" w:rsidRDefault="002C3C07"/>
      </w:docPartBody>
    </w:docPart>
    <w:docPart>
      <w:docPartPr>
        <w:name w:val="287F006D656944A4A9B79175DC6087F4"/>
        <w:category>
          <w:name w:val="General"/>
          <w:gallery w:val="placeholder"/>
        </w:category>
        <w:types>
          <w:type w:val="bbPlcHdr"/>
        </w:types>
        <w:behaviors>
          <w:behavior w:val="content"/>
        </w:behaviors>
        <w:guid w:val="{BAFEEFBF-052E-4DFB-A441-785D8B0F18B3}"/>
      </w:docPartPr>
      <w:docPartBody>
        <w:p w:rsidR="00000000" w:rsidRDefault="002C3C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3C07"/>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221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2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221F"/>
    <w:rPr>
      <w:rFonts w:ascii="Times New Roman" w:hAnsi="Times New Roman"/>
      <w:sz w:val="24"/>
    </w:rPr>
  </w:style>
  <w:style w:type="paragraph" w:customStyle="1" w:styleId="487D89B4F8B34DB4967D41FE18F7F88D7">
    <w:name w:val="487D89B4F8B34DB4967D41FE18F7F88D7"/>
    <w:rsid w:val="00B0221F"/>
    <w:rPr>
      <w:rFonts w:ascii="Times New Roman" w:hAnsi="Times New Roman"/>
      <w:sz w:val="24"/>
    </w:rPr>
  </w:style>
  <w:style w:type="paragraph" w:customStyle="1" w:styleId="AE2570ED5D764CD7AF9686706F550F4620">
    <w:name w:val="AE2570ED5D764CD7AF9686706F550F4620"/>
    <w:rsid w:val="00B0221F"/>
    <w:pPr>
      <w:tabs>
        <w:tab w:val="center" w:pos="4680"/>
        <w:tab w:val="right" w:pos="9360"/>
      </w:tabs>
      <w:spacing w:after="0" w:line="240" w:lineRule="auto"/>
    </w:pPr>
    <w:rPr>
      <w:rFonts w:ascii="Times New Roman" w:hAnsi="Times New Roman"/>
      <w:sz w:val="24"/>
    </w:rPr>
  </w:style>
  <w:style w:type="paragraph" w:customStyle="1" w:styleId="324B049B92FE40EDA98358FE7B46FB84">
    <w:name w:val="324B049B92FE40EDA98358FE7B46FB84"/>
    <w:rsid w:val="00B0221F"/>
  </w:style>
  <w:style w:type="paragraph" w:customStyle="1" w:styleId="12898EBAEBE0436EB41B14163508124C">
    <w:name w:val="12898EBAEBE0436EB41B14163508124C"/>
    <w:rsid w:val="00B02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2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221F"/>
    <w:rPr>
      <w:rFonts w:ascii="Times New Roman" w:hAnsi="Times New Roman"/>
      <w:sz w:val="24"/>
    </w:rPr>
  </w:style>
  <w:style w:type="paragraph" w:customStyle="1" w:styleId="487D89B4F8B34DB4967D41FE18F7F88D7">
    <w:name w:val="487D89B4F8B34DB4967D41FE18F7F88D7"/>
    <w:rsid w:val="00B0221F"/>
    <w:rPr>
      <w:rFonts w:ascii="Times New Roman" w:hAnsi="Times New Roman"/>
      <w:sz w:val="24"/>
    </w:rPr>
  </w:style>
  <w:style w:type="paragraph" w:customStyle="1" w:styleId="AE2570ED5D764CD7AF9686706F550F4620">
    <w:name w:val="AE2570ED5D764CD7AF9686706F550F4620"/>
    <w:rsid w:val="00B0221F"/>
    <w:pPr>
      <w:tabs>
        <w:tab w:val="center" w:pos="4680"/>
        <w:tab w:val="right" w:pos="9360"/>
      </w:tabs>
      <w:spacing w:after="0" w:line="240" w:lineRule="auto"/>
    </w:pPr>
    <w:rPr>
      <w:rFonts w:ascii="Times New Roman" w:hAnsi="Times New Roman"/>
      <w:sz w:val="24"/>
    </w:rPr>
  </w:style>
  <w:style w:type="paragraph" w:customStyle="1" w:styleId="324B049B92FE40EDA98358FE7B46FB84">
    <w:name w:val="324B049B92FE40EDA98358FE7B46FB84"/>
    <w:rsid w:val="00B0221F"/>
  </w:style>
  <w:style w:type="paragraph" w:customStyle="1" w:styleId="12898EBAEBE0436EB41B14163508124C">
    <w:name w:val="12898EBAEBE0436EB41B14163508124C"/>
    <w:rsid w:val="00B02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290081-81A3-4B85-A198-0A2BE1DF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461</Words>
  <Characters>2631</Characters>
  <Application>Microsoft Office Word</Application>
  <DocSecurity>0</DocSecurity>
  <Lines>21</Lines>
  <Paragraphs>6</Paragraphs>
  <ScaleCrop>false</ScaleCrop>
  <Company>Texas Legislative Council</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2017-04-14T02:33:00Z</cp:lastPrinted>
  <dcterms:created xsi:type="dcterms:W3CDTF">2015-05-29T14:24:00Z</dcterms:created>
  <dcterms:modified xsi:type="dcterms:W3CDTF">2017-04-14T02:49:00Z</dcterms:modified>
</cp:coreProperties>
</file>

<file path=docProps/custom.xml><?xml version="1.0" encoding="utf-8"?>
<op:Properties xmlns:vt="http://schemas.openxmlformats.org/officeDocument/2006/docPropsVTypes" xmlns:op="http://schemas.openxmlformats.org/officeDocument/2006/custom-properties"/>
</file>