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92143" w:rsidTr="00345119">
        <w:tc>
          <w:tcPr>
            <w:tcW w:w="9576" w:type="dxa"/>
            <w:noWrap/>
          </w:tcPr>
          <w:p w:rsidR="008423E4" w:rsidRPr="0022177D" w:rsidRDefault="008D710B" w:rsidP="00345119">
            <w:pPr>
              <w:pStyle w:val="Heading1"/>
            </w:pPr>
            <w:bookmarkStart w:id="0" w:name="_GoBack"/>
            <w:bookmarkEnd w:id="0"/>
            <w:r w:rsidRPr="00631897">
              <w:t>BILL ANALYSIS</w:t>
            </w:r>
          </w:p>
        </w:tc>
      </w:tr>
    </w:tbl>
    <w:p w:rsidR="008423E4" w:rsidRPr="0022177D" w:rsidRDefault="008D710B" w:rsidP="008423E4">
      <w:pPr>
        <w:jc w:val="center"/>
      </w:pPr>
    </w:p>
    <w:p w:rsidR="008423E4" w:rsidRPr="00B31F0E" w:rsidRDefault="008D710B" w:rsidP="008423E4"/>
    <w:p w:rsidR="008423E4" w:rsidRPr="00742794" w:rsidRDefault="008D710B" w:rsidP="008423E4">
      <w:pPr>
        <w:tabs>
          <w:tab w:val="right" w:pos="9360"/>
        </w:tabs>
      </w:pPr>
    </w:p>
    <w:tbl>
      <w:tblPr>
        <w:tblW w:w="0" w:type="auto"/>
        <w:tblLayout w:type="fixed"/>
        <w:tblLook w:val="01E0" w:firstRow="1" w:lastRow="1" w:firstColumn="1" w:lastColumn="1" w:noHBand="0" w:noVBand="0"/>
      </w:tblPr>
      <w:tblGrid>
        <w:gridCol w:w="9576"/>
      </w:tblGrid>
      <w:tr w:rsidR="00F92143" w:rsidTr="00345119">
        <w:tc>
          <w:tcPr>
            <w:tcW w:w="9576" w:type="dxa"/>
          </w:tcPr>
          <w:p w:rsidR="008423E4" w:rsidRPr="00861995" w:rsidRDefault="008D710B" w:rsidP="00345119">
            <w:pPr>
              <w:jc w:val="right"/>
            </w:pPr>
            <w:r>
              <w:t>C.S.S.B. 532</w:t>
            </w:r>
          </w:p>
        </w:tc>
      </w:tr>
      <w:tr w:rsidR="00F92143" w:rsidTr="00345119">
        <w:tc>
          <w:tcPr>
            <w:tcW w:w="9576" w:type="dxa"/>
          </w:tcPr>
          <w:p w:rsidR="008423E4" w:rsidRPr="00861995" w:rsidRDefault="008D710B" w:rsidP="0086577B">
            <w:pPr>
              <w:jc w:val="right"/>
            </w:pPr>
            <w:r>
              <w:t xml:space="preserve">By: </w:t>
            </w:r>
            <w:r>
              <w:t>Nelson</w:t>
            </w:r>
          </w:p>
        </w:tc>
      </w:tr>
      <w:tr w:rsidR="00F92143" w:rsidTr="00345119">
        <w:tc>
          <w:tcPr>
            <w:tcW w:w="9576" w:type="dxa"/>
          </w:tcPr>
          <w:p w:rsidR="008423E4" w:rsidRPr="00861995" w:rsidRDefault="008D710B" w:rsidP="00345119">
            <w:pPr>
              <w:jc w:val="right"/>
            </w:pPr>
            <w:r>
              <w:t>Appropriations</w:t>
            </w:r>
          </w:p>
        </w:tc>
      </w:tr>
      <w:tr w:rsidR="00F92143" w:rsidTr="00345119">
        <w:tc>
          <w:tcPr>
            <w:tcW w:w="9576" w:type="dxa"/>
          </w:tcPr>
          <w:p w:rsidR="008423E4" w:rsidRDefault="008D710B" w:rsidP="00345119">
            <w:pPr>
              <w:jc w:val="right"/>
            </w:pPr>
            <w:r>
              <w:t>Committee Report (Substituted)</w:t>
            </w:r>
          </w:p>
        </w:tc>
      </w:tr>
    </w:tbl>
    <w:p w:rsidR="008423E4" w:rsidRDefault="008D710B" w:rsidP="008423E4">
      <w:pPr>
        <w:tabs>
          <w:tab w:val="right" w:pos="9360"/>
        </w:tabs>
      </w:pPr>
    </w:p>
    <w:p w:rsidR="008423E4" w:rsidRDefault="008D710B" w:rsidP="008423E4"/>
    <w:p w:rsidR="008423E4" w:rsidRDefault="008D710B" w:rsidP="008423E4"/>
    <w:tbl>
      <w:tblPr>
        <w:tblW w:w="0" w:type="auto"/>
        <w:tblCellMar>
          <w:left w:w="115" w:type="dxa"/>
          <w:right w:w="115" w:type="dxa"/>
        </w:tblCellMar>
        <w:tblLook w:val="01E0" w:firstRow="1" w:lastRow="1" w:firstColumn="1" w:lastColumn="1" w:noHBand="0" w:noVBand="0"/>
      </w:tblPr>
      <w:tblGrid>
        <w:gridCol w:w="9582"/>
      </w:tblGrid>
      <w:tr w:rsidR="00F92143" w:rsidTr="0086577B">
        <w:tc>
          <w:tcPr>
            <w:tcW w:w="9582" w:type="dxa"/>
          </w:tcPr>
          <w:p w:rsidR="008423E4" w:rsidRPr="00A8133F" w:rsidRDefault="008D710B" w:rsidP="00251E48">
            <w:pPr>
              <w:rPr>
                <w:b/>
              </w:rPr>
            </w:pPr>
            <w:r w:rsidRPr="009C1E9A">
              <w:rPr>
                <w:b/>
                <w:u w:val="single"/>
              </w:rPr>
              <w:t>BACKGROUND AND PURPOSE</w:t>
            </w:r>
            <w:r>
              <w:rPr>
                <w:b/>
              </w:rPr>
              <w:t xml:space="preserve"> </w:t>
            </w:r>
          </w:p>
          <w:p w:rsidR="008423E4" w:rsidRDefault="008D710B" w:rsidP="00251E48"/>
          <w:p w:rsidR="008423E4" w:rsidRDefault="008D710B" w:rsidP="00251E48">
            <w:pPr>
              <w:pStyle w:val="Header"/>
              <w:jc w:val="both"/>
            </w:pPr>
            <w:r>
              <w:t xml:space="preserve">Interested parties suggest that </w:t>
            </w:r>
            <w:r>
              <w:t xml:space="preserve">state </w:t>
            </w:r>
            <w:r>
              <w:t xml:space="preserve">information technology </w:t>
            </w:r>
            <w:r>
              <w:t>decision</w:t>
            </w:r>
            <w:r>
              <w:t xml:space="preserve"> </w:t>
            </w:r>
            <w:r>
              <w:t xml:space="preserve">makers </w:t>
            </w:r>
            <w:r>
              <w:t xml:space="preserve">need to be made </w:t>
            </w:r>
            <w:r>
              <w:t xml:space="preserve">aware of the latest improvements in cybersecurity and </w:t>
            </w:r>
            <w:r>
              <w:t xml:space="preserve">related </w:t>
            </w:r>
            <w:r>
              <w:t>cost efficiencies</w:t>
            </w:r>
            <w:r>
              <w:t xml:space="preserve"> and that </w:t>
            </w:r>
            <w:r>
              <w:t xml:space="preserve">both </w:t>
            </w:r>
            <w:r>
              <w:t xml:space="preserve">the collection </w:t>
            </w:r>
            <w:r>
              <w:t>and</w:t>
            </w:r>
            <w:r>
              <w:t xml:space="preserve"> reporting of state data security </w:t>
            </w:r>
            <w:r>
              <w:t xml:space="preserve">information </w:t>
            </w:r>
            <w:r>
              <w:t>warrant improvement.</w:t>
            </w:r>
            <w:r>
              <w:t xml:space="preserve"> </w:t>
            </w:r>
            <w:r>
              <w:t>C</w:t>
            </w:r>
            <w:r>
              <w:t>.</w:t>
            </w:r>
            <w:r>
              <w:t>S.S.B. 532</w:t>
            </w:r>
            <w:r>
              <w:t xml:space="preserve"> </w:t>
            </w:r>
            <w:r>
              <w:t>seeks to address these issues by, among other provisions, provid</w:t>
            </w:r>
            <w:r>
              <w:t>ing for an information technology infrastructure report</w:t>
            </w:r>
            <w:r w:rsidRPr="00F77107">
              <w:t>.</w:t>
            </w:r>
          </w:p>
          <w:p w:rsidR="007135AC" w:rsidRPr="00E26B13" w:rsidRDefault="008D710B" w:rsidP="00251E48">
            <w:pPr>
              <w:pStyle w:val="Header"/>
              <w:jc w:val="both"/>
              <w:rPr>
                <w:b/>
              </w:rPr>
            </w:pPr>
          </w:p>
        </w:tc>
      </w:tr>
      <w:tr w:rsidR="00F92143" w:rsidTr="0086577B">
        <w:tc>
          <w:tcPr>
            <w:tcW w:w="9582" w:type="dxa"/>
          </w:tcPr>
          <w:p w:rsidR="0017725B" w:rsidRDefault="008D710B" w:rsidP="00251E48">
            <w:pPr>
              <w:rPr>
                <w:b/>
                <w:u w:val="single"/>
              </w:rPr>
            </w:pPr>
            <w:r>
              <w:rPr>
                <w:b/>
                <w:u w:val="single"/>
              </w:rPr>
              <w:t>CRIMINAL JUSTICE IMPACT</w:t>
            </w:r>
          </w:p>
          <w:p w:rsidR="0017725B" w:rsidRDefault="008D710B" w:rsidP="00251E48">
            <w:pPr>
              <w:rPr>
                <w:b/>
                <w:u w:val="single"/>
              </w:rPr>
            </w:pPr>
          </w:p>
          <w:p w:rsidR="009F4814" w:rsidRPr="009F4814" w:rsidRDefault="008D710B" w:rsidP="00251E48">
            <w:pPr>
              <w:jc w:val="both"/>
            </w:pPr>
            <w:r>
              <w:t>It is the committee's opinion that this bill does not expressly create a criminal offense, increase the punishment for an existing criminal offense or category of offenses,</w:t>
            </w:r>
            <w:r>
              <w:t xml:space="preserve"> or change the eligibility of a person for community supervision, parole, or mandatory supervision.</w:t>
            </w:r>
          </w:p>
          <w:p w:rsidR="0017725B" w:rsidRPr="0017725B" w:rsidRDefault="008D710B" w:rsidP="00251E48">
            <w:pPr>
              <w:rPr>
                <w:b/>
                <w:u w:val="single"/>
              </w:rPr>
            </w:pPr>
          </w:p>
        </w:tc>
      </w:tr>
      <w:tr w:rsidR="00F92143" w:rsidTr="0086577B">
        <w:tc>
          <w:tcPr>
            <w:tcW w:w="9582" w:type="dxa"/>
          </w:tcPr>
          <w:p w:rsidR="008423E4" w:rsidRPr="00A8133F" w:rsidRDefault="008D710B" w:rsidP="00251E48">
            <w:pPr>
              <w:rPr>
                <w:b/>
              </w:rPr>
            </w:pPr>
            <w:r w:rsidRPr="009C1E9A">
              <w:rPr>
                <w:b/>
                <w:u w:val="single"/>
              </w:rPr>
              <w:t>RULEMAKING AUTHORITY</w:t>
            </w:r>
            <w:r>
              <w:rPr>
                <w:b/>
              </w:rPr>
              <w:t xml:space="preserve"> </w:t>
            </w:r>
          </w:p>
          <w:p w:rsidR="008423E4" w:rsidRDefault="008D710B" w:rsidP="00251E48"/>
          <w:p w:rsidR="009F4814" w:rsidRDefault="008D710B" w:rsidP="00251E48">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8D710B" w:rsidP="00251E48">
            <w:pPr>
              <w:rPr>
                <w:b/>
              </w:rPr>
            </w:pPr>
          </w:p>
        </w:tc>
      </w:tr>
      <w:tr w:rsidR="00F92143" w:rsidTr="0086577B">
        <w:tc>
          <w:tcPr>
            <w:tcW w:w="9582" w:type="dxa"/>
          </w:tcPr>
          <w:p w:rsidR="008423E4" w:rsidRPr="00A8133F" w:rsidRDefault="008D710B" w:rsidP="00251E48">
            <w:pPr>
              <w:rPr>
                <w:b/>
              </w:rPr>
            </w:pPr>
            <w:r w:rsidRPr="009C1E9A">
              <w:rPr>
                <w:b/>
                <w:u w:val="single"/>
              </w:rPr>
              <w:t>ANALYSIS</w:t>
            </w:r>
            <w:r>
              <w:rPr>
                <w:b/>
              </w:rPr>
              <w:t xml:space="preserve"> </w:t>
            </w:r>
          </w:p>
          <w:p w:rsidR="008423E4" w:rsidRDefault="008D710B" w:rsidP="00251E48"/>
          <w:p w:rsidR="00F15436" w:rsidRDefault="008D710B" w:rsidP="00251E48">
            <w:pPr>
              <w:pStyle w:val="Header"/>
              <w:jc w:val="both"/>
            </w:pPr>
            <w:r>
              <w:t>C.S.S.B</w:t>
            </w:r>
            <w:r>
              <w:t>.</w:t>
            </w:r>
            <w:r>
              <w:t xml:space="preserve"> 532 </w:t>
            </w:r>
            <w:r>
              <w:t xml:space="preserve">amends the Government Code to </w:t>
            </w:r>
            <w:r>
              <w:t xml:space="preserve">require the </w:t>
            </w:r>
            <w:r w:rsidRPr="00F15436">
              <w:t>Department of Information Resources (DIR)</w:t>
            </w:r>
            <w:r>
              <w:t xml:space="preserve"> to collect from each state agency</w:t>
            </w:r>
            <w:r>
              <w:t>,</w:t>
            </w:r>
            <w:r>
              <w:t xml:space="preserve"> </w:t>
            </w:r>
            <w:r>
              <w:t>other than public institutions of higher education and public university sy</w:t>
            </w:r>
            <w:r>
              <w:t xml:space="preserve">stems, </w:t>
            </w:r>
            <w:r>
              <w:t xml:space="preserve">certain </w:t>
            </w:r>
            <w:r>
              <w:t xml:space="preserve">specified </w:t>
            </w:r>
            <w:r>
              <w:t>information on the status and condition of the agency's information technology infrastructure</w:t>
            </w:r>
            <w:r>
              <w:t xml:space="preserve"> and to</w:t>
            </w:r>
            <w:r>
              <w:t xml:space="preserve"> require </w:t>
            </w:r>
            <w:r>
              <w:t>each</w:t>
            </w:r>
            <w:r>
              <w:t xml:space="preserve"> </w:t>
            </w:r>
            <w:r>
              <w:t xml:space="preserve">applicable </w:t>
            </w:r>
            <w:r>
              <w:t>state agency to provide such information to DIR according to a schedule determined</w:t>
            </w:r>
            <w:r>
              <w:t xml:space="preserve"> </w:t>
            </w:r>
            <w:r>
              <w:t xml:space="preserve">by DIR. </w:t>
            </w:r>
            <w:r>
              <w:t xml:space="preserve">The bill </w:t>
            </w:r>
            <w:r>
              <w:t>requir</w:t>
            </w:r>
            <w:r>
              <w:t>es DIR</w:t>
            </w:r>
            <w:r>
              <w:t xml:space="preserve"> to submit</w:t>
            </w:r>
            <w:r>
              <w:t>, not later than November 15 o</w:t>
            </w:r>
            <w:r>
              <w:t>f</w:t>
            </w:r>
            <w:r>
              <w:t xml:space="preserve"> each even-numbered year</w:t>
            </w:r>
            <w:r>
              <w:t>,</w:t>
            </w:r>
            <w:r>
              <w:t xml:space="preserve"> </w:t>
            </w:r>
            <w:r>
              <w:t xml:space="preserve">a consolidated report of such information </w:t>
            </w:r>
            <w:r>
              <w:t xml:space="preserve">to the governor, </w:t>
            </w:r>
            <w:r>
              <w:t xml:space="preserve">the </w:t>
            </w:r>
            <w:r>
              <w:t>chair of the house</w:t>
            </w:r>
            <w:r>
              <w:t xml:space="preserve"> </w:t>
            </w:r>
            <w:r>
              <w:t xml:space="preserve">appropriations committee, </w:t>
            </w:r>
            <w:r>
              <w:t xml:space="preserve">the </w:t>
            </w:r>
            <w:r>
              <w:t>chair of the senate finance committee,</w:t>
            </w:r>
            <w:r>
              <w:t xml:space="preserve"> </w:t>
            </w:r>
            <w:r>
              <w:t xml:space="preserve">the </w:t>
            </w:r>
            <w:r>
              <w:t>speaker of the house of repr</w:t>
            </w:r>
            <w:r>
              <w:t xml:space="preserve">esentatives, </w:t>
            </w:r>
            <w:r>
              <w:t xml:space="preserve">the </w:t>
            </w:r>
            <w:r>
              <w:t>lieutenant governor, and</w:t>
            </w:r>
            <w:r>
              <w:t xml:space="preserve"> </w:t>
            </w:r>
            <w:r>
              <w:t xml:space="preserve">the </w:t>
            </w:r>
            <w:r>
              <w:t>staff of the Legislative Budget Board</w:t>
            </w:r>
            <w:r>
              <w:t xml:space="preserve">. The bill requires </w:t>
            </w:r>
            <w:r>
              <w:t>the</w:t>
            </w:r>
            <w:r>
              <w:t xml:space="preserve"> report to include an analysis and assessment of each state agency's security and operational risks and, for a state agency found to be at higher secu</w:t>
            </w:r>
            <w:r>
              <w:t xml:space="preserve">rity and operational risks, </w:t>
            </w:r>
            <w:r>
              <w:t xml:space="preserve">to include </w:t>
            </w:r>
            <w:r>
              <w:t>a detailed analysis of</w:t>
            </w:r>
            <w:r>
              <w:t xml:space="preserve">, and an estimate of the costs to implement, the requirements for the agency to address the risks and related vulnerabilities and </w:t>
            </w:r>
            <w:r>
              <w:t xml:space="preserve">the </w:t>
            </w:r>
            <w:r>
              <w:t xml:space="preserve">agency's efforts to address the risks through the modernization of information technology systems, use of cloud services, and use of a statewide technology center established by </w:t>
            </w:r>
            <w:r>
              <w:t>DIR</w:t>
            </w:r>
            <w:r>
              <w:t xml:space="preserve">. The bill makes </w:t>
            </w:r>
            <w:r>
              <w:t xml:space="preserve">the report </w:t>
            </w:r>
            <w:r>
              <w:t>public</w:t>
            </w:r>
            <w:r>
              <w:t xml:space="preserve"> information</w:t>
            </w:r>
            <w:r>
              <w:t xml:space="preserve"> and requires the report to b</w:t>
            </w:r>
            <w:r>
              <w:t>e released or made available to the public on request</w:t>
            </w:r>
            <w:r>
              <w:t xml:space="preserve">, with the exception of information that is confidential under state or federal law. The bill authorizes a governmental body </w:t>
            </w:r>
            <w:r>
              <w:t xml:space="preserve">to withhold </w:t>
            </w:r>
            <w:r>
              <w:t xml:space="preserve">such confidential </w:t>
            </w:r>
            <w:r>
              <w:t>information with</w:t>
            </w:r>
            <w:r>
              <w:t>out</w:t>
            </w:r>
            <w:r>
              <w:t xml:space="preserve"> the necessity of requesting </w:t>
            </w:r>
            <w:r>
              <w:t>a decision from the attorney general under stat</w:t>
            </w:r>
            <w:r>
              <w:t>e public information law</w:t>
            </w:r>
            <w:r>
              <w:t>.</w:t>
            </w:r>
          </w:p>
          <w:p w:rsidR="00671E77" w:rsidRDefault="008D710B" w:rsidP="00251E48">
            <w:pPr>
              <w:pStyle w:val="Header"/>
              <w:jc w:val="both"/>
            </w:pPr>
          </w:p>
          <w:p w:rsidR="00671E77" w:rsidRDefault="008D710B" w:rsidP="00251E48">
            <w:pPr>
              <w:pStyle w:val="Header"/>
              <w:jc w:val="both"/>
            </w:pPr>
            <w:r>
              <w:t>C.S.S.B. 532 makes information directly arising from a governmental body's routine efforts to prevent, detect, or investigate a computer security incident, including information cont</w:t>
            </w:r>
            <w:r>
              <w:t>ained in or derived from an information security log, confidential under state public information law</w:t>
            </w:r>
            <w:r>
              <w:t xml:space="preserve">, and </w:t>
            </w:r>
            <w:r>
              <w:t>expressly disqualifies</w:t>
            </w:r>
            <w:r>
              <w:t xml:space="preserve"> fo</w:t>
            </w:r>
            <w:r>
              <w:t>r</w:t>
            </w:r>
            <w:r>
              <w:t xml:space="preserve"> </w:t>
            </w:r>
            <w:r>
              <w:t>such confidential</w:t>
            </w:r>
            <w:r>
              <w:t xml:space="preserve"> information related to a breach of system security as </w:t>
            </w:r>
            <w:r>
              <w:lastRenderedPageBreak/>
              <w:t xml:space="preserve">defined in the </w:t>
            </w:r>
            <w:r>
              <w:t>Identity Theft Enforcement and Prot</w:t>
            </w:r>
            <w:r>
              <w:t>ection Act</w:t>
            </w:r>
            <w:r>
              <w:t xml:space="preserve">. </w:t>
            </w:r>
          </w:p>
          <w:p w:rsidR="00DC7F76" w:rsidRDefault="008D710B" w:rsidP="00251E48">
            <w:pPr>
              <w:pStyle w:val="Header"/>
              <w:jc w:val="both"/>
            </w:pPr>
          </w:p>
          <w:p w:rsidR="00DC7F76" w:rsidRDefault="008D710B" w:rsidP="00251E48">
            <w:pPr>
              <w:pStyle w:val="Header"/>
              <w:jc w:val="both"/>
            </w:pPr>
            <w:r>
              <w:t xml:space="preserve">C.S.S.B. 532 changes the deadline </w:t>
            </w:r>
            <w:r>
              <w:t>by which</w:t>
            </w:r>
            <w:r>
              <w:t xml:space="preserve"> a state agency is required to complete a</w:t>
            </w:r>
            <w:r>
              <w:t xml:space="preserve"> </w:t>
            </w:r>
            <w:r>
              <w:t>review of the operational aspects of the agency's information</w:t>
            </w:r>
            <w:r>
              <w:t xml:space="preserve"> </w:t>
            </w:r>
            <w:r>
              <w:t xml:space="preserve">resources deployment following instructions developed by </w:t>
            </w:r>
            <w:r>
              <w:t>DIR</w:t>
            </w:r>
            <w:r>
              <w:t xml:space="preserve"> from not later than December 1 of e</w:t>
            </w:r>
            <w:r>
              <w:t xml:space="preserve">ach </w:t>
            </w:r>
            <w:r w:rsidRPr="00DC7F76">
              <w:t>odd-numbered</w:t>
            </w:r>
            <w:r>
              <w:t xml:space="preserve"> year to not later than </w:t>
            </w:r>
            <w:r w:rsidRPr="00DC7F76">
              <w:t>March 31</w:t>
            </w:r>
            <w:r>
              <w:t xml:space="preserve"> of </w:t>
            </w:r>
            <w:r w:rsidRPr="00DC7F76">
              <w:t>each even</w:t>
            </w:r>
            <w:r>
              <w:t>-</w:t>
            </w:r>
            <w:r w:rsidRPr="00DC7F76">
              <w:t>numbered</w:t>
            </w:r>
            <w:r>
              <w:t xml:space="preserve"> year.</w:t>
            </w:r>
          </w:p>
          <w:p w:rsidR="00257496" w:rsidRDefault="008D710B" w:rsidP="00251E48">
            <w:pPr>
              <w:pStyle w:val="Header"/>
              <w:jc w:val="both"/>
            </w:pPr>
          </w:p>
          <w:p w:rsidR="003B1278" w:rsidRDefault="008D710B" w:rsidP="00251E48">
            <w:pPr>
              <w:pStyle w:val="Header"/>
              <w:jc w:val="both"/>
            </w:pPr>
            <w:r>
              <w:t>C.S.S.B. 532</w:t>
            </w:r>
            <w:r>
              <w:t xml:space="preserve"> </w:t>
            </w:r>
            <w:r>
              <w:t>re</w:t>
            </w:r>
            <w:r>
              <w:t>mov</w:t>
            </w:r>
            <w:r>
              <w:t xml:space="preserve">es </w:t>
            </w:r>
            <w:r>
              <w:t>a state agency's discretion to consider cloud computing service options when making purchases for a major information resources project under the Information</w:t>
            </w:r>
            <w:r>
              <w:t xml:space="preserve"> Resources Management Act</w:t>
            </w:r>
            <w:r>
              <w:t xml:space="preserve"> </w:t>
            </w:r>
            <w:r>
              <w:t xml:space="preserve">and instead </w:t>
            </w:r>
            <w:r>
              <w:t>requir</w:t>
            </w:r>
            <w:r>
              <w:t>es</w:t>
            </w:r>
            <w:r>
              <w:t xml:space="preserve"> </w:t>
            </w:r>
            <w:r>
              <w:t xml:space="preserve">a state agency </w:t>
            </w:r>
            <w:r>
              <w:t xml:space="preserve">to </w:t>
            </w:r>
            <w:r>
              <w:t xml:space="preserve">do so. </w:t>
            </w:r>
            <w:r>
              <w:t xml:space="preserve">The bill specifies that </w:t>
            </w:r>
            <w:r>
              <w:t xml:space="preserve">consideration of </w:t>
            </w:r>
            <w:r>
              <w:t xml:space="preserve">those service </w:t>
            </w:r>
            <w:r>
              <w:t>options include</w:t>
            </w:r>
            <w:r>
              <w:t>s</w:t>
            </w:r>
            <w:r>
              <w:t xml:space="preserve"> </w:t>
            </w:r>
            <w:r>
              <w:t xml:space="preserve">consideration of </w:t>
            </w:r>
            <w:r>
              <w:t xml:space="preserve">any security benefits and </w:t>
            </w:r>
            <w:r>
              <w:t xml:space="preserve">replaces </w:t>
            </w:r>
            <w:r>
              <w:t xml:space="preserve">consideration of </w:t>
            </w:r>
            <w:r>
              <w:t xml:space="preserve">the inclusion of any cost associated with purchasing the service options with </w:t>
            </w:r>
            <w:r>
              <w:t xml:space="preserve">consideration of </w:t>
            </w:r>
            <w:r>
              <w:t>any cost savings associated with purchasing the service options from a cloud computing service provider and from a statewide technology center established by DIR</w:t>
            </w:r>
            <w:r>
              <w:t xml:space="preserve">. </w:t>
            </w:r>
            <w:r>
              <w:t xml:space="preserve">The bill </w:t>
            </w:r>
            <w:r>
              <w:t>requires</w:t>
            </w:r>
            <w:r>
              <w:t xml:space="preserve"> DIR</w:t>
            </w:r>
            <w:r>
              <w:t>, using existing resources,</w:t>
            </w:r>
            <w:r>
              <w:t xml:space="preserve"> to submit </w:t>
            </w:r>
            <w:r>
              <w:t xml:space="preserve">not </w:t>
            </w:r>
            <w:r w:rsidRPr="00257496">
              <w:t xml:space="preserve">later than </w:t>
            </w:r>
            <w:r>
              <w:t>November 15</w:t>
            </w:r>
            <w:r w:rsidRPr="00257496">
              <w:t xml:space="preserve"> of each even-numbered year </w:t>
            </w:r>
            <w:r>
              <w:t xml:space="preserve">a report </w:t>
            </w:r>
            <w:r>
              <w:t xml:space="preserve">on the use of cloud computing service options by state agencies </w:t>
            </w:r>
            <w:r>
              <w:t xml:space="preserve">to the governor, </w:t>
            </w:r>
            <w:r>
              <w:t xml:space="preserve">the </w:t>
            </w:r>
            <w:r>
              <w:t xml:space="preserve">lieutenant governor, and </w:t>
            </w:r>
            <w:r>
              <w:t xml:space="preserve">the </w:t>
            </w:r>
            <w:r>
              <w:t>speaker of the hou</w:t>
            </w:r>
            <w:r>
              <w:t>se of</w:t>
            </w:r>
            <w:r>
              <w:t xml:space="preserve"> </w:t>
            </w:r>
            <w:r>
              <w:t>representatives. The bill requires the report to include use cases that provided cost savings and other benefits</w:t>
            </w:r>
            <w:r>
              <w:t xml:space="preserve"> and</w:t>
            </w:r>
            <w:r>
              <w:t xml:space="preserve"> requires a state agency to cooperate with DIR in the creation</w:t>
            </w:r>
            <w:r>
              <w:t xml:space="preserve"> </w:t>
            </w:r>
            <w:r>
              <w:t>of the report by providing timely and accurate information and any assi</w:t>
            </w:r>
            <w:r>
              <w:t>stance required by DIR.</w:t>
            </w:r>
          </w:p>
          <w:p w:rsidR="008423E4" w:rsidRPr="00835628" w:rsidRDefault="008D710B" w:rsidP="00251E48">
            <w:pPr>
              <w:rPr>
                <w:b/>
              </w:rPr>
            </w:pPr>
          </w:p>
        </w:tc>
      </w:tr>
      <w:tr w:rsidR="00F92143" w:rsidTr="0086577B">
        <w:tc>
          <w:tcPr>
            <w:tcW w:w="9582" w:type="dxa"/>
          </w:tcPr>
          <w:p w:rsidR="008423E4" w:rsidRPr="00A8133F" w:rsidRDefault="008D710B" w:rsidP="00251E48">
            <w:pPr>
              <w:rPr>
                <w:b/>
              </w:rPr>
            </w:pPr>
            <w:r w:rsidRPr="009C1E9A">
              <w:rPr>
                <w:b/>
                <w:u w:val="single"/>
              </w:rPr>
              <w:lastRenderedPageBreak/>
              <w:t>EFFECTIVE DATE</w:t>
            </w:r>
            <w:r>
              <w:rPr>
                <w:b/>
              </w:rPr>
              <w:t xml:space="preserve"> </w:t>
            </w:r>
          </w:p>
          <w:p w:rsidR="008423E4" w:rsidRDefault="008D710B" w:rsidP="00251E48"/>
          <w:p w:rsidR="008423E4" w:rsidRDefault="008D710B" w:rsidP="00251E48">
            <w:pPr>
              <w:pStyle w:val="Header"/>
              <w:tabs>
                <w:tab w:val="clear" w:pos="4320"/>
                <w:tab w:val="clear" w:pos="8640"/>
              </w:tabs>
              <w:jc w:val="both"/>
            </w:pPr>
            <w:r>
              <w:t>September 1, 2017.</w:t>
            </w:r>
          </w:p>
          <w:p w:rsidR="008423E4" w:rsidRPr="00233FDB" w:rsidRDefault="008D710B" w:rsidP="00251E48">
            <w:pPr>
              <w:rPr>
                <w:b/>
              </w:rPr>
            </w:pPr>
          </w:p>
        </w:tc>
      </w:tr>
      <w:tr w:rsidR="00F92143" w:rsidTr="0086577B">
        <w:tc>
          <w:tcPr>
            <w:tcW w:w="9582" w:type="dxa"/>
          </w:tcPr>
          <w:p w:rsidR="0086577B" w:rsidRDefault="008D710B" w:rsidP="00251E48">
            <w:pPr>
              <w:jc w:val="both"/>
              <w:rPr>
                <w:b/>
                <w:u w:val="single"/>
              </w:rPr>
            </w:pPr>
            <w:r>
              <w:rPr>
                <w:b/>
                <w:u w:val="single"/>
              </w:rPr>
              <w:t>COMPARISON OF SENATE ENGROSSED AND SUBSTITUTE</w:t>
            </w:r>
          </w:p>
          <w:p w:rsidR="006F18C4" w:rsidRDefault="008D710B" w:rsidP="00251E48">
            <w:pPr>
              <w:jc w:val="both"/>
            </w:pPr>
          </w:p>
          <w:p w:rsidR="006F18C4" w:rsidRDefault="008D710B" w:rsidP="00251E48">
            <w:pPr>
              <w:jc w:val="both"/>
            </w:pPr>
            <w:r>
              <w:t>While C.S.S.B. 532 may differ from the engrossed in minor or nonsubstantive ways, the following comparison is organized and formatted in a manner</w:t>
            </w:r>
            <w:r>
              <w:t xml:space="preserve"> that indicates the substantial differences between the engrossed and committee substitute versions of the bill.</w:t>
            </w:r>
          </w:p>
          <w:p w:rsidR="006F18C4" w:rsidRPr="006F18C4" w:rsidRDefault="008D710B" w:rsidP="00251E48">
            <w:pPr>
              <w:jc w:val="both"/>
            </w:pPr>
          </w:p>
        </w:tc>
      </w:tr>
      <w:tr w:rsidR="00F92143" w:rsidTr="0086577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92143" w:rsidTr="0086577B">
              <w:trPr>
                <w:cantSplit/>
                <w:tblHeader/>
              </w:trPr>
              <w:tc>
                <w:tcPr>
                  <w:tcW w:w="4673" w:type="dxa"/>
                  <w:tcMar>
                    <w:bottom w:w="188" w:type="dxa"/>
                  </w:tcMar>
                </w:tcPr>
                <w:p w:rsidR="0086577B" w:rsidRDefault="008D710B" w:rsidP="00251E48">
                  <w:pPr>
                    <w:jc w:val="center"/>
                  </w:pPr>
                  <w:r>
                    <w:t>SENATE ENGROSSED</w:t>
                  </w:r>
                </w:p>
              </w:tc>
              <w:tc>
                <w:tcPr>
                  <w:tcW w:w="4673" w:type="dxa"/>
                  <w:tcMar>
                    <w:bottom w:w="188" w:type="dxa"/>
                  </w:tcMar>
                </w:tcPr>
                <w:p w:rsidR="0086577B" w:rsidRDefault="008D710B" w:rsidP="00251E48">
                  <w:pPr>
                    <w:jc w:val="center"/>
                  </w:pPr>
                  <w:r>
                    <w:t>HOUSE COMMITTEE SUBSTITUTE</w:t>
                  </w:r>
                </w:p>
              </w:tc>
            </w:tr>
            <w:tr w:rsidR="00F92143" w:rsidTr="0086577B">
              <w:tc>
                <w:tcPr>
                  <w:tcW w:w="4673" w:type="dxa"/>
                  <w:tcMar>
                    <w:right w:w="360" w:type="dxa"/>
                  </w:tcMar>
                </w:tcPr>
                <w:p w:rsidR="0086577B" w:rsidRDefault="008D710B" w:rsidP="00251E48">
                  <w:pPr>
                    <w:jc w:val="both"/>
                  </w:pPr>
                  <w:r>
                    <w:t>SECTION 1.</w:t>
                  </w:r>
                  <w:r>
                    <w:t xml:space="preserve"> </w:t>
                  </w:r>
                  <w:r>
                    <w:t>Section 552.139(b), Government Code, is amended to read as follows:</w:t>
                  </w:r>
                </w:p>
                <w:p w:rsidR="00E4089B" w:rsidRDefault="008D710B" w:rsidP="00251E48">
                  <w:pPr>
                    <w:jc w:val="both"/>
                  </w:pPr>
                </w:p>
                <w:p w:rsidR="00E4089B" w:rsidRDefault="008D710B" w:rsidP="00251E48">
                  <w:pPr>
                    <w:jc w:val="both"/>
                  </w:pPr>
                </w:p>
                <w:p w:rsidR="0086577B" w:rsidRDefault="008D710B" w:rsidP="00251E48">
                  <w:pPr>
                    <w:jc w:val="both"/>
                  </w:pPr>
                  <w:r>
                    <w:t>(b)</w:t>
                  </w:r>
                  <w:r>
                    <w:t xml:space="preserve"> </w:t>
                  </w:r>
                  <w:r>
                    <w:t xml:space="preserve">The </w:t>
                  </w:r>
                  <w:r>
                    <w:t>following information is confidential:</w:t>
                  </w:r>
                </w:p>
                <w:p w:rsidR="0086577B" w:rsidRDefault="008D710B" w:rsidP="00251E48">
                  <w:pPr>
                    <w:jc w:val="both"/>
                  </w:pPr>
                  <w:r>
                    <w:t>(1)</w:t>
                  </w:r>
                  <w:r>
                    <w:t xml:space="preserve"> </w:t>
                  </w:r>
                  <w:r>
                    <w:t>a computer network vulnerability report;</w:t>
                  </w:r>
                </w:p>
                <w:p w:rsidR="0086577B" w:rsidRDefault="008D710B" w:rsidP="00251E48">
                  <w:pPr>
                    <w:jc w:val="both"/>
                  </w:pPr>
                  <w:r>
                    <w:t>(2)</w:t>
                  </w:r>
                  <w:r>
                    <w:t xml:space="preserve"> </w:t>
                  </w:r>
                  <w:r>
                    <w:t>any other assessment of the extent to which data processing operations, a computer, a computer program, network, system, or system interface, or software of a governmen</w:t>
                  </w:r>
                  <w:r>
                    <w:t>tal body or of a contractor of a governmental body is vulnerable to unauthorized access or harm, including an assessment of the extent to which the governmental body's or contractor's electronically stored information containing sensitive or critical infor</w:t>
                  </w:r>
                  <w:r>
                    <w:t>mation is vulnerable to alteration, damage, erasure, or inappropriate use; [</w:t>
                  </w:r>
                  <w:r>
                    <w:rPr>
                      <w:strike/>
                    </w:rPr>
                    <w:t>and</w:t>
                  </w:r>
                  <w:r>
                    <w:t>]</w:t>
                  </w:r>
                </w:p>
                <w:p w:rsidR="0086577B" w:rsidRDefault="008D710B" w:rsidP="00251E48">
                  <w:pPr>
                    <w:jc w:val="both"/>
                  </w:pPr>
                  <w:r>
                    <w:t>(3)</w:t>
                  </w:r>
                  <w:r>
                    <w:t xml:space="preserve"> </w:t>
                  </w:r>
                  <w:r>
                    <w:t xml:space="preserve">a photocopy or other copy of an </w:t>
                  </w:r>
                  <w:r>
                    <w:lastRenderedPageBreak/>
                    <w:t>identification badge issued to an official or employee of a governmental body</w:t>
                  </w:r>
                  <w:r>
                    <w:rPr>
                      <w:u w:val="single"/>
                    </w:rPr>
                    <w:t>; and</w:t>
                  </w:r>
                </w:p>
                <w:p w:rsidR="0086577B" w:rsidRDefault="008D710B" w:rsidP="00251E48">
                  <w:pPr>
                    <w:jc w:val="both"/>
                  </w:pPr>
                  <w:r>
                    <w:rPr>
                      <w:u w:val="single"/>
                    </w:rPr>
                    <w:t>(4)</w:t>
                  </w:r>
                  <w:r>
                    <w:rPr>
                      <w:u w:val="single"/>
                    </w:rPr>
                    <w:t xml:space="preserve"> </w:t>
                  </w:r>
                  <w:r>
                    <w:rPr>
                      <w:u w:val="single"/>
                    </w:rPr>
                    <w:t xml:space="preserve">information </w:t>
                  </w:r>
                  <w:r w:rsidRPr="00E4089B">
                    <w:rPr>
                      <w:highlight w:val="lightGray"/>
                      <w:u w:val="single"/>
                    </w:rPr>
                    <w:t xml:space="preserve">collected, assembled, or maintained by </w:t>
                  </w:r>
                  <w:r w:rsidRPr="00E4089B">
                    <w:rPr>
                      <w:highlight w:val="lightGray"/>
                      <w:u w:val="single"/>
                    </w:rPr>
                    <w:t>or for</w:t>
                  </w:r>
                  <w:r>
                    <w:rPr>
                      <w:u w:val="single"/>
                    </w:rPr>
                    <w:t xml:space="preserve"> a governmental </w:t>
                  </w:r>
                  <w:r w:rsidRPr="00BB24B9">
                    <w:rPr>
                      <w:highlight w:val="lightGray"/>
                      <w:u w:val="single"/>
                    </w:rPr>
                    <w:t>entity</w:t>
                  </w:r>
                  <w:r>
                    <w:rPr>
                      <w:u w:val="single"/>
                    </w:rPr>
                    <w:t xml:space="preserve"> to prevent, detect, or investigate a security incident </w:t>
                  </w:r>
                  <w:r w:rsidRPr="003B71C0">
                    <w:rPr>
                      <w:highlight w:val="lightGray"/>
                      <w:u w:val="single"/>
                    </w:rPr>
                    <w:t>related to computerized data</w:t>
                  </w:r>
                  <w:r>
                    <w:t>.</w:t>
                  </w:r>
                </w:p>
                <w:p w:rsidR="0086577B" w:rsidRDefault="008D710B" w:rsidP="00251E48">
                  <w:pPr>
                    <w:jc w:val="both"/>
                  </w:pPr>
                </w:p>
              </w:tc>
              <w:tc>
                <w:tcPr>
                  <w:tcW w:w="4673" w:type="dxa"/>
                  <w:tcMar>
                    <w:left w:w="360" w:type="dxa"/>
                  </w:tcMar>
                </w:tcPr>
                <w:p w:rsidR="0086577B" w:rsidRDefault="008D710B" w:rsidP="00251E48">
                  <w:pPr>
                    <w:jc w:val="both"/>
                  </w:pPr>
                  <w:r>
                    <w:lastRenderedPageBreak/>
                    <w:t>SECTION 1.</w:t>
                  </w:r>
                  <w:r>
                    <w:t xml:space="preserve"> </w:t>
                  </w:r>
                  <w:r>
                    <w:t>Section 552.139, Government Code, is amended by amending Subsection (b) and adding Subsection (b-1) to read as follows:</w:t>
                  </w:r>
                </w:p>
                <w:p w:rsidR="0086577B" w:rsidRDefault="008D710B" w:rsidP="00251E48">
                  <w:pPr>
                    <w:jc w:val="both"/>
                  </w:pPr>
                  <w:r>
                    <w:t>(b)</w:t>
                  </w:r>
                  <w:r>
                    <w:t xml:space="preserve"> </w:t>
                  </w:r>
                  <w:r w:rsidRPr="003B71C0">
                    <w:rPr>
                      <w:highlight w:val="lightGray"/>
                      <w:u w:val="single"/>
                    </w:rPr>
                    <w:t>Except</w:t>
                  </w:r>
                  <w:r w:rsidRPr="003B71C0">
                    <w:rPr>
                      <w:highlight w:val="lightGray"/>
                      <w:u w:val="single"/>
                    </w:rPr>
                    <w:t xml:space="preserve"> as provided by Subsection (b-1)</w:t>
                  </w:r>
                  <w:r>
                    <w:rPr>
                      <w:u w:val="single"/>
                    </w:rPr>
                    <w:t>, the</w:t>
                  </w:r>
                  <w:r>
                    <w:t xml:space="preserve"> [</w:t>
                  </w:r>
                  <w:r>
                    <w:rPr>
                      <w:strike/>
                    </w:rPr>
                    <w:t>The</w:t>
                  </w:r>
                  <w:r>
                    <w:t>] following information is confidential:</w:t>
                  </w:r>
                </w:p>
                <w:p w:rsidR="0086577B" w:rsidRDefault="008D710B" w:rsidP="00251E48">
                  <w:pPr>
                    <w:jc w:val="both"/>
                  </w:pPr>
                  <w:r>
                    <w:t>(1)</w:t>
                  </w:r>
                  <w:r>
                    <w:t xml:space="preserve"> </w:t>
                  </w:r>
                  <w:r>
                    <w:t>a computer network vulnerability report;</w:t>
                  </w:r>
                </w:p>
                <w:p w:rsidR="0086577B" w:rsidRDefault="008D710B" w:rsidP="00251E48">
                  <w:pPr>
                    <w:jc w:val="both"/>
                  </w:pPr>
                  <w:r>
                    <w:t>(2)</w:t>
                  </w:r>
                  <w:r>
                    <w:t xml:space="preserve"> </w:t>
                  </w:r>
                  <w:r>
                    <w:t xml:space="preserve">any other assessment of the extent to which data processing operations, a computer, a computer program, network, system, or </w:t>
                  </w:r>
                  <w:r>
                    <w:t>system interface, or software of a governmental body or of a contractor of a governmental body is vulnerable to unauthorized access or harm, including an assessment of the extent to which the governmental body's or contractor's electronically stored inform</w:t>
                  </w:r>
                  <w:r>
                    <w:t>ation containing sensitive or critical information is vulnerable to alteration, damage, erasure, or inappropriate use; [</w:t>
                  </w:r>
                  <w:r>
                    <w:rPr>
                      <w:strike/>
                    </w:rPr>
                    <w:t>and</w:t>
                  </w:r>
                  <w:r>
                    <w:t>]</w:t>
                  </w:r>
                </w:p>
                <w:p w:rsidR="0086577B" w:rsidRDefault="008D710B" w:rsidP="00251E48">
                  <w:pPr>
                    <w:jc w:val="both"/>
                  </w:pPr>
                  <w:r>
                    <w:t>(3)</w:t>
                  </w:r>
                  <w:r>
                    <w:t xml:space="preserve"> </w:t>
                  </w:r>
                  <w:r>
                    <w:t xml:space="preserve">a photocopy or other copy of an </w:t>
                  </w:r>
                  <w:r>
                    <w:lastRenderedPageBreak/>
                    <w:t>identification badge issued to an official or employee of a governmental body</w:t>
                  </w:r>
                  <w:r>
                    <w:rPr>
                      <w:u w:val="single"/>
                    </w:rPr>
                    <w:t>; and</w:t>
                  </w:r>
                </w:p>
                <w:p w:rsidR="0086577B" w:rsidRPr="00E4089B" w:rsidRDefault="008D710B" w:rsidP="00251E48">
                  <w:pPr>
                    <w:jc w:val="both"/>
                    <w:rPr>
                      <w:highlight w:val="lightGray"/>
                    </w:rPr>
                  </w:pPr>
                  <w:r>
                    <w:rPr>
                      <w:u w:val="single"/>
                    </w:rPr>
                    <w:t>(4)</w:t>
                  </w:r>
                  <w:r>
                    <w:rPr>
                      <w:u w:val="single"/>
                    </w:rPr>
                    <w:t xml:space="preserve"> </w:t>
                  </w:r>
                  <w:r>
                    <w:rPr>
                      <w:u w:val="single"/>
                    </w:rPr>
                    <w:t>informat</w:t>
                  </w:r>
                  <w:r>
                    <w:rPr>
                      <w:u w:val="single"/>
                    </w:rPr>
                    <w:t xml:space="preserve">ion </w:t>
                  </w:r>
                  <w:r w:rsidRPr="00E4089B">
                    <w:rPr>
                      <w:highlight w:val="lightGray"/>
                      <w:u w:val="single"/>
                    </w:rPr>
                    <w:t>directly arising from</w:t>
                  </w:r>
                  <w:r>
                    <w:rPr>
                      <w:u w:val="single"/>
                    </w:rPr>
                    <w:t xml:space="preserve"> a governmental </w:t>
                  </w:r>
                  <w:r w:rsidRPr="00E4089B">
                    <w:rPr>
                      <w:highlight w:val="lightGray"/>
                      <w:u w:val="single"/>
                    </w:rPr>
                    <w:t>body's routine efforts</w:t>
                  </w:r>
                  <w:r>
                    <w:rPr>
                      <w:u w:val="single"/>
                    </w:rPr>
                    <w:t xml:space="preserve"> to prevent, detect, or investigate a </w:t>
                  </w:r>
                  <w:r w:rsidRPr="00E4089B">
                    <w:rPr>
                      <w:highlight w:val="lightGray"/>
                      <w:u w:val="single"/>
                    </w:rPr>
                    <w:t>computer</w:t>
                  </w:r>
                  <w:r>
                    <w:rPr>
                      <w:u w:val="single"/>
                    </w:rPr>
                    <w:t xml:space="preserve"> security incident, </w:t>
                  </w:r>
                  <w:r w:rsidRPr="00E4089B">
                    <w:rPr>
                      <w:highlight w:val="lightGray"/>
                      <w:u w:val="single"/>
                    </w:rPr>
                    <w:t>including information contained in or derived from an information security log</w:t>
                  </w:r>
                  <w:r w:rsidRPr="00E4089B">
                    <w:rPr>
                      <w:highlight w:val="lightGray"/>
                    </w:rPr>
                    <w:t>.</w:t>
                  </w:r>
                </w:p>
                <w:p w:rsidR="0086577B" w:rsidRDefault="008D710B" w:rsidP="00251E48">
                  <w:pPr>
                    <w:jc w:val="both"/>
                  </w:pPr>
                  <w:r w:rsidRPr="003B71C0">
                    <w:rPr>
                      <w:highlight w:val="lightGray"/>
                      <w:u w:val="single"/>
                    </w:rPr>
                    <w:t>(b-1)</w:t>
                  </w:r>
                  <w:r w:rsidRPr="003B71C0">
                    <w:rPr>
                      <w:highlight w:val="lightGray"/>
                      <w:u w:val="single"/>
                    </w:rPr>
                    <w:t xml:space="preserve"> </w:t>
                  </w:r>
                  <w:r w:rsidRPr="003B71C0">
                    <w:rPr>
                      <w:highlight w:val="lightGray"/>
                      <w:u w:val="single"/>
                    </w:rPr>
                    <w:t>Subsection (b) does not apply to informat</w:t>
                  </w:r>
                  <w:r w:rsidRPr="003B71C0">
                    <w:rPr>
                      <w:highlight w:val="lightGray"/>
                      <w:u w:val="single"/>
                    </w:rPr>
                    <w:t>ion related to a breach of system security as defined by Section 521.053, Business &amp; Commerce Code.</w:t>
                  </w:r>
                </w:p>
              </w:tc>
            </w:tr>
            <w:tr w:rsidR="00F92143" w:rsidTr="0086577B">
              <w:tc>
                <w:tcPr>
                  <w:tcW w:w="4673" w:type="dxa"/>
                  <w:tcMar>
                    <w:right w:w="360" w:type="dxa"/>
                  </w:tcMar>
                </w:tcPr>
                <w:p w:rsidR="0086577B" w:rsidRDefault="008D710B" w:rsidP="00251E48">
                  <w:pPr>
                    <w:jc w:val="both"/>
                  </w:pPr>
                  <w:r>
                    <w:lastRenderedPageBreak/>
                    <w:t>SECTION 2.</w:t>
                  </w:r>
                  <w:r>
                    <w:t xml:space="preserve"> </w:t>
                  </w:r>
                  <w:r>
                    <w:t>Subchapter C, Chapter 2054, Government Code, is amended by adding Section 2054.068 to read as follows:</w:t>
                  </w:r>
                </w:p>
                <w:p w:rsidR="0086577B" w:rsidRDefault="008D710B" w:rsidP="00251E48">
                  <w:pPr>
                    <w:jc w:val="both"/>
                  </w:pPr>
                  <w:r>
                    <w:rPr>
                      <w:u w:val="single"/>
                    </w:rPr>
                    <w:t>Sec. 2054.068.</w:t>
                  </w:r>
                  <w:r>
                    <w:rPr>
                      <w:u w:val="single"/>
                    </w:rPr>
                    <w:t xml:space="preserve"> </w:t>
                  </w:r>
                  <w:r>
                    <w:rPr>
                      <w:u w:val="single"/>
                    </w:rPr>
                    <w:t xml:space="preserve">INFORMATION TECHNOLOGY </w:t>
                  </w:r>
                  <w:r>
                    <w:rPr>
                      <w:u w:val="single"/>
                    </w:rPr>
                    <w:t>INFRASTRUCTURE REPORT.</w:t>
                  </w:r>
                  <w:r>
                    <w:rPr>
                      <w:u w:val="single"/>
                    </w:rPr>
                    <w:t xml:space="preserve"> </w:t>
                  </w:r>
                  <w:r>
                    <w:rPr>
                      <w:u w:val="single"/>
                    </w:rPr>
                    <w:t>(a)</w:t>
                  </w:r>
                  <w:r>
                    <w:rPr>
                      <w:u w:val="single"/>
                    </w:rPr>
                    <w:t xml:space="preserve"> </w:t>
                  </w:r>
                  <w:r>
                    <w:rPr>
                      <w:u w:val="single"/>
                    </w:rPr>
                    <w:t>In this section, "information technology" includes information resources and information resources technologies.</w:t>
                  </w:r>
                </w:p>
                <w:p w:rsidR="0086577B" w:rsidRDefault="008D710B" w:rsidP="00251E48">
                  <w:pPr>
                    <w:jc w:val="both"/>
                  </w:pPr>
                  <w:r>
                    <w:rPr>
                      <w:u w:val="single"/>
                    </w:rPr>
                    <w:t>(b)</w:t>
                  </w:r>
                  <w:r>
                    <w:rPr>
                      <w:u w:val="single"/>
                    </w:rPr>
                    <w:t xml:space="preserve"> </w:t>
                  </w:r>
                  <w:r>
                    <w:rPr>
                      <w:u w:val="single"/>
                    </w:rPr>
                    <w:t>The department shall collect from each state agency information on the status and condition of the agency's info</w:t>
                  </w:r>
                  <w:r>
                    <w:rPr>
                      <w:u w:val="single"/>
                    </w:rPr>
                    <w:t>rmation technology infrastructure, including information regarding:</w:t>
                  </w:r>
                </w:p>
                <w:p w:rsidR="0086577B" w:rsidRDefault="008D710B" w:rsidP="00251E48">
                  <w:pPr>
                    <w:jc w:val="both"/>
                  </w:pPr>
                  <w:r>
                    <w:rPr>
                      <w:u w:val="single"/>
                    </w:rPr>
                    <w:t>(1)</w:t>
                  </w:r>
                  <w:r>
                    <w:rPr>
                      <w:u w:val="single"/>
                    </w:rPr>
                    <w:t xml:space="preserve"> </w:t>
                  </w:r>
                  <w:r>
                    <w:rPr>
                      <w:u w:val="single"/>
                    </w:rPr>
                    <w:t>the agency's information security program;</w:t>
                  </w:r>
                </w:p>
                <w:p w:rsidR="0086577B" w:rsidRDefault="008D710B" w:rsidP="00251E48">
                  <w:pPr>
                    <w:jc w:val="both"/>
                  </w:pPr>
                  <w:r>
                    <w:rPr>
                      <w:u w:val="single"/>
                    </w:rPr>
                    <w:t>(2)</w:t>
                  </w:r>
                  <w:r>
                    <w:rPr>
                      <w:u w:val="single"/>
                    </w:rPr>
                    <w:t xml:space="preserve"> </w:t>
                  </w:r>
                  <w:r>
                    <w:rPr>
                      <w:u w:val="single"/>
                    </w:rPr>
                    <w:t>an inventory of the agency's servers, mainframes, and other information technology equipment;</w:t>
                  </w:r>
                </w:p>
                <w:p w:rsidR="0086577B" w:rsidRDefault="008D710B" w:rsidP="00251E48">
                  <w:pPr>
                    <w:jc w:val="both"/>
                  </w:pPr>
                  <w:r>
                    <w:rPr>
                      <w:u w:val="single"/>
                    </w:rPr>
                    <w:t>(3)</w:t>
                  </w:r>
                  <w:r>
                    <w:rPr>
                      <w:u w:val="single"/>
                    </w:rPr>
                    <w:t xml:space="preserve"> </w:t>
                  </w:r>
                  <w:r>
                    <w:rPr>
                      <w:u w:val="single"/>
                    </w:rPr>
                    <w:t xml:space="preserve">identification of vendors that operate </w:t>
                  </w:r>
                  <w:r>
                    <w:rPr>
                      <w:u w:val="single"/>
                    </w:rPr>
                    <w:t>and manage the agency's information technology infrastructure; and</w:t>
                  </w:r>
                </w:p>
                <w:p w:rsidR="0086577B" w:rsidRDefault="008D710B" w:rsidP="00251E48">
                  <w:pPr>
                    <w:jc w:val="both"/>
                  </w:pPr>
                  <w:r>
                    <w:rPr>
                      <w:u w:val="single"/>
                    </w:rPr>
                    <w:t>(4)</w:t>
                  </w:r>
                  <w:r>
                    <w:rPr>
                      <w:u w:val="single"/>
                    </w:rPr>
                    <w:t xml:space="preserve"> </w:t>
                  </w:r>
                  <w:r>
                    <w:rPr>
                      <w:u w:val="single"/>
                    </w:rPr>
                    <w:t>any additional related information requested by the department.</w:t>
                  </w:r>
                </w:p>
                <w:p w:rsidR="0086577B" w:rsidRDefault="008D710B" w:rsidP="00251E48">
                  <w:pPr>
                    <w:jc w:val="both"/>
                  </w:pPr>
                  <w:r>
                    <w:rPr>
                      <w:u w:val="single"/>
                    </w:rPr>
                    <w:t>(c)</w:t>
                  </w:r>
                  <w:r>
                    <w:rPr>
                      <w:u w:val="single"/>
                    </w:rPr>
                    <w:t xml:space="preserve"> </w:t>
                  </w:r>
                  <w:r>
                    <w:rPr>
                      <w:u w:val="single"/>
                    </w:rPr>
                    <w:t>A state agency shall provide the information required by Subsection (b) to the department according to a schedule det</w:t>
                  </w:r>
                  <w:r>
                    <w:rPr>
                      <w:u w:val="single"/>
                    </w:rPr>
                    <w:t>ermined by the department.</w:t>
                  </w:r>
                </w:p>
                <w:p w:rsidR="0086577B" w:rsidRDefault="008D710B" w:rsidP="00251E48">
                  <w:pPr>
                    <w:jc w:val="both"/>
                  </w:pPr>
                  <w:r>
                    <w:rPr>
                      <w:u w:val="single"/>
                    </w:rPr>
                    <w:t>(d)</w:t>
                  </w:r>
                  <w:r>
                    <w:rPr>
                      <w:u w:val="single"/>
                    </w:rPr>
                    <w:t xml:space="preserve"> </w:t>
                  </w:r>
                  <w:r>
                    <w:rPr>
                      <w:u w:val="single"/>
                    </w:rPr>
                    <w:t xml:space="preserve">Not later than November 15 of each even-numbered year, the department shall submit to the governor, chair of the house appropriations committee, chair of the senate finance committee, speaker of the house of representatives, </w:t>
                  </w:r>
                  <w:r>
                    <w:rPr>
                      <w:u w:val="single"/>
                    </w:rPr>
                    <w:t>lieutenant governor, and staff of the Legislative Budget Board a consolidated report of the information submitted by state agencies under Subsection (b).</w:t>
                  </w:r>
                </w:p>
                <w:p w:rsidR="0086577B" w:rsidRDefault="008D710B" w:rsidP="00251E48">
                  <w:pPr>
                    <w:jc w:val="both"/>
                  </w:pPr>
                  <w:r>
                    <w:rPr>
                      <w:u w:val="single"/>
                    </w:rPr>
                    <w:t>(e)</w:t>
                  </w:r>
                  <w:r>
                    <w:rPr>
                      <w:u w:val="single"/>
                    </w:rPr>
                    <w:t xml:space="preserve"> </w:t>
                  </w:r>
                  <w:r>
                    <w:rPr>
                      <w:u w:val="single"/>
                    </w:rPr>
                    <w:t>The consolidated report required by Subsection (d) must:</w:t>
                  </w:r>
                </w:p>
                <w:p w:rsidR="0086577B" w:rsidRDefault="008D710B" w:rsidP="00251E48">
                  <w:pPr>
                    <w:jc w:val="both"/>
                  </w:pPr>
                  <w:r>
                    <w:rPr>
                      <w:u w:val="single"/>
                    </w:rPr>
                    <w:t>(1)</w:t>
                  </w:r>
                  <w:r>
                    <w:rPr>
                      <w:u w:val="single"/>
                    </w:rPr>
                    <w:t xml:space="preserve"> </w:t>
                  </w:r>
                  <w:r>
                    <w:rPr>
                      <w:u w:val="single"/>
                    </w:rPr>
                    <w:t>include an analysis and assessment of each state agency's security and operational risks; and</w:t>
                  </w:r>
                </w:p>
                <w:p w:rsidR="0086577B" w:rsidRDefault="008D710B" w:rsidP="00251E48">
                  <w:pPr>
                    <w:jc w:val="both"/>
                    <w:rPr>
                      <w:u w:val="single"/>
                    </w:rPr>
                  </w:pPr>
                  <w:r>
                    <w:rPr>
                      <w:u w:val="single"/>
                    </w:rPr>
                    <w:t>(2)</w:t>
                  </w:r>
                  <w:r>
                    <w:rPr>
                      <w:u w:val="single"/>
                    </w:rPr>
                    <w:t xml:space="preserve"> </w:t>
                  </w:r>
                  <w:r>
                    <w:rPr>
                      <w:u w:val="single"/>
                    </w:rPr>
                    <w:t xml:space="preserve">for a state agency found to be at higher security and operational risks, include a detailed analysis of </w:t>
                  </w:r>
                  <w:r w:rsidRPr="00E4089B">
                    <w:rPr>
                      <w:highlight w:val="lightGray"/>
                      <w:u w:val="single"/>
                    </w:rPr>
                    <w:t>the requirements for the agency to address the risks a</w:t>
                  </w:r>
                  <w:r w:rsidRPr="00E4089B">
                    <w:rPr>
                      <w:highlight w:val="lightGray"/>
                      <w:u w:val="single"/>
                    </w:rPr>
                    <w:t>nd related vulnerabilities and the cost estimates to implement those requirements.</w:t>
                  </w:r>
                </w:p>
                <w:p w:rsidR="00E4089B" w:rsidRDefault="008D710B" w:rsidP="00251E48">
                  <w:pPr>
                    <w:jc w:val="both"/>
                    <w:rPr>
                      <w:u w:val="single"/>
                    </w:rPr>
                  </w:pPr>
                </w:p>
                <w:p w:rsidR="00E4089B" w:rsidRDefault="008D710B" w:rsidP="00251E48">
                  <w:pPr>
                    <w:jc w:val="both"/>
                    <w:rPr>
                      <w:u w:val="single"/>
                    </w:rPr>
                  </w:pPr>
                </w:p>
                <w:p w:rsidR="00E4089B" w:rsidRDefault="008D710B" w:rsidP="00251E48">
                  <w:pPr>
                    <w:jc w:val="both"/>
                    <w:rPr>
                      <w:u w:val="single"/>
                    </w:rPr>
                  </w:pPr>
                </w:p>
                <w:p w:rsidR="00E4089B" w:rsidRDefault="008D710B" w:rsidP="00251E48">
                  <w:pPr>
                    <w:jc w:val="both"/>
                    <w:rPr>
                      <w:u w:val="single"/>
                    </w:rPr>
                  </w:pPr>
                </w:p>
                <w:p w:rsidR="00E4089B" w:rsidRDefault="008D710B" w:rsidP="00251E48">
                  <w:pPr>
                    <w:jc w:val="both"/>
                    <w:rPr>
                      <w:u w:val="single"/>
                    </w:rPr>
                  </w:pPr>
                </w:p>
                <w:p w:rsidR="00E4089B" w:rsidRDefault="008D710B" w:rsidP="00251E48">
                  <w:pPr>
                    <w:jc w:val="both"/>
                    <w:rPr>
                      <w:u w:val="single"/>
                    </w:rPr>
                  </w:pPr>
                </w:p>
                <w:p w:rsidR="00E4089B" w:rsidRDefault="008D710B" w:rsidP="00251E48">
                  <w:pPr>
                    <w:jc w:val="both"/>
                  </w:pPr>
                </w:p>
                <w:p w:rsidR="0086577B" w:rsidRDefault="008D710B" w:rsidP="00251E48">
                  <w:pPr>
                    <w:jc w:val="both"/>
                    <w:rPr>
                      <w:u w:val="single"/>
                    </w:rPr>
                  </w:pPr>
                  <w:r>
                    <w:rPr>
                      <w:u w:val="single"/>
                    </w:rPr>
                    <w:t>(f)</w:t>
                  </w:r>
                  <w:r>
                    <w:rPr>
                      <w:u w:val="single"/>
                    </w:rPr>
                    <w:t xml:space="preserve"> </w:t>
                  </w:r>
                  <w:r>
                    <w:rPr>
                      <w:u w:val="single"/>
                    </w:rPr>
                    <w:t>With the exception of information that is confidential under Chapter 552, including Section 552.139, or other state or federal law, the consolidated report submit</w:t>
                  </w:r>
                  <w:r>
                    <w:rPr>
                      <w:u w:val="single"/>
                    </w:rPr>
                    <w:t>ted under Subsection (d) is public information and must be released or made available to the public on request.</w:t>
                  </w:r>
                  <w:r>
                    <w:rPr>
                      <w:u w:val="single"/>
                    </w:rPr>
                    <w:t xml:space="preserve"> </w:t>
                  </w:r>
                  <w:r w:rsidRPr="001153CD">
                    <w:rPr>
                      <w:highlight w:val="lightGray"/>
                      <w:u w:val="single"/>
                    </w:rPr>
                    <w:t>A state agency</w:t>
                  </w:r>
                  <w:r>
                    <w:rPr>
                      <w:u w:val="single"/>
                    </w:rPr>
                    <w:t xml:space="preserve"> may withhold information confidential under</w:t>
                  </w:r>
                  <w:r>
                    <w:rPr>
                      <w:u w:val="single"/>
                    </w:rPr>
                    <w:t xml:space="preserve"> </w:t>
                  </w:r>
                  <w:r>
                    <w:rPr>
                      <w:u w:val="single"/>
                    </w:rPr>
                    <w:t>Chapter 552, including Section 552.139, or other state or federal law that is contain</w:t>
                  </w:r>
                  <w:r>
                    <w:rPr>
                      <w:u w:val="single"/>
                    </w:rPr>
                    <w:t>ed in a consolidated report released under this subsection without requesting a decision from the attorney general under Subchapter G, Chapter 552.</w:t>
                  </w:r>
                </w:p>
                <w:p w:rsidR="003B71C0" w:rsidRDefault="008D710B" w:rsidP="00251E48">
                  <w:pPr>
                    <w:jc w:val="both"/>
                  </w:pPr>
                </w:p>
                <w:p w:rsidR="0086577B" w:rsidRDefault="008D710B" w:rsidP="00251E48">
                  <w:pPr>
                    <w:jc w:val="both"/>
                  </w:pPr>
                  <w:r>
                    <w:rPr>
                      <w:u w:val="single"/>
                    </w:rPr>
                    <w:t>(g)</w:t>
                  </w:r>
                  <w:r>
                    <w:rPr>
                      <w:u w:val="single"/>
                    </w:rPr>
                    <w:t xml:space="preserve"> </w:t>
                  </w:r>
                  <w:r>
                    <w:rPr>
                      <w:u w:val="single"/>
                    </w:rPr>
                    <w:t>This section does not apply to an institution of higher education or university system, as defined by S</w:t>
                  </w:r>
                  <w:r>
                    <w:rPr>
                      <w:u w:val="single"/>
                    </w:rPr>
                    <w:t>ection 61.003, Education Code.</w:t>
                  </w:r>
                </w:p>
              </w:tc>
              <w:tc>
                <w:tcPr>
                  <w:tcW w:w="4673" w:type="dxa"/>
                  <w:tcMar>
                    <w:left w:w="360" w:type="dxa"/>
                  </w:tcMar>
                </w:tcPr>
                <w:p w:rsidR="0086577B" w:rsidRDefault="008D710B" w:rsidP="00251E48">
                  <w:pPr>
                    <w:jc w:val="both"/>
                  </w:pPr>
                  <w:r>
                    <w:t>SECTION 2.</w:t>
                  </w:r>
                  <w:r>
                    <w:t xml:space="preserve"> </w:t>
                  </w:r>
                  <w:r>
                    <w:t>Subchapter C, Chapter 2054, Government Code, is amended by adding Section 2054.068 to read as follows:</w:t>
                  </w:r>
                </w:p>
                <w:p w:rsidR="0086577B" w:rsidRDefault="008D710B" w:rsidP="00251E48">
                  <w:pPr>
                    <w:jc w:val="both"/>
                  </w:pPr>
                  <w:r>
                    <w:rPr>
                      <w:u w:val="single"/>
                    </w:rPr>
                    <w:t>Sec. 2054.068.</w:t>
                  </w:r>
                  <w:r>
                    <w:rPr>
                      <w:u w:val="single"/>
                    </w:rPr>
                    <w:t xml:space="preserve"> </w:t>
                  </w:r>
                  <w:r>
                    <w:rPr>
                      <w:u w:val="single"/>
                    </w:rPr>
                    <w:t>INFORMATION TECHNOLOGY INFRASTRUCTURE REPORT.</w:t>
                  </w:r>
                  <w:r>
                    <w:rPr>
                      <w:u w:val="single"/>
                    </w:rPr>
                    <w:t xml:space="preserve"> </w:t>
                  </w:r>
                  <w:r>
                    <w:rPr>
                      <w:u w:val="single"/>
                    </w:rPr>
                    <w:t>(a) In this section, "information technology" incl</w:t>
                  </w:r>
                  <w:r>
                    <w:rPr>
                      <w:u w:val="single"/>
                    </w:rPr>
                    <w:t>udes information resources and information resources technologies.</w:t>
                  </w:r>
                </w:p>
                <w:p w:rsidR="0086577B" w:rsidRDefault="008D710B" w:rsidP="00251E48">
                  <w:pPr>
                    <w:jc w:val="both"/>
                  </w:pPr>
                  <w:r>
                    <w:rPr>
                      <w:u w:val="single"/>
                    </w:rPr>
                    <w:t>(b)</w:t>
                  </w:r>
                  <w:r>
                    <w:rPr>
                      <w:u w:val="single"/>
                    </w:rPr>
                    <w:t xml:space="preserve"> </w:t>
                  </w:r>
                  <w:r>
                    <w:rPr>
                      <w:u w:val="single"/>
                    </w:rPr>
                    <w:t>The department shall collect from each state agency information on the status and condition of the agency's information technology infrastructure, including information regarding:</w:t>
                  </w:r>
                </w:p>
                <w:p w:rsidR="0086577B" w:rsidRDefault="008D710B" w:rsidP="00251E48">
                  <w:pPr>
                    <w:jc w:val="both"/>
                  </w:pPr>
                  <w:r>
                    <w:rPr>
                      <w:u w:val="single"/>
                    </w:rPr>
                    <w:t>(1)</w:t>
                  </w:r>
                  <w:r>
                    <w:rPr>
                      <w:u w:val="single"/>
                    </w:rPr>
                    <w:t xml:space="preserve"> </w:t>
                  </w:r>
                  <w:r>
                    <w:rPr>
                      <w:u w:val="single"/>
                    </w:rPr>
                    <w:t>the agency's information security program;</w:t>
                  </w:r>
                </w:p>
                <w:p w:rsidR="0086577B" w:rsidRDefault="008D710B" w:rsidP="00251E48">
                  <w:pPr>
                    <w:jc w:val="both"/>
                  </w:pPr>
                  <w:r>
                    <w:rPr>
                      <w:u w:val="single"/>
                    </w:rPr>
                    <w:t>(2)</w:t>
                  </w:r>
                  <w:r>
                    <w:rPr>
                      <w:u w:val="single"/>
                    </w:rPr>
                    <w:t xml:space="preserve"> </w:t>
                  </w:r>
                  <w:r>
                    <w:rPr>
                      <w:u w:val="single"/>
                    </w:rPr>
                    <w:t xml:space="preserve">an inventory of the agency's servers, mainframes, </w:t>
                  </w:r>
                  <w:r w:rsidRPr="00E4089B">
                    <w:rPr>
                      <w:highlight w:val="lightGray"/>
                      <w:u w:val="single"/>
                    </w:rPr>
                    <w:t>cloud services</w:t>
                  </w:r>
                  <w:r>
                    <w:rPr>
                      <w:u w:val="single"/>
                    </w:rPr>
                    <w:t>, and other information technology equipment;</w:t>
                  </w:r>
                </w:p>
                <w:p w:rsidR="0086577B" w:rsidRDefault="008D710B" w:rsidP="00251E48">
                  <w:pPr>
                    <w:jc w:val="both"/>
                  </w:pPr>
                  <w:r>
                    <w:rPr>
                      <w:u w:val="single"/>
                    </w:rPr>
                    <w:t>(3)</w:t>
                  </w:r>
                  <w:r>
                    <w:rPr>
                      <w:u w:val="single"/>
                    </w:rPr>
                    <w:t xml:space="preserve"> </w:t>
                  </w:r>
                  <w:r>
                    <w:rPr>
                      <w:u w:val="single"/>
                    </w:rPr>
                    <w:t>identification of vendors that operate and manage the agency's information technology infrastru</w:t>
                  </w:r>
                  <w:r>
                    <w:rPr>
                      <w:u w:val="single"/>
                    </w:rPr>
                    <w:t>cture; and</w:t>
                  </w:r>
                </w:p>
                <w:p w:rsidR="0086577B" w:rsidRDefault="008D710B" w:rsidP="00251E48">
                  <w:pPr>
                    <w:jc w:val="both"/>
                  </w:pPr>
                  <w:r>
                    <w:rPr>
                      <w:u w:val="single"/>
                    </w:rPr>
                    <w:t>(4)</w:t>
                  </w:r>
                  <w:r>
                    <w:rPr>
                      <w:u w:val="single"/>
                    </w:rPr>
                    <w:t xml:space="preserve"> </w:t>
                  </w:r>
                  <w:r>
                    <w:rPr>
                      <w:u w:val="single"/>
                    </w:rPr>
                    <w:t>any additional related information requested by the department.</w:t>
                  </w:r>
                </w:p>
                <w:p w:rsidR="0086577B" w:rsidRDefault="008D710B" w:rsidP="00251E48">
                  <w:pPr>
                    <w:jc w:val="both"/>
                  </w:pPr>
                  <w:r>
                    <w:rPr>
                      <w:u w:val="single"/>
                    </w:rPr>
                    <w:t>(c)</w:t>
                  </w:r>
                  <w:r>
                    <w:rPr>
                      <w:u w:val="single"/>
                    </w:rPr>
                    <w:t xml:space="preserve"> </w:t>
                  </w:r>
                  <w:r>
                    <w:rPr>
                      <w:u w:val="single"/>
                    </w:rPr>
                    <w:t>A state agency shall provide the information required by Subsection (b) to the department according to a schedule determined by the department.</w:t>
                  </w:r>
                </w:p>
                <w:p w:rsidR="0086577B" w:rsidRDefault="008D710B" w:rsidP="00251E48">
                  <w:pPr>
                    <w:jc w:val="both"/>
                  </w:pPr>
                  <w:r>
                    <w:rPr>
                      <w:u w:val="single"/>
                    </w:rPr>
                    <w:t>(d)</w:t>
                  </w:r>
                  <w:r>
                    <w:rPr>
                      <w:u w:val="single"/>
                    </w:rPr>
                    <w:t xml:space="preserve"> </w:t>
                  </w:r>
                  <w:r>
                    <w:rPr>
                      <w:u w:val="single"/>
                    </w:rPr>
                    <w:t>Not later than November 1</w:t>
                  </w:r>
                  <w:r>
                    <w:rPr>
                      <w:u w:val="single"/>
                    </w:rPr>
                    <w:t>5 of each even-numbered year, the department shall submit to the governor, chair of the house appropriations committee, chair of the senate finance committee, speaker of the house of representatives, lieutenant governor, and staff of the Legislative Budget</w:t>
                  </w:r>
                  <w:r>
                    <w:rPr>
                      <w:u w:val="single"/>
                    </w:rPr>
                    <w:t xml:space="preserve"> Board a consolidated report of the information submitted by state agencies under Subsection (b).</w:t>
                  </w:r>
                </w:p>
                <w:p w:rsidR="0086577B" w:rsidRDefault="008D710B" w:rsidP="00251E48">
                  <w:pPr>
                    <w:jc w:val="both"/>
                  </w:pPr>
                  <w:r>
                    <w:rPr>
                      <w:u w:val="single"/>
                    </w:rPr>
                    <w:t>(e)</w:t>
                  </w:r>
                  <w:r>
                    <w:rPr>
                      <w:u w:val="single"/>
                    </w:rPr>
                    <w:t xml:space="preserve"> </w:t>
                  </w:r>
                  <w:r>
                    <w:rPr>
                      <w:u w:val="single"/>
                    </w:rPr>
                    <w:t>The consolidated report required by Subsection (d) must:</w:t>
                  </w:r>
                </w:p>
                <w:p w:rsidR="0086577B" w:rsidRDefault="008D710B" w:rsidP="00251E48">
                  <w:pPr>
                    <w:jc w:val="both"/>
                  </w:pPr>
                  <w:r>
                    <w:rPr>
                      <w:u w:val="single"/>
                    </w:rPr>
                    <w:t>(1)</w:t>
                  </w:r>
                  <w:r>
                    <w:rPr>
                      <w:u w:val="single"/>
                    </w:rPr>
                    <w:t xml:space="preserve"> </w:t>
                  </w:r>
                  <w:r>
                    <w:rPr>
                      <w:u w:val="single"/>
                    </w:rPr>
                    <w:t>include an analysis and assessment of each state agency's security and operational risks; and</w:t>
                  </w:r>
                </w:p>
                <w:p w:rsidR="0086577B" w:rsidRPr="00E4089B" w:rsidRDefault="008D710B" w:rsidP="00251E48">
                  <w:pPr>
                    <w:jc w:val="both"/>
                    <w:rPr>
                      <w:highlight w:val="lightGray"/>
                    </w:rPr>
                  </w:pPr>
                  <w:r>
                    <w:rPr>
                      <w:u w:val="single"/>
                    </w:rPr>
                    <w:t>(2)</w:t>
                  </w:r>
                  <w:r>
                    <w:rPr>
                      <w:u w:val="single"/>
                    </w:rPr>
                    <w:t xml:space="preserve"> </w:t>
                  </w:r>
                  <w:r>
                    <w:rPr>
                      <w:u w:val="single"/>
                    </w:rPr>
                    <w:t xml:space="preserve">for a state agency found to be at higher security and operational risks, include a detailed analysis of, </w:t>
                  </w:r>
                  <w:r w:rsidRPr="00E4089B">
                    <w:rPr>
                      <w:highlight w:val="lightGray"/>
                      <w:u w:val="single"/>
                    </w:rPr>
                    <w:t>and an estimate of the costs to implement, the:</w:t>
                  </w:r>
                </w:p>
                <w:p w:rsidR="0086577B" w:rsidRPr="00E4089B" w:rsidRDefault="008D710B" w:rsidP="00251E48">
                  <w:pPr>
                    <w:jc w:val="both"/>
                    <w:rPr>
                      <w:highlight w:val="lightGray"/>
                    </w:rPr>
                  </w:pPr>
                  <w:r w:rsidRPr="00E4089B">
                    <w:rPr>
                      <w:highlight w:val="lightGray"/>
                      <w:u w:val="single"/>
                    </w:rPr>
                    <w:t>(A)</w:t>
                  </w:r>
                  <w:r>
                    <w:rPr>
                      <w:highlight w:val="lightGray"/>
                      <w:u w:val="single"/>
                    </w:rPr>
                    <w:t xml:space="preserve"> </w:t>
                  </w:r>
                  <w:r w:rsidRPr="00E4089B">
                    <w:rPr>
                      <w:highlight w:val="lightGray"/>
                      <w:u w:val="single"/>
                    </w:rPr>
                    <w:t>requirements for the agency to address the risks and related vulnerabilities; and</w:t>
                  </w:r>
                </w:p>
                <w:p w:rsidR="0086577B" w:rsidRPr="00E4089B" w:rsidRDefault="008D710B" w:rsidP="00251E48">
                  <w:pPr>
                    <w:jc w:val="both"/>
                    <w:rPr>
                      <w:highlight w:val="lightGray"/>
                    </w:rPr>
                  </w:pPr>
                  <w:r w:rsidRPr="00E4089B">
                    <w:rPr>
                      <w:highlight w:val="lightGray"/>
                      <w:u w:val="single"/>
                    </w:rPr>
                    <w:t>(B)</w:t>
                  </w:r>
                  <w:r>
                    <w:rPr>
                      <w:highlight w:val="lightGray"/>
                      <w:u w:val="single"/>
                    </w:rPr>
                    <w:t xml:space="preserve"> </w:t>
                  </w:r>
                  <w:r w:rsidRPr="00E4089B">
                    <w:rPr>
                      <w:highlight w:val="lightGray"/>
                      <w:u w:val="single"/>
                    </w:rPr>
                    <w:t>agency's</w:t>
                  </w:r>
                  <w:r w:rsidRPr="00E4089B">
                    <w:rPr>
                      <w:highlight w:val="lightGray"/>
                      <w:u w:val="single"/>
                    </w:rPr>
                    <w:t xml:space="preserve"> efforts to address the risks through the:</w:t>
                  </w:r>
                </w:p>
                <w:p w:rsidR="0086577B" w:rsidRPr="00E4089B" w:rsidRDefault="008D710B" w:rsidP="00251E48">
                  <w:pPr>
                    <w:jc w:val="both"/>
                    <w:rPr>
                      <w:highlight w:val="lightGray"/>
                    </w:rPr>
                  </w:pPr>
                  <w:r w:rsidRPr="00E4089B">
                    <w:rPr>
                      <w:highlight w:val="lightGray"/>
                      <w:u w:val="single"/>
                    </w:rPr>
                    <w:t>(i)</w:t>
                  </w:r>
                  <w:r>
                    <w:rPr>
                      <w:highlight w:val="lightGray"/>
                      <w:u w:val="single"/>
                    </w:rPr>
                    <w:t xml:space="preserve"> </w:t>
                  </w:r>
                  <w:r w:rsidRPr="00E4089B">
                    <w:rPr>
                      <w:highlight w:val="lightGray"/>
                      <w:u w:val="single"/>
                    </w:rPr>
                    <w:t>modernization of information technology systems;</w:t>
                  </w:r>
                </w:p>
                <w:p w:rsidR="0086577B" w:rsidRPr="00E4089B" w:rsidRDefault="008D710B" w:rsidP="00251E48">
                  <w:pPr>
                    <w:jc w:val="both"/>
                    <w:rPr>
                      <w:highlight w:val="lightGray"/>
                    </w:rPr>
                  </w:pPr>
                  <w:r w:rsidRPr="00E4089B">
                    <w:rPr>
                      <w:highlight w:val="lightGray"/>
                      <w:u w:val="single"/>
                    </w:rPr>
                    <w:t>(ii)</w:t>
                  </w:r>
                  <w:r>
                    <w:rPr>
                      <w:highlight w:val="lightGray"/>
                      <w:u w:val="single"/>
                    </w:rPr>
                    <w:t xml:space="preserve"> </w:t>
                  </w:r>
                  <w:r w:rsidRPr="00E4089B">
                    <w:rPr>
                      <w:highlight w:val="lightGray"/>
                      <w:u w:val="single"/>
                    </w:rPr>
                    <w:t>use of cloud services; and</w:t>
                  </w:r>
                </w:p>
                <w:p w:rsidR="0086577B" w:rsidRDefault="008D710B" w:rsidP="00251E48">
                  <w:pPr>
                    <w:jc w:val="both"/>
                  </w:pPr>
                  <w:r w:rsidRPr="00E4089B">
                    <w:rPr>
                      <w:highlight w:val="lightGray"/>
                      <w:u w:val="single"/>
                    </w:rPr>
                    <w:t>(iii)</w:t>
                  </w:r>
                  <w:r>
                    <w:rPr>
                      <w:highlight w:val="lightGray"/>
                      <w:u w:val="single"/>
                    </w:rPr>
                    <w:t xml:space="preserve"> </w:t>
                  </w:r>
                  <w:r w:rsidRPr="00E4089B">
                    <w:rPr>
                      <w:highlight w:val="lightGray"/>
                      <w:u w:val="single"/>
                    </w:rPr>
                    <w:t>use of a statewide technology center established by the department.</w:t>
                  </w:r>
                </w:p>
                <w:p w:rsidR="0086577B" w:rsidRDefault="008D710B" w:rsidP="00251E48">
                  <w:pPr>
                    <w:jc w:val="both"/>
                  </w:pPr>
                  <w:r>
                    <w:rPr>
                      <w:u w:val="single"/>
                    </w:rPr>
                    <w:t>(f)</w:t>
                  </w:r>
                  <w:r>
                    <w:rPr>
                      <w:u w:val="single"/>
                    </w:rPr>
                    <w:t xml:space="preserve"> </w:t>
                  </w:r>
                  <w:r>
                    <w:rPr>
                      <w:u w:val="single"/>
                    </w:rPr>
                    <w:t xml:space="preserve">With the exception of information that is </w:t>
                  </w:r>
                  <w:r>
                    <w:rPr>
                      <w:u w:val="single"/>
                    </w:rPr>
                    <w:t>confidential under Chapter 552, including Section 552.139, or other state or federal law, the consolidated report submitted under Subsection (d) is public information and must be released or made available to the public on request.</w:t>
                  </w:r>
                  <w:r>
                    <w:rPr>
                      <w:u w:val="single"/>
                    </w:rPr>
                    <w:t xml:space="preserve"> </w:t>
                  </w:r>
                  <w:r w:rsidRPr="001153CD">
                    <w:rPr>
                      <w:highlight w:val="lightGray"/>
                      <w:u w:val="single"/>
                    </w:rPr>
                    <w:t>A governmental body as d</w:t>
                  </w:r>
                  <w:r w:rsidRPr="001153CD">
                    <w:rPr>
                      <w:highlight w:val="lightGray"/>
                      <w:u w:val="single"/>
                    </w:rPr>
                    <w:t>efined by Section 552.003</w:t>
                  </w:r>
                  <w:r>
                    <w:rPr>
                      <w:u w:val="single"/>
                    </w:rPr>
                    <w:t xml:space="preserve"> may withhold information confidential under Chapter 552, including Section 552.139, or other state or federal law that is contained in a consolidated report released under this subsection without </w:t>
                  </w:r>
                  <w:r w:rsidRPr="001153CD">
                    <w:rPr>
                      <w:highlight w:val="lightGray"/>
                      <w:u w:val="single"/>
                    </w:rPr>
                    <w:t>the necessity of</w:t>
                  </w:r>
                  <w:r>
                    <w:rPr>
                      <w:u w:val="single"/>
                    </w:rPr>
                    <w:t xml:space="preserve"> requesting a deci</w:t>
                  </w:r>
                  <w:r>
                    <w:rPr>
                      <w:u w:val="single"/>
                    </w:rPr>
                    <w:t>sion from the attorney general under Subchapter G, Chapter 552.</w:t>
                  </w:r>
                </w:p>
                <w:p w:rsidR="0086577B" w:rsidRDefault="008D710B" w:rsidP="00251E48">
                  <w:pPr>
                    <w:jc w:val="both"/>
                  </w:pPr>
                  <w:r>
                    <w:rPr>
                      <w:u w:val="single"/>
                    </w:rPr>
                    <w:t>(g)</w:t>
                  </w:r>
                  <w:r>
                    <w:rPr>
                      <w:u w:val="single"/>
                    </w:rPr>
                    <w:t xml:space="preserve"> </w:t>
                  </w:r>
                  <w:r>
                    <w:rPr>
                      <w:u w:val="single"/>
                    </w:rPr>
                    <w:t>This section does not apply to an institution of higher education or university system, as defined by Section 61.003, Education Code.</w:t>
                  </w:r>
                </w:p>
              </w:tc>
            </w:tr>
            <w:tr w:rsidR="00F92143" w:rsidTr="0086577B">
              <w:tc>
                <w:tcPr>
                  <w:tcW w:w="4673" w:type="dxa"/>
                  <w:tcMar>
                    <w:right w:w="360" w:type="dxa"/>
                  </w:tcMar>
                </w:tcPr>
                <w:p w:rsidR="0086577B" w:rsidRDefault="008D710B" w:rsidP="00251E48">
                  <w:pPr>
                    <w:jc w:val="both"/>
                  </w:pPr>
                  <w:r>
                    <w:t>SECTION 3.</w:t>
                  </w:r>
                  <w:r>
                    <w:t xml:space="preserve"> </w:t>
                  </w:r>
                  <w:r>
                    <w:t xml:space="preserve">Section 2054.0965(a), Government Code, is </w:t>
                  </w:r>
                  <w:r>
                    <w:t>amended to read as follows:</w:t>
                  </w:r>
                </w:p>
                <w:p w:rsidR="0086577B" w:rsidRDefault="008D710B" w:rsidP="00251E48">
                  <w:pPr>
                    <w:jc w:val="both"/>
                  </w:pPr>
                  <w:r>
                    <w:t>(a)</w:t>
                  </w:r>
                  <w:r>
                    <w:t xml:space="preserve"> </w:t>
                  </w:r>
                  <w:r>
                    <w:t xml:space="preserve">Not later than </w:t>
                  </w:r>
                  <w:r>
                    <w:rPr>
                      <w:u w:val="single"/>
                    </w:rPr>
                    <w:t>March 31</w:t>
                  </w:r>
                  <w:r>
                    <w:t xml:space="preserve"> [</w:t>
                  </w:r>
                  <w:r>
                    <w:rPr>
                      <w:strike/>
                    </w:rPr>
                    <w:t>December 1</w:t>
                  </w:r>
                  <w:r>
                    <w:t xml:space="preserve">] of each </w:t>
                  </w:r>
                  <w:r>
                    <w:rPr>
                      <w:u w:val="single"/>
                    </w:rPr>
                    <w:t>even-numbered</w:t>
                  </w:r>
                  <w:r>
                    <w:t xml:space="preserve"> [</w:t>
                  </w:r>
                  <w:r>
                    <w:rPr>
                      <w:strike/>
                    </w:rPr>
                    <w:t>odd-numbered</w:t>
                  </w:r>
                  <w:r>
                    <w:t xml:space="preserve">] year, a state agency shall complete a review of the operational aspects of the agency's information resources deployment following instructions </w:t>
                  </w:r>
                  <w:r>
                    <w:t>developed by the department.</w:t>
                  </w:r>
                </w:p>
              </w:tc>
              <w:tc>
                <w:tcPr>
                  <w:tcW w:w="4673" w:type="dxa"/>
                  <w:tcMar>
                    <w:left w:w="360" w:type="dxa"/>
                  </w:tcMar>
                </w:tcPr>
                <w:p w:rsidR="0086577B" w:rsidRDefault="008D710B" w:rsidP="00251E48">
                  <w:pPr>
                    <w:jc w:val="both"/>
                  </w:pPr>
                  <w:r>
                    <w:t>SECTION 3. Same as engrossed version.</w:t>
                  </w:r>
                </w:p>
                <w:p w:rsidR="0086577B" w:rsidRDefault="008D710B" w:rsidP="00251E48">
                  <w:pPr>
                    <w:jc w:val="both"/>
                  </w:pPr>
                </w:p>
                <w:p w:rsidR="0086577B" w:rsidRDefault="008D710B" w:rsidP="00251E48">
                  <w:pPr>
                    <w:jc w:val="both"/>
                  </w:pPr>
                </w:p>
              </w:tc>
            </w:tr>
            <w:tr w:rsidR="00F92143" w:rsidTr="0086577B">
              <w:tc>
                <w:tcPr>
                  <w:tcW w:w="4673" w:type="dxa"/>
                  <w:tcMar>
                    <w:right w:w="360" w:type="dxa"/>
                  </w:tcMar>
                </w:tcPr>
                <w:p w:rsidR="0086577B" w:rsidRDefault="008D710B" w:rsidP="00251E48">
                  <w:pPr>
                    <w:jc w:val="both"/>
                  </w:pPr>
                  <w:r>
                    <w:t>SECTION 4.</w:t>
                  </w:r>
                  <w:r>
                    <w:t xml:space="preserve"> </w:t>
                  </w:r>
                  <w:r>
                    <w:t>Section 2157.007, Government Code, is amended by amending Subsection (b) and adding Subsection (e) to read as follows:</w:t>
                  </w:r>
                </w:p>
                <w:p w:rsidR="0086577B" w:rsidRDefault="008D710B" w:rsidP="00251E48">
                  <w:pPr>
                    <w:jc w:val="both"/>
                  </w:pPr>
                  <w:r>
                    <w:t>(b)</w:t>
                  </w:r>
                  <w:r>
                    <w:t xml:space="preserve"> </w:t>
                  </w:r>
                  <w:r>
                    <w:t xml:space="preserve">A state agency </w:t>
                  </w:r>
                  <w:r>
                    <w:rPr>
                      <w:u w:val="single"/>
                    </w:rPr>
                    <w:t>shall</w:t>
                  </w:r>
                  <w:r>
                    <w:t xml:space="preserve"> [</w:t>
                  </w:r>
                  <w:r>
                    <w:rPr>
                      <w:strike/>
                    </w:rPr>
                    <w:t>may</w:t>
                  </w:r>
                  <w:r>
                    <w:t xml:space="preserve">] consider cloud computing </w:t>
                  </w:r>
                  <w:r>
                    <w:t xml:space="preserve">service options, including any cost </w:t>
                  </w:r>
                  <w:r>
                    <w:rPr>
                      <w:u w:val="single"/>
                    </w:rPr>
                    <w:t>savings</w:t>
                  </w:r>
                  <w:r>
                    <w:t xml:space="preserve"> associated with purchasing those service options </w:t>
                  </w:r>
                  <w:r>
                    <w:rPr>
                      <w:u w:val="single"/>
                    </w:rPr>
                    <w:t>from a cloud computing service provider and from a statewide technology center established by the department</w:t>
                  </w:r>
                  <w:r>
                    <w:t>, when making purchases for a major information resourc</w:t>
                  </w:r>
                  <w:r>
                    <w:t>es project under Section 2054.118.</w:t>
                  </w:r>
                </w:p>
                <w:p w:rsidR="00990B4B" w:rsidRDefault="008D710B" w:rsidP="00251E48">
                  <w:pPr>
                    <w:jc w:val="both"/>
                  </w:pPr>
                </w:p>
                <w:p w:rsidR="0086577B" w:rsidRDefault="008D710B" w:rsidP="00251E48">
                  <w:pPr>
                    <w:jc w:val="both"/>
                  </w:pPr>
                  <w:r>
                    <w:rPr>
                      <w:u w:val="single"/>
                    </w:rPr>
                    <w:t>(e)</w:t>
                  </w:r>
                  <w:r>
                    <w:rPr>
                      <w:u w:val="single"/>
                    </w:rPr>
                    <w:t xml:space="preserve"> </w:t>
                  </w:r>
                  <w:r>
                    <w:rPr>
                      <w:u w:val="single"/>
                    </w:rPr>
                    <w:t>Not later than November 15 of each even-numbered year, the department, using existing resources, shall submit a report to the governor, lieutenant governor, and speaker of the house of representatives on the use of c</w:t>
                  </w:r>
                  <w:r>
                    <w:rPr>
                      <w:u w:val="single"/>
                    </w:rPr>
                    <w:t>loud computing service options by state agencies.</w:t>
                  </w:r>
                  <w:r>
                    <w:rPr>
                      <w:u w:val="single"/>
                    </w:rPr>
                    <w:t xml:space="preserve"> </w:t>
                  </w:r>
                  <w:r>
                    <w:rPr>
                      <w:u w:val="single"/>
                    </w:rPr>
                    <w:t>The report must include use cases that provided cost savings and other benefits, including security enhancements.</w:t>
                  </w:r>
                  <w:r>
                    <w:rPr>
                      <w:u w:val="single"/>
                    </w:rPr>
                    <w:t xml:space="preserve"> </w:t>
                  </w:r>
                  <w:r>
                    <w:rPr>
                      <w:u w:val="single"/>
                    </w:rPr>
                    <w:t>A state agency shall cooperate with the department in the creation of the report by providin</w:t>
                  </w:r>
                  <w:r>
                    <w:rPr>
                      <w:u w:val="single"/>
                    </w:rPr>
                    <w:t>g timely and accurate information and any assistance required by the department.</w:t>
                  </w:r>
                </w:p>
              </w:tc>
              <w:tc>
                <w:tcPr>
                  <w:tcW w:w="4673" w:type="dxa"/>
                  <w:tcMar>
                    <w:left w:w="360" w:type="dxa"/>
                  </w:tcMar>
                </w:tcPr>
                <w:p w:rsidR="0086577B" w:rsidRDefault="008D710B" w:rsidP="00251E48">
                  <w:pPr>
                    <w:jc w:val="both"/>
                  </w:pPr>
                  <w:r>
                    <w:t>SECTION 4.</w:t>
                  </w:r>
                  <w:r>
                    <w:t xml:space="preserve"> </w:t>
                  </w:r>
                  <w:r>
                    <w:t>Section 2157.007, Government Code, is amended by amending Subsection (b) and adding Subsection (e) to read as follows:</w:t>
                  </w:r>
                </w:p>
                <w:p w:rsidR="0086577B" w:rsidRDefault="008D710B" w:rsidP="00251E48">
                  <w:pPr>
                    <w:jc w:val="both"/>
                  </w:pPr>
                  <w:r>
                    <w:t>(b)</w:t>
                  </w:r>
                  <w:r>
                    <w:t xml:space="preserve"> </w:t>
                  </w:r>
                  <w:r>
                    <w:t xml:space="preserve">A state agency </w:t>
                  </w:r>
                  <w:r>
                    <w:rPr>
                      <w:u w:val="single"/>
                    </w:rPr>
                    <w:t>shall</w:t>
                  </w:r>
                  <w:r>
                    <w:t xml:space="preserve"> [</w:t>
                  </w:r>
                  <w:r>
                    <w:rPr>
                      <w:strike/>
                    </w:rPr>
                    <w:t>may</w:t>
                  </w:r>
                  <w:r>
                    <w:t>] consider cloud</w:t>
                  </w:r>
                  <w:r>
                    <w:t xml:space="preserve"> computing service options, including any </w:t>
                  </w:r>
                  <w:r w:rsidRPr="001153CD">
                    <w:rPr>
                      <w:highlight w:val="lightGray"/>
                      <w:u w:val="single"/>
                    </w:rPr>
                    <w:t>security benefits and</w:t>
                  </w:r>
                  <w:r>
                    <w:t xml:space="preserve"> cost </w:t>
                  </w:r>
                  <w:r>
                    <w:rPr>
                      <w:u w:val="single"/>
                    </w:rPr>
                    <w:t>savings</w:t>
                  </w:r>
                  <w:r>
                    <w:t xml:space="preserve"> associated with purchasing those service options </w:t>
                  </w:r>
                  <w:r>
                    <w:rPr>
                      <w:u w:val="single"/>
                    </w:rPr>
                    <w:t>from a cloud computing service provider and from a statewide technology center established by the department</w:t>
                  </w:r>
                  <w:r>
                    <w:t>, when making purchase</w:t>
                  </w:r>
                  <w:r>
                    <w:t>s for a major information resources project under Section 2054.118.</w:t>
                  </w:r>
                </w:p>
                <w:p w:rsidR="00990B4B" w:rsidRDefault="008D710B" w:rsidP="00251E48">
                  <w:pPr>
                    <w:jc w:val="both"/>
                  </w:pPr>
                </w:p>
                <w:p w:rsidR="0086577B" w:rsidRDefault="008D710B" w:rsidP="00251E48">
                  <w:pPr>
                    <w:jc w:val="both"/>
                  </w:pPr>
                  <w:r>
                    <w:rPr>
                      <w:u w:val="single"/>
                    </w:rPr>
                    <w:t>(e)</w:t>
                  </w:r>
                  <w:r w:rsidRPr="00BB24B9">
                    <w:t>.  Same as engrossed version.</w:t>
                  </w:r>
                </w:p>
              </w:tc>
            </w:tr>
            <w:tr w:rsidR="00F92143" w:rsidTr="0086577B">
              <w:tc>
                <w:tcPr>
                  <w:tcW w:w="4673" w:type="dxa"/>
                  <w:tcMar>
                    <w:right w:w="360" w:type="dxa"/>
                  </w:tcMar>
                </w:tcPr>
                <w:p w:rsidR="0086577B" w:rsidRDefault="008D710B" w:rsidP="00251E48">
                  <w:pPr>
                    <w:jc w:val="both"/>
                  </w:pPr>
                  <w:r>
                    <w:t>SECTION 5.</w:t>
                  </w:r>
                  <w:r>
                    <w:t xml:space="preserve"> </w:t>
                  </w:r>
                  <w:r>
                    <w:t>Section 552.139(b), Government Code, as amended by this Act, applies only to a request for public information received on or after the effecti</w:t>
                  </w:r>
                  <w:r>
                    <w:t>ve date of this Act.</w:t>
                  </w:r>
                  <w:r>
                    <w:t xml:space="preserve"> </w:t>
                  </w:r>
                  <w:r>
                    <w:t>A request received before the effective date of this Act is governed by the law in effect when the request was received, and the former law is continued in effect for that purpose.</w:t>
                  </w:r>
                </w:p>
              </w:tc>
              <w:tc>
                <w:tcPr>
                  <w:tcW w:w="4673" w:type="dxa"/>
                  <w:tcMar>
                    <w:left w:w="360" w:type="dxa"/>
                  </w:tcMar>
                </w:tcPr>
                <w:p w:rsidR="0086577B" w:rsidRDefault="008D710B" w:rsidP="00251E48">
                  <w:pPr>
                    <w:jc w:val="both"/>
                  </w:pPr>
                  <w:r>
                    <w:t>SECTION 5. Same as engrossed version.</w:t>
                  </w:r>
                </w:p>
                <w:p w:rsidR="0086577B" w:rsidRDefault="008D710B" w:rsidP="00251E48">
                  <w:pPr>
                    <w:jc w:val="both"/>
                  </w:pPr>
                </w:p>
                <w:p w:rsidR="0086577B" w:rsidRDefault="008D710B" w:rsidP="00251E48">
                  <w:pPr>
                    <w:jc w:val="both"/>
                  </w:pPr>
                </w:p>
              </w:tc>
            </w:tr>
            <w:tr w:rsidR="00F92143" w:rsidTr="0086577B">
              <w:tc>
                <w:tcPr>
                  <w:tcW w:w="4673" w:type="dxa"/>
                  <w:tcMar>
                    <w:right w:w="360" w:type="dxa"/>
                  </w:tcMar>
                </w:tcPr>
                <w:p w:rsidR="0086577B" w:rsidRDefault="008D710B" w:rsidP="00251E48">
                  <w:pPr>
                    <w:jc w:val="both"/>
                  </w:pPr>
                  <w:r>
                    <w:t>SECTION 6.</w:t>
                  </w:r>
                  <w:r>
                    <w:t xml:space="preserve"> </w:t>
                  </w:r>
                  <w:r>
                    <w:t>This Act takes effect September 1, 2017.</w:t>
                  </w:r>
                </w:p>
              </w:tc>
              <w:tc>
                <w:tcPr>
                  <w:tcW w:w="4673" w:type="dxa"/>
                  <w:tcMar>
                    <w:left w:w="360" w:type="dxa"/>
                  </w:tcMar>
                </w:tcPr>
                <w:p w:rsidR="0086577B" w:rsidRDefault="008D710B" w:rsidP="00251E48">
                  <w:pPr>
                    <w:jc w:val="both"/>
                  </w:pPr>
                  <w:r>
                    <w:t>SECTION 6. Same as engrossed version.</w:t>
                  </w:r>
                </w:p>
                <w:p w:rsidR="0086577B" w:rsidRDefault="008D710B" w:rsidP="00251E48">
                  <w:pPr>
                    <w:jc w:val="both"/>
                  </w:pPr>
                </w:p>
              </w:tc>
            </w:tr>
          </w:tbl>
          <w:p w:rsidR="0086577B" w:rsidRDefault="008D710B" w:rsidP="00251E48"/>
          <w:p w:rsidR="0086577B" w:rsidRPr="009C1E9A" w:rsidRDefault="008D710B" w:rsidP="00251E48">
            <w:pPr>
              <w:rPr>
                <w:b/>
                <w:u w:val="single"/>
              </w:rPr>
            </w:pPr>
          </w:p>
        </w:tc>
      </w:tr>
    </w:tbl>
    <w:p w:rsidR="008423E4" w:rsidRPr="00BE0E75" w:rsidRDefault="008D710B" w:rsidP="008423E4">
      <w:pPr>
        <w:spacing w:line="480" w:lineRule="auto"/>
        <w:jc w:val="both"/>
        <w:rPr>
          <w:rFonts w:ascii="Arial" w:hAnsi="Arial"/>
          <w:sz w:val="16"/>
          <w:szCs w:val="16"/>
        </w:rPr>
      </w:pPr>
    </w:p>
    <w:p w:rsidR="004108C3" w:rsidRPr="008423E4" w:rsidRDefault="008D710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710B">
      <w:r>
        <w:separator/>
      </w:r>
    </w:p>
  </w:endnote>
  <w:endnote w:type="continuationSeparator" w:id="0">
    <w:p w:rsidR="00000000" w:rsidRDefault="008D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92143" w:rsidTr="009C1E9A">
      <w:trPr>
        <w:cantSplit/>
      </w:trPr>
      <w:tc>
        <w:tcPr>
          <w:tcW w:w="0" w:type="pct"/>
        </w:tcPr>
        <w:p w:rsidR="00137D90" w:rsidRDefault="008D710B" w:rsidP="009C1E9A">
          <w:pPr>
            <w:pStyle w:val="Footer"/>
            <w:tabs>
              <w:tab w:val="clear" w:pos="8640"/>
              <w:tab w:val="right" w:pos="9360"/>
            </w:tabs>
          </w:pPr>
        </w:p>
      </w:tc>
      <w:tc>
        <w:tcPr>
          <w:tcW w:w="2395" w:type="pct"/>
        </w:tcPr>
        <w:p w:rsidR="00137D90" w:rsidRDefault="008D710B" w:rsidP="009C1E9A">
          <w:pPr>
            <w:pStyle w:val="Footer"/>
            <w:tabs>
              <w:tab w:val="clear" w:pos="8640"/>
              <w:tab w:val="right" w:pos="9360"/>
            </w:tabs>
          </w:pPr>
        </w:p>
        <w:p w:rsidR="001A4310" w:rsidRDefault="008D710B" w:rsidP="009C1E9A">
          <w:pPr>
            <w:pStyle w:val="Footer"/>
            <w:tabs>
              <w:tab w:val="clear" w:pos="8640"/>
              <w:tab w:val="right" w:pos="9360"/>
            </w:tabs>
          </w:pPr>
        </w:p>
        <w:p w:rsidR="00137D90" w:rsidRDefault="008D710B" w:rsidP="009C1E9A">
          <w:pPr>
            <w:pStyle w:val="Footer"/>
            <w:tabs>
              <w:tab w:val="clear" w:pos="8640"/>
              <w:tab w:val="right" w:pos="9360"/>
            </w:tabs>
          </w:pPr>
        </w:p>
      </w:tc>
      <w:tc>
        <w:tcPr>
          <w:tcW w:w="2453" w:type="pct"/>
        </w:tcPr>
        <w:p w:rsidR="00137D90" w:rsidRDefault="008D710B" w:rsidP="009C1E9A">
          <w:pPr>
            <w:pStyle w:val="Footer"/>
            <w:tabs>
              <w:tab w:val="clear" w:pos="8640"/>
              <w:tab w:val="right" w:pos="9360"/>
            </w:tabs>
            <w:jc w:val="right"/>
          </w:pPr>
        </w:p>
      </w:tc>
    </w:tr>
    <w:tr w:rsidR="00F92143" w:rsidTr="009C1E9A">
      <w:trPr>
        <w:cantSplit/>
      </w:trPr>
      <w:tc>
        <w:tcPr>
          <w:tcW w:w="0" w:type="pct"/>
        </w:tcPr>
        <w:p w:rsidR="00EC379B" w:rsidRDefault="008D710B" w:rsidP="009C1E9A">
          <w:pPr>
            <w:pStyle w:val="Footer"/>
            <w:tabs>
              <w:tab w:val="clear" w:pos="8640"/>
              <w:tab w:val="right" w:pos="9360"/>
            </w:tabs>
          </w:pPr>
        </w:p>
      </w:tc>
      <w:tc>
        <w:tcPr>
          <w:tcW w:w="2395" w:type="pct"/>
        </w:tcPr>
        <w:p w:rsidR="00EC379B" w:rsidRPr="009C1E9A" w:rsidRDefault="008D710B" w:rsidP="009C1E9A">
          <w:pPr>
            <w:pStyle w:val="Footer"/>
            <w:tabs>
              <w:tab w:val="clear" w:pos="8640"/>
              <w:tab w:val="right" w:pos="9360"/>
            </w:tabs>
            <w:rPr>
              <w:rFonts w:ascii="Shruti" w:hAnsi="Shruti"/>
              <w:sz w:val="22"/>
            </w:rPr>
          </w:pPr>
          <w:r>
            <w:rPr>
              <w:rFonts w:ascii="Shruti" w:hAnsi="Shruti"/>
              <w:sz w:val="22"/>
            </w:rPr>
            <w:t>85R 24615</w:t>
          </w:r>
        </w:p>
      </w:tc>
      <w:tc>
        <w:tcPr>
          <w:tcW w:w="2453" w:type="pct"/>
        </w:tcPr>
        <w:p w:rsidR="00EC379B" w:rsidRDefault="008D710B" w:rsidP="009C1E9A">
          <w:pPr>
            <w:pStyle w:val="Footer"/>
            <w:tabs>
              <w:tab w:val="clear" w:pos="8640"/>
              <w:tab w:val="right" w:pos="9360"/>
            </w:tabs>
            <w:jc w:val="right"/>
          </w:pPr>
          <w:r>
            <w:fldChar w:fldCharType="begin"/>
          </w:r>
          <w:r>
            <w:instrText xml:space="preserve"> DOCPROPERTY  OTID  \* MERGEFORMAT </w:instrText>
          </w:r>
          <w:r>
            <w:fldChar w:fldCharType="separate"/>
          </w:r>
          <w:r>
            <w:t>17.109.909</w:t>
          </w:r>
          <w:r>
            <w:fldChar w:fldCharType="end"/>
          </w:r>
        </w:p>
      </w:tc>
    </w:tr>
    <w:tr w:rsidR="00F92143" w:rsidTr="009C1E9A">
      <w:trPr>
        <w:cantSplit/>
      </w:trPr>
      <w:tc>
        <w:tcPr>
          <w:tcW w:w="0" w:type="pct"/>
        </w:tcPr>
        <w:p w:rsidR="00EC379B" w:rsidRDefault="008D710B" w:rsidP="009C1E9A">
          <w:pPr>
            <w:pStyle w:val="Footer"/>
            <w:tabs>
              <w:tab w:val="clear" w:pos="4320"/>
              <w:tab w:val="clear" w:pos="8640"/>
              <w:tab w:val="left" w:pos="2865"/>
            </w:tabs>
          </w:pPr>
        </w:p>
      </w:tc>
      <w:tc>
        <w:tcPr>
          <w:tcW w:w="2395" w:type="pct"/>
        </w:tcPr>
        <w:p w:rsidR="00EC379B" w:rsidRPr="009C1E9A" w:rsidRDefault="008D710B"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20253</w:t>
          </w:r>
        </w:p>
      </w:tc>
      <w:tc>
        <w:tcPr>
          <w:tcW w:w="2453" w:type="pct"/>
        </w:tcPr>
        <w:p w:rsidR="00EC379B" w:rsidRDefault="008D710B" w:rsidP="006D504F">
          <w:pPr>
            <w:pStyle w:val="Footer"/>
            <w:rPr>
              <w:rStyle w:val="PageNumber"/>
            </w:rPr>
          </w:pPr>
        </w:p>
        <w:p w:rsidR="00EC379B" w:rsidRDefault="008D710B" w:rsidP="009C1E9A">
          <w:pPr>
            <w:pStyle w:val="Footer"/>
            <w:tabs>
              <w:tab w:val="clear" w:pos="8640"/>
              <w:tab w:val="right" w:pos="9360"/>
            </w:tabs>
            <w:jc w:val="right"/>
          </w:pPr>
        </w:p>
      </w:tc>
    </w:tr>
    <w:tr w:rsidR="00F92143" w:rsidTr="009C1E9A">
      <w:trPr>
        <w:cantSplit/>
        <w:trHeight w:val="323"/>
      </w:trPr>
      <w:tc>
        <w:tcPr>
          <w:tcW w:w="0" w:type="pct"/>
          <w:gridSpan w:val="3"/>
        </w:tcPr>
        <w:p w:rsidR="00EC379B" w:rsidRDefault="008D710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D710B" w:rsidP="009C1E9A">
          <w:pPr>
            <w:pStyle w:val="Footer"/>
            <w:tabs>
              <w:tab w:val="clear" w:pos="8640"/>
              <w:tab w:val="right" w:pos="9360"/>
            </w:tabs>
            <w:jc w:val="center"/>
          </w:pPr>
        </w:p>
      </w:tc>
    </w:tr>
  </w:tbl>
  <w:p w:rsidR="00EC379B" w:rsidRPr="00FF6F72" w:rsidRDefault="008D710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710B">
      <w:r>
        <w:separator/>
      </w:r>
    </w:p>
  </w:footnote>
  <w:footnote w:type="continuationSeparator" w:id="0">
    <w:p w:rsidR="00000000" w:rsidRDefault="008D7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43"/>
    <w:rsid w:val="008D710B"/>
    <w:rsid w:val="00F9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15436"/>
    <w:rPr>
      <w:sz w:val="16"/>
      <w:szCs w:val="16"/>
    </w:rPr>
  </w:style>
  <w:style w:type="paragraph" w:styleId="CommentText">
    <w:name w:val="annotation text"/>
    <w:basedOn w:val="Normal"/>
    <w:link w:val="CommentTextChar"/>
    <w:rsid w:val="00F15436"/>
    <w:rPr>
      <w:sz w:val="20"/>
      <w:szCs w:val="20"/>
    </w:rPr>
  </w:style>
  <w:style w:type="character" w:customStyle="1" w:styleId="CommentTextChar">
    <w:name w:val="Comment Text Char"/>
    <w:basedOn w:val="DefaultParagraphFont"/>
    <w:link w:val="CommentText"/>
    <w:rsid w:val="00F15436"/>
  </w:style>
  <w:style w:type="paragraph" w:styleId="CommentSubject">
    <w:name w:val="annotation subject"/>
    <w:basedOn w:val="CommentText"/>
    <w:next w:val="CommentText"/>
    <w:link w:val="CommentSubjectChar"/>
    <w:rsid w:val="00F15436"/>
    <w:rPr>
      <w:b/>
      <w:bCs/>
    </w:rPr>
  </w:style>
  <w:style w:type="character" w:customStyle="1" w:styleId="CommentSubjectChar">
    <w:name w:val="Comment Subject Char"/>
    <w:basedOn w:val="CommentTextChar"/>
    <w:link w:val="CommentSubject"/>
    <w:rsid w:val="00F15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15436"/>
    <w:rPr>
      <w:sz w:val="16"/>
      <w:szCs w:val="16"/>
    </w:rPr>
  </w:style>
  <w:style w:type="paragraph" w:styleId="CommentText">
    <w:name w:val="annotation text"/>
    <w:basedOn w:val="Normal"/>
    <w:link w:val="CommentTextChar"/>
    <w:rsid w:val="00F15436"/>
    <w:rPr>
      <w:sz w:val="20"/>
      <w:szCs w:val="20"/>
    </w:rPr>
  </w:style>
  <w:style w:type="character" w:customStyle="1" w:styleId="CommentTextChar">
    <w:name w:val="Comment Text Char"/>
    <w:basedOn w:val="DefaultParagraphFont"/>
    <w:link w:val="CommentText"/>
    <w:rsid w:val="00F15436"/>
  </w:style>
  <w:style w:type="paragraph" w:styleId="CommentSubject">
    <w:name w:val="annotation subject"/>
    <w:basedOn w:val="CommentText"/>
    <w:next w:val="CommentText"/>
    <w:link w:val="CommentSubjectChar"/>
    <w:rsid w:val="00F15436"/>
    <w:rPr>
      <w:b/>
      <w:bCs/>
    </w:rPr>
  </w:style>
  <w:style w:type="character" w:customStyle="1" w:styleId="CommentSubjectChar">
    <w:name w:val="Comment Subject Char"/>
    <w:basedOn w:val="CommentTextChar"/>
    <w:link w:val="CommentSubject"/>
    <w:rsid w:val="00F15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2211</Words>
  <Characters>12694</Characters>
  <Application>Microsoft Office Word</Application>
  <DocSecurity>4</DocSecurity>
  <Lines>374</Lines>
  <Paragraphs>81</Paragraphs>
  <ScaleCrop>false</ScaleCrop>
  <HeadingPairs>
    <vt:vector size="2" baseType="variant">
      <vt:variant>
        <vt:lpstr>Title</vt:lpstr>
      </vt:variant>
      <vt:variant>
        <vt:i4>1</vt:i4>
      </vt:variant>
    </vt:vector>
  </HeadingPairs>
  <TitlesOfParts>
    <vt:vector size="1" baseType="lpstr">
      <vt:lpstr>BA - SB00532 (Committee Report (Substituted))</vt:lpstr>
    </vt:vector>
  </TitlesOfParts>
  <Company>State of Texas</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24615</dc:subject>
  <dc:creator>State of Texas</dc:creator>
  <dc:description>SB 532 by Nelson-(H)Appropriations (Substitute Document Number: 85R 20253)</dc:description>
  <cp:lastModifiedBy>Brianna Weis</cp:lastModifiedBy>
  <cp:revision>2</cp:revision>
  <cp:lastPrinted>2017-04-20T23:31:00Z</cp:lastPrinted>
  <dcterms:created xsi:type="dcterms:W3CDTF">2017-04-24T21:17:00Z</dcterms:created>
  <dcterms:modified xsi:type="dcterms:W3CDTF">2017-04-24T21:17:00Z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17.109.909</vt:lpwstr>
  </property>
</Properties>
</file>