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853FA" w:rsidTr="00345119">
        <w:tc>
          <w:tcPr>
            <w:tcW w:w="9576" w:type="dxa"/>
            <w:noWrap/>
          </w:tcPr>
          <w:p w:rsidR="008423E4" w:rsidRPr="0022177D" w:rsidRDefault="00C675BA" w:rsidP="00345119">
            <w:pPr>
              <w:pStyle w:val="Heading1"/>
            </w:pPr>
            <w:bookmarkStart w:id="0" w:name="_GoBack"/>
            <w:bookmarkEnd w:id="0"/>
            <w:r w:rsidRPr="00631897">
              <w:t>BILL ANALYSIS</w:t>
            </w:r>
          </w:p>
        </w:tc>
      </w:tr>
    </w:tbl>
    <w:p w:rsidR="008423E4" w:rsidRPr="0022177D" w:rsidRDefault="00C675BA" w:rsidP="008423E4">
      <w:pPr>
        <w:jc w:val="center"/>
      </w:pPr>
    </w:p>
    <w:p w:rsidR="008423E4" w:rsidRPr="00B31F0E" w:rsidRDefault="00C675BA" w:rsidP="008423E4"/>
    <w:p w:rsidR="008423E4" w:rsidRPr="00742794" w:rsidRDefault="00C675BA" w:rsidP="008423E4">
      <w:pPr>
        <w:tabs>
          <w:tab w:val="right" w:pos="9360"/>
        </w:tabs>
      </w:pPr>
    </w:p>
    <w:tbl>
      <w:tblPr>
        <w:tblW w:w="0" w:type="auto"/>
        <w:tblLayout w:type="fixed"/>
        <w:tblLook w:val="01E0" w:firstRow="1" w:lastRow="1" w:firstColumn="1" w:lastColumn="1" w:noHBand="0" w:noVBand="0"/>
      </w:tblPr>
      <w:tblGrid>
        <w:gridCol w:w="9576"/>
      </w:tblGrid>
      <w:tr w:rsidR="005853FA" w:rsidTr="00345119">
        <w:tc>
          <w:tcPr>
            <w:tcW w:w="9576" w:type="dxa"/>
          </w:tcPr>
          <w:p w:rsidR="008423E4" w:rsidRPr="00861995" w:rsidRDefault="00C675BA" w:rsidP="0066419E">
            <w:pPr>
              <w:jc w:val="right"/>
            </w:pPr>
            <w:r>
              <w:t>S.B. 586</w:t>
            </w:r>
          </w:p>
        </w:tc>
      </w:tr>
      <w:tr w:rsidR="005853FA" w:rsidTr="00345119">
        <w:tc>
          <w:tcPr>
            <w:tcW w:w="9576" w:type="dxa"/>
          </w:tcPr>
          <w:p w:rsidR="008423E4" w:rsidRPr="00861995" w:rsidRDefault="00C675BA" w:rsidP="00D45A6A">
            <w:pPr>
              <w:jc w:val="right"/>
            </w:pPr>
            <w:r>
              <w:t xml:space="preserve">By: </w:t>
            </w:r>
            <w:r>
              <w:t>Perry</w:t>
            </w:r>
          </w:p>
        </w:tc>
      </w:tr>
      <w:tr w:rsidR="005853FA" w:rsidTr="00345119">
        <w:tc>
          <w:tcPr>
            <w:tcW w:w="9576" w:type="dxa"/>
          </w:tcPr>
          <w:p w:rsidR="008423E4" w:rsidRPr="00861995" w:rsidRDefault="00C675BA" w:rsidP="008617C8">
            <w:pPr>
              <w:jc w:val="right"/>
            </w:pPr>
            <w:r>
              <w:t>State Affairs</w:t>
            </w:r>
          </w:p>
        </w:tc>
      </w:tr>
      <w:tr w:rsidR="005853FA" w:rsidTr="00345119">
        <w:tc>
          <w:tcPr>
            <w:tcW w:w="9576" w:type="dxa"/>
          </w:tcPr>
          <w:p w:rsidR="008423E4" w:rsidRDefault="00C675BA" w:rsidP="008617C8">
            <w:pPr>
              <w:jc w:val="right"/>
            </w:pPr>
            <w:r>
              <w:t>Committee Report (Unamended)</w:t>
            </w:r>
          </w:p>
        </w:tc>
      </w:tr>
    </w:tbl>
    <w:p w:rsidR="008423E4" w:rsidRDefault="00C675BA" w:rsidP="008423E4">
      <w:pPr>
        <w:tabs>
          <w:tab w:val="right" w:pos="9360"/>
        </w:tabs>
      </w:pPr>
    </w:p>
    <w:p w:rsidR="008423E4" w:rsidRDefault="00C675BA" w:rsidP="008423E4"/>
    <w:p w:rsidR="008423E4" w:rsidRDefault="00C675BA" w:rsidP="008423E4"/>
    <w:tbl>
      <w:tblPr>
        <w:tblW w:w="0" w:type="auto"/>
        <w:tblCellMar>
          <w:left w:w="115" w:type="dxa"/>
          <w:right w:w="115" w:type="dxa"/>
        </w:tblCellMar>
        <w:tblLook w:val="01E0" w:firstRow="1" w:lastRow="1" w:firstColumn="1" w:lastColumn="1" w:noHBand="0" w:noVBand="0"/>
      </w:tblPr>
      <w:tblGrid>
        <w:gridCol w:w="9582"/>
      </w:tblGrid>
      <w:tr w:rsidR="005853FA" w:rsidTr="00D80761">
        <w:tc>
          <w:tcPr>
            <w:tcW w:w="9582" w:type="dxa"/>
          </w:tcPr>
          <w:p w:rsidR="008423E4" w:rsidRPr="00A8133F" w:rsidRDefault="00C675BA" w:rsidP="00FC3B14">
            <w:pPr>
              <w:rPr>
                <w:b/>
              </w:rPr>
            </w:pPr>
            <w:r w:rsidRPr="009C1E9A">
              <w:rPr>
                <w:b/>
                <w:u w:val="single"/>
              </w:rPr>
              <w:t>BACKGROUND AND PURPOSE</w:t>
            </w:r>
            <w:r>
              <w:rPr>
                <w:b/>
              </w:rPr>
              <w:t xml:space="preserve"> </w:t>
            </w:r>
          </w:p>
          <w:p w:rsidR="008423E4" w:rsidRDefault="00C675BA" w:rsidP="00FC3B14"/>
          <w:p w:rsidR="008423E4" w:rsidRDefault="00C675BA" w:rsidP="00FC3B14">
            <w:pPr>
              <w:pStyle w:val="Header"/>
              <w:tabs>
                <w:tab w:val="clear" w:pos="4320"/>
                <w:tab w:val="clear" w:pos="8640"/>
              </w:tabs>
              <w:jc w:val="both"/>
            </w:pPr>
            <w:r w:rsidRPr="00D80761">
              <w:t xml:space="preserve">Interested parties note that the </w:t>
            </w:r>
            <w:r>
              <w:t xml:space="preserve">upcoming </w:t>
            </w:r>
            <w:r w:rsidRPr="00D80761">
              <w:t xml:space="preserve">expiration of statutory provisions providing for qualifying small and rural incumbent local exchange </w:t>
            </w:r>
            <w:r w:rsidRPr="00D80761">
              <w:t>companies to receiv</w:t>
            </w:r>
            <w:r>
              <w:t>e distributions from the Texas universal service f</w:t>
            </w:r>
            <w:r w:rsidRPr="00D80761">
              <w:t xml:space="preserve">und will cause these companies to lose millions of dollars in annual support, negatively impacting the development and maintenance of basic telecommunications infrastructure across rural </w:t>
            </w:r>
            <w:r w:rsidRPr="00D80761">
              <w:t xml:space="preserve">Texas. </w:t>
            </w:r>
            <w:r>
              <w:t>S.B. 586</w:t>
            </w:r>
            <w:r>
              <w:t xml:space="preserve"> </w:t>
            </w:r>
            <w:r w:rsidRPr="00D80761">
              <w:t>seeks to provide for a program to support these small and rural companies</w:t>
            </w:r>
            <w:r>
              <w:t xml:space="preserve"> that expires in 2023</w:t>
            </w:r>
            <w:r w:rsidRPr="00D80761">
              <w:t>.</w:t>
            </w:r>
          </w:p>
          <w:p w:rsidR="008423E4" w:rsidRPr="00E26B13" w:rsidRDefault="00C675BA" w:rsidP="00FC3B14">
            <w:pPr>
              <w:rPr>
                <w:b/>
              </w:rPr>
            </w:pPr>
          </w:p>
        </w:tc>
      </w:tr>
      <w:tr w:rsidR="005853FA" w:rsidTr="00D80761">
        <w:tc>
          <w:tcPr>
            <w:tcW w:w="9582" w:type="dxa"/>
          </w:tcPr>
          <w:p w:rsidR="0017725B" w:rsidRDefault="00C675BA" w:rsidP="00FC3B14">
            <w:pPr>
              <w:rPr>
                <w:b/>
                <w:u w:val="single"/>
              </w:rPr>
            </w:pPr>
            <w:r>
              <w:rPr>
                <w:b/>
                <w:u w:val="single"/>
              </w:rPr>
              <w:t>CRIMINAL JUSTICE IMPACT</w:t>
            </w:r>
          </w:p>
          <w:p w:rsidR="0017725B" w:rsidRDefault="00C675BA" w:rsidP="00FC3B14">
            <w:pPr>
              <w:rPr>
                <w:b/>
                <w:u w:val="single"/>
              </w:rPr>
            </w:pPr>
          </w:p>
          <w:p w:rsidR="00625254" w:rsidRPr="00625254" w:rsidRDefault="00C675BA" w:rsidP="00FC3B14">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C675BA" w:rsidP="00FC3B14">
            <w:pPr>
              <w:rPr>
                <w:b/>
                <w:u w:val="single"/>
              </w:rPr>
            </w:pPr>
          </w:p>
        </w:tc>
      </w:tr>
      <w:tr w:rsidR="005853FA" w:rsidTr="00D80761">
        <w:tc>
          <w:tcPr>
            <w:tcW w:w="9582" w:type="dxa"/>
          </w:tcPr>
          <w:p w:rsidR="008423E4" w:rsidRPr="00A8133F" w:rsidRDefault="00C675BA" w:rsidP="00FC3B14">
            <w:pPr>
              <w:rPr>
                <w:b/>
              </w:rPr>
            </w:pPr>
            <w:r w:rsidRPr="009C1E9A">
              <w:rPr>
                <w:b/>
                <w:u w:val="single"/>
              </w:rPr>
              <w:t>RULEMAKING AUTHORITY</w:t>
            </w:r>
            <w:r>
              <w:rPr>
                <w:b/>
              </w:rPr>
              <w:t xml:space="preserve"> </w:t>
            </w:r>
          </w:p>
          <w:p w:rsidR="008423E4" w:rsidRDefault="00C675BA" w:rsidP="00FC3B14"/>
          <w:p w:rsidR="00625254" w:rsidRDefault="00C675BA" w:rsidP="00FC3B14">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C675BA" w:rsidP="00FC3B14">
            <w:pPr>
              <w:rPr>
                <w:b/>
              </w:rPr>
            </w:pPr>
          </w:p>
        </w:tc>
      </w:tr>
      <w:tr w:rsidR="005853FA" w:rsidTr="00D80761">
        <w:tc>
          <w:tcPr>
            <w:tcW w:w="9582" w:type="dxa"/>
          </w:tcPr>
          <w:p w:rsidR="008423E4" w:rsidRPr="00A8133F" w:rsidRDefault="00C675BA" w:rsidP="00FC3B14">
            <w:pPr>
              <w:rPr>
                <w:b/>
              </w:rPr>
            </w:pPr>
            <w:r w:rsidRPr="009C1E9A">
              <w:rPr>
                <w:b/>
                <w:u w:val="single"/>
              </w:rPr>
              <w:t>ANALYSIS</w:t>
            </w:r>
            <w:r>
              <w:rPr>
                <w:b/>
              </w:rPr>
              <w:t xml:space="preserve"> </w:t>
            </w:r>
          </w:p>
          <w:p w:rsidR="008423E4" w:rsidRDefault="00C675BA" w:rsidP="00FC3B14"/>
          <w:p w:rsidR="00625254" w:rsidRDefault="00C675BA" w:rsidP="00FC3B14">
            <w:pPr>
              <w:pStyle w:val="Header"/>
              <w:jc w:val="both"/>
            </w:pPr>
            <w:r>
              <w:t xml:space="preserve">S.B. 586 amends the Utilities Code to require the Public Utility Commission of Texas (PUC), </w:t>
            </w:r>
            <w:r w:rsidRPr="00D05E0F">
              <w:t xml:space="preserve">on the written request of a small provider </w:t>
            </w:r>
            <w:r w:rsidRPr="00D05E0F">
              <w:t xml:space="preserve">that has neither elected to be subject to incentive regulation </w:t>
            </w:r>
            <w:r>
              <w:t>or to make</w:t>
            </w:r>
            <w:r w:rsidRPr="00D05E0F">
              <w:t xml:space="preserve"> an infrastructure commitment</w:t>
            </w:r>
            <w:r>
              <w:t xml:space="preserve"> nor to be subject to</w:t>
            </w:r>
            <w:r w:rsidRPr="00D05E0F">
              <w:t xml:space="preserve"> corresponding regulation</w:t>
            </w:r>
            <w:r>
              <w:t xml:space="preserve">, to determine and disburse </w:t>
            </w:r>
            <w:r w:rsidRPr="00C3544A">
              <w:t>support</w:t>
            </w:r>
            <w:r>
              <w:t xml:space="preserve"> from universal service funds</w:t>
            </w:r>
            <w:r w:rsidRPr="00C3544A">
              <w:t xml:space="preserve"> to the small provider in fixed monthly amou</w:t>
            </w:r>
            <w:r w:rsidRPr="00C3544A">
              <w:t xml:space="preserve">nts based on an annualized support amount the </w:t>
            </w:r>
            <w:r>
              <w:t>PUC</w:t>
            </w:r>
            <w:r w:rsidRPr="00C3544A">
              <w:t xml:space="preserve"> determines to be sufficient</w:t>
            </w:r>
            <w:r>
              <w:t>, when combined with regulated revenues,</w:t>
            </w:r>
            <w:r w:rsidRPr="00C3544A">
              <w:t xml:space="preserve"> to permit the small provider the opportunity to earn a reasonable return</w:t>
            </w:r>
            <w:r>
              <w:t xml:space="preserve"> on the utility's invested capital. The bill defines "small provid</w:t>
            </w:r>
            <w:r>
              <w:t>er" as an incumbent local exchange company or cooperative that, on September 1, 2013, together with all local exchange companies affiliated with the company or cooperative on that date, served 31,000 or fewer access lines in Texas or a company or cooperati</w:t>
            </w:r>
            <w:r>
              <w:t xml:space="preserve">ve that is a successor to such a company or cooperative. </w:t>
            </w:r>
          </w:p>
          <w:p w:rsidR="00625254" w:rsidRDefault="00C675BA" w:rsidP="00FC3B14">
            <w:pPr>
              <w:pStyle w:val="Header"/>
              <w:tabs>
                <w:tab w:val="clear" w:pos="4320"/>
                <w:tab w:val="clear" w:pos="8640"/>
              </w:tabs>
              <w:jc w:val="both"/>
            </w:pPr>
          </w:p>
          <w:p w:rsidR="00A0251B" w:rsidRDefault="00C675BA" w:rsidP="00FC3B14">
            <w:pPr>
              <w:pStyle w:val="Header"/>
              <w:tabs>
                <w:tab w:val="clear" w:pos="4320"/>
                <w:tab w:val="clear" w:pos="8640"/>
              </w:tabs>
              <w:jc w:val="both"/>
            </w:pPr>
            <w:r>
              <w:t>S.B. 586</w:t>
            </w:r>
            <w:r>
              <w:t xml:space="preserve"> requires the PUC, not later than January 1, 2018, to initiate rulemaking proceedings to develop and implement a mechanism to determine the annualized support amount to be disbursed under t</w:t>
            </w:r>
            <w:r>
              <w:t>he bill</w:t>
            </w:r>
            <w:r>
              <w:t xml:space="preserve"> and sets out requirements </w:t>
            </w:r>
            <w:r>
              <w:t>for</w:t>
            </w:r>
            <w:r>
              <w:t xml:space="preserve"> that</w:t>
            </w:r>
            <w:r>
              <w:t xml:space="preserve"> mechanism</w:t>
            </w:r>
            <w:r>
              <w:t>.</w:t>
            </w:r>
            <w:r>
              <w:t xml:space="preserve"> </w:t>
            </w:r>
            <w:r>
              <w:t xml:space="preserve">The bill </w:t>
            </w:r>
            <w:r>
              <w:t xml:space="preserve">requires a small provider that makes a written request for support to the PUC to continue to receive the same level of support it was receiving on the date of the written request until the PUC </w:t>
            </w:r>
            <w:r>
              <w:t xml:space="preserve">makes a determination or adjustment through the </w:t>
            </w:r>
            <w:r w:rsidRPr="00B0091F">
              <w:t>mechanism</w:t>
            </w:r>
            <w:r>
              <w:t xml:space="preserve">. The bill authorizes the PUC, in a proceeding to adjust support levels using the mechanism, to consider the small provider's </w:t>
            </w:r>
            <w:r>
              <w:t xml:space="preserve">data </w:t>
            </w:r>
            <w:r>
              <w:t>for a period not to exceed three fiscal years before the date the pr</w:t>
            </w:r>
            <w:r>
              <w:t xml:space="preserve">oceeding is initiated. </w:t>
            </w:r>
            <w:r>
              <w:t xml:space="preserve">The bill </w:t>
            </w:r>
            <w:r>
              <w:t>establishes that, for purposes of the mechanism, a return is</w:t>
            </w:r>
            <w:r>
              <w:t xml:space="preserve"> deemed reasonable if the </w:t>
            </w:r>
            <w:r>
              <w:t>return</w:t>
            </w:r>
            <w:r>
              <w:t xml:space="preserve"> is</w:t>
            </w:r>
            <w:r>
              <w:t xml:space="preserve"> within</w:t>
            </w:r>
            <w:r>
              <w:t xml:space="preserve"> two percentage points above or</w:t>
            </w:r>
            <w:r>
              <w:t xml:space="preserve"> three percentage points</w:t>
            </w:r>
            <w:r>
              <w:t xml:space="preserve"> below</w:t>
            </w:r>
            <w:r>
              <w:t xml:space="preserve"> the prescribed rate of return of the Federal Communication</w:t>
            </w:r>
            <w:r>
              <w:t>s</w:t>
            </w:r>
            <w:r>
              <w:t xml:space="preserve"> </w:t>
            </w:r>
            <w:r>
              <w:t xml:space="preserve">Commission (FCC) as of the date of any determination, review, </w:t>
            </w:r>
            <w:r>
              <w:lastRenderedPageBreak/>
              <w:t>or adjustment under the bill's provisions</w:t>
            </w:r>
            <w:r>
              <w:t xml:space="preserve">, to be no greater than 9.75 percent </w:t>
            </w:r>
            <w:r>
              <w:t>before</w:t>
            </w:r>
            <w:r>
              <w:t xml:space="preserve"> July 1, 2021</w:t>
            </w:r>
            <w:r>
              <w:t>.</w:t>
            </w:r>
            <w:r>
              <w:t xml:space="preserve"> </w:t>
            </w:r>
            <w:r>
              <w:t xml:space="preserve">The bill requires the PUC, if the PUC finds that the FCC no longer prescribes a rate of return </w:t>
            </w:r>
            <w:r>
              <w:t xml:space="preserve">necessary to implement the bill's </w:t>
            </w:r>
            <w:r>
              <w:t xml:space="preserve">Utilities Code </w:t>
            </w:r>
            <w:r>
              <w:t xml:space="preserve">provisions, to initiate proceedings to determine or modify the rate of return to be used for the purposes </w:t>
            </w:r>
            <w:r>
              <w:t xml:space="preserve">of those provisions </w:t>
            </w:r>
            <w:r>
              <w:t>as necessary</w:t>
            </w:r>
            <w:r>
              <w:t xml:space="preserve">. The bill </w:t>
            </w:r>
            <w:r>
              <w:t xml:space="preserve">subjects a small provider's reported return to assessment </w:t>
            </w:r>
            <w:r>
              <w:t xml:space="preserve">under </w:t>
            </w:r>
            <w:r>
              <w:t xml:space="preserve">certain procedures </w:t>
            </w:r>
            <w:r>
              <w:t>required to be provided by</w:t>
            </w:r>
            <w:r>
              <w:t xml:space="preserve"> the mechanism</w:t>
            </w:r>
            <w:r>
              <w:t xml:space="preserve"> and</w:t>
            </w:r>
            <w:r>
              <w:t xml:space="preserve"> p</w:t>
            </w:r>
            <w:r>
              <w:t>rohibits the PUC from approving a support adjustment under the bill's provisions if the PUC determines that a small provider's return for the previous fiscal year was reasonable.</w:t>
            </w:r>
            <w:r>
              <w:t xml:space="preserve"> </w:t>
            </w:r>
          </w:p>
          <w:p w:rsidR="00A0251B" w:rsidRDefault="00C675BA" w:rsidP="00FC3B14">
            <w:pPr>
              <w:pStyle w:val="Header"/>
              <w:tabs>
                <w:tab w:val="clear" w:pos="4320"/>
                <w:tab w:val="clear" w:pos="8640"/>
              </w:tabs>
              <w:jc w:val="both"/>
            </w:pPr>
          </w:p>
          <w:p w:rsidR="00625254" w:rsidRDefault="00C675BA" w:rsidP="00FC3B14">
            <w:pPr>
              <w:pStyle w:val="Header"/>
              <w:tabs>
                <w:tab w:val="clear" w:pos="4320"/>
                <w:tab w:val="clear" w:pos="8640"/>
              </w:tabs>
              <w:jc w:val="both"/>
            </w:pPr>
            <w:r>
              <w:t>S.B.</w:t>
            </w:r>
            <w:r>
              <w:t xml:space="preserve"> 586 authorizes a small provider whose return is</w:t>
            </w:r>
            <w:r>
              <w:t xml:space="preserve"> not reasonable because the return is</w:t>
            </w:r>
            <w:r>
              <w:t xml:space="preserve"> more than three percentage points below the FCC's prescribed rate of return</w:t>
            </w:r>
            <w:r>
              <w:t>, as described by the bill,</w:t>
            </w:r>
            <w:r>
              <w:t xml:space="preserve"> to file an application that is eligible for administrative review o</w:t>
            </w:r>
            <w:r>
              <w:t>r informal disposition to adjust support</w:t>
            </w:r>
            <w:r>
              <w:t xml:space="preserve"> or rates</w:t>
            </w:r>
            <w:r>
              <w:t xml:space="preserve"> to a level </w:t>
            </w:r>
            <w:r>
              <w:t xml:space="preserve">that </w:t>
            </w:r>
            <w:r>
              <w:t>would bring the</w:t>
            </w:r>
            <w:r>
              <w:t xml:space="preserve"> small</w:t>
            </w:r>
            <w:r>
              <w:t xml:space="preserve"> provider's return into the range that would be </w:t>
            </w:r>
            <w:r>
              <w:t xml:space="preserve">deemed </w:t>
            </w:r>
            <w:r>
              <w:t>reasonable</w:t>
            </w:r>
            <w:r>
              <w:t xml:space="preserve">, except that the </w:t>
            </w:r>
            <w:r>
              <w:t xml:space="preserve">bill prohibits the </w:t>
            </w:r>
            <w:r>
              <w:t xml:space="preserve">adjustment from setting a </w:t>
            </w:r>
            <w:r>
              <w:t xml:space="preserve">small </w:t>
            </w:r>
            <w:r>
              <w:t>provider's support level at more th</w:t>
            </w:r>
            <w:r>
              <w:t>an 140 percent of the annualized support amount the provider received in the 12-month period before the date of adjustment</w:t>
            </w:r>
            <w:r>
              <w:t>.</w:t>
            </w:r>
            <w:r>
              <w:t xml:space="preserve"> The bill prohibits such a</w:t>
            </w:r>
            <w:r>
              <w:t>n adjustment</w:t>
            </w:r>
            <w:r>
              <w:t xml:space="preserve"> rate from adversely affecting universal service</w:t>
            </w:r>
            <w:r>
              <w:t xml:space="preserve"> and</w:t>
            </w:r>
            <w:r>
              <w:t xml:space="preserve"> prohibits a small provider </w:t>
            </w:r>
            <w:r>
              <w:t xml:space="preserve">that </w:t>
            </w:r>
            <w:r>
              <w:t>files such</w:t>
            </w:r>
            <w:r>
              <w:t xml:space="preserve"> an application from filing a subsequent application for adjustment before the third anniversary of the date on which the small provider's most recent application for adjustment is </w:t>
            </w:r>
            <w:r>
              <w:t>initiated</w:t>
            </w:r>
            <w:r>
              <w:t>, except for good cause.</w:t>
            </w:r>
          </w:p>
          <w:p w:rsidR="00625254" w:rsidRDefault="00C675BA" w:rsidP="00FC3B14">
            <w:pPr>
              <w:pStyle w:val="Header"/>
              <w:tabs>
                <w:tab w:val="clear" w:pos="4320"/>
                <w:tab w:val="clear" w:pos="8640"/>
              </w:tabs>
              <w:jc w:val="both"/>
            </w:pPr>
          </w:p>
          <w:p w:rsidR="00625254" w:rsidRDefault="00C675BA" w:rsidP="00FC3B14">
            <w:pPr>
              <w:pStyle w:val="Header"/>
              <w:tabs>
                <w:tab w:val="clear" w:pos="4320"/>
                <w:tab w:val="clear" w:pos="8640"/>
              </w:tabs>
              <w:jc w:val="both"/>
            </w:pPr>
            <w:r>
              <w:t>S.B. 586 establishes that t</w:t>
            </w:r>
            <w:r w:rsidRPr="00E766E0">
              <w:t>here is no pr</w:t>
            </w:r>
            <w:r w:rsidRPr="00E766E0">
              <w:t xml:space="preserve">esumption that the return is unreasonable for a small provider whose return is more than </w:t>
            </w:r>
            <w:r>
              <w:t>two</w:t>
            </w:r>
            <w:r w:rsidRPr="00E766E0">
              <w:t xml:space="preserve"> </w:t>
            </w:r>
            <w:r w:rsidRPr="00E766E0">
              <w:t xml:space="preserve">percentage points above the </w:t>
            </w:r>
            <w:r>
              <w:t xml:space="preserve">FCC prescribed </w:t>
            </w:r>
            <w:r w:rsidRPr="00E766E0">
              <w:t>rate of return</w:t>
            </w:r>
            <w:r>
              <w:t>, as described by the bill,</w:t>
            </w:r>
            <w:r>
              <w:t xml:space="preserve"> but authorizes the PUC </w:t>
            </w:r>
            <w:r w:rsidRPr="00E766E0">
              <w:t xml:space="preserve">on its own motion </w:t>
            </w:r>
            <w:r>
              <w:t>to</w:t>
            </w:r>
            <w:r w:rsidRPr="00E766E0">
              <w:t xml:space="preserve"> initiate a proceeding to review th</w:t>
            </w:r>
            <w:r w:rsidRPr="00E766E0">
              <w:t>e small provider's support level and</w:t>
            </w:r>
            <w:r>
              <w:t xml:space="preserve"> regulated revenues and</w:t>
            </w:r>
            <w:r>
              <w:t>,</w:t>
            </w:r>
            <w:r w:rsidRPr="00E766E0">
              <w:t xml:space="preserve"> after notice and an opportunity for a hearing, </w:t>
            </w:r>
            <w:r>
              <w:t xml:space="preserve">to </w:t>
            </w:r>
            <w:r>
              <w:t>adjust</w:t>
            </w:r>
            <w:r w:rsidRPr="00E766E0">
              <w:t xml:space="preserve"> the provider's level of support</w:t>
            </w:r>
            <w:r>
              <w:t xml:space="preserve"> or rates</w:t>
            </w:r>
            <w:r w:rsidRPr="00E766E0">
              <w:t>, if appropriate.</w:t>
            </w:r>
            <w:r>
              <w:t xml:space="preserve"> The bill prohibits such a rate adjustment from adversely affecting universal ser</w:t>
            </w:r>
            <w:r>
              <w:t>vice</w:t>
            </w:r>
            <w:r>
              <w:t xml:space="preserve"> and</w:t>
            </w:r>
            <w:r>
              <w:t xml:space="preserve"> prohibits the PUC</w:t>
            </w:r>
            <w:r w:rsidRPr="00E766E0">
              <w:t xml:space="preserve"> </w:t>
            </w:r>
            <w:r>
              <w:t>from</w:t>
            </w:r>
            <w:r w:rsidRPr="00E766E0">
              <w:t xml:space="preserve"> initiat</w:t>
            </w:r>
            <w:r>
              <w:t>ing</w:t>
            </w:r>
            <w:r w:rsidRPr="00E766E0">
              <w:t xml:space="preserve"> a subsequent adjustment proceeding for a small provider before the third anniversary of the date on which </w:t>
            </w:r>
            <w:r>
              <w:t>the</w:t>
            </w:r>
            <w:r>
              <w:t xml:space="preserve"> small</w:t>
            </w:r>
            <w:r w:rsidRPr="00E766E0">
              <w:t xml:space="preserve"> </w:t>
            </w:r>
            <w:r w:rsidRPr="00E766E0">
              <w:t xml:space="preserve">provider's most recent adjustment proceeding is </w:t>
            </w:r>
            <w:r>
              <w:t>initiated</w:t>
            </w:r>
            <w:r>
              <w:t>, except for good cause</w:t>
            </w:r>
            <w:r w:rsidRPr="00E766E0">
              <w:t>.</w:t>
            </w:r>
          </w:p>
          <w:p w:rsidR="00625254" w:rsidRDefault="00C675BA" w:rsidP="00FC3B14">
            <w:pPr>
              <w:pStyle w:val="Header"/>
              <w:tabs>
                <w:tab w:val="clear" w:pos="4320"/>
                <w:tab w:val="clear" w:pos="8640"/>
              </w:tabs>
              <w:jc w:val="both"/>
            </w:pPr>
          </w:p>
          <w:p w:rsidR="008423E4" w:rsidRDefault="00C675BA" w:rsidP="00FC3B14">
            <w:pPr>
              <w:pStyle w:val="Header"/>
              <w:tabs>
                <w:tab w:val="clear" w:pos="4320"/>
                <w:tab w:val="clear" w:pos="8640"/>
              </w:tabs>
              <w:jc w:val="both"/>
            </w:pPr>
            <w:r>
              <w:t>S.B. 586</w:t>
            </w:r>
            <w:r>
              <w:t xml:space="preserve"> requires a small provider that is eligible to have support determined and distributed under the bill's provisions to continue to receive the same level of support it was receiving on August 31, 2017, until the earlier of the date on which the PUC makes a </w:t>
            </w:r>
            <w:r>
              <w:t>determination or adjustment through the adjustment mechanism, or the 61st day after the date the PUC adopts the mechanism. The bill makes confidential and exempts from disclosure under state public information law a report or information the PUC requires a</w:t>
            </w:r>
            <w:r>
              <w:t xml:space="preserve"> </w:t>
            </w:r>
            <w:r>
              <w:t xml:space="preserve">small </w:t>
            </w:r>
            <w:r>
              <w:t>provider to provide under the bill's provisions. The bill subjects a third party's access to confidential information in any PUC rulemaking proceeding regarding the mechanism to an appropriate protective order.</w:t>
            </w:r>
            <w:r>
              <w:t xml:space="preserve"> The bill </w:t>
            </w:r>
            <w:r>
              <w:t>establishes that provisions g</w:t>
            </w:r>
            <w:r>
              <w:t xml:space="preserve">overning adjustments under the small and rural incumbent local exchange universal service plan do not limit the authority of the PUC to initiate a review of a small provider under another provision of the Public Utility Regulatory Act. The bill </w:t>
            </w:r>
            <w:r>
              <w:t xml:space="preserve">authorizes the PUC, in certain </w:t>
            </w:r>
            <w:r>
              <w:t xml:space="preserve">rate-related </w:t>
            </w:r>
            <w:r>
              <w:t>proceedings for a small provider, to recalculate the annualized support amount to be disbursed to the small provider and to be used as the basis for adjustment in any subsequent proceeding under the bill's provis</w:t>
            </w:r>
            <w:r>
              <w:t>ions.</w:t>
            </w:r>
          </w:p>
          <w:p w:rsidR="00A0251B" w:rsidRDefault="00C675BA" w:rsidP="00FC3B14">
            <w:pPr>
              <w:pStyle w:val="Header"/>
              <w:tabs>
                <w:tab w:val="clear" w:pos="4320"/>
                <w:tab w:val="clear" w:pos="8640"/>
              </w:tabs>
              <w:jc w:val="both"/>
            </w:pPr>
          </w:p>
          <w:p w:rsidR="00A0251B" w:rsidRDefault="00C675BA" w:rsidP="00FC3B14">
            <w:pPr>
              <w:pStyle w:val="Header"/>
              <w:tabs>
                <w:tab w:val="clear" w:pos="4320"/>
                <w:tab w:val="clear" w:pos="8640"/>
              </w:tabs>
              <w:jc w:val="both"/>
            </w:pPr>
            <w:r>
              <w:t>S.B. 586 postpones the date on which certain provisions governing adjustments under the small and rural incumbent local exchange universal service plan are set to expire from September 1, 2017, to September 1, 2023, and sets certain other rel</w:t>
            </w:r>
            <w:r>
              <w:t>ated</w:t>
            </w:r>
            <w:r>
              <w:t xml:space="preserve"> bi</w:t>
            </w:r>
            <w:r>
              <w:t xml:space="preserve">ll provisions to expire on </w:t>
            </w:r>
            <w:r>
              <w:t>September 1, 2023</w:t>
            </w:r>
            <w:r>
              <w:t>.</w:t>
            </w:r>
          </w:p>
          <w:p w:rsidR="00111B44" w:rsidRDefault="00C675BA" w:rsidP="00FC3B14">
            <w:pPr>
              <w:pStyle w:val="Header"/>
              <w:tabs>
                <w:tab w:val="clear" w:pos="4320"/>
                <w:tab w:val="clear" w:pos="8640"/>
              </w:tabs>
              <w:jc w:val="both"/>
            </w:pPr>
          </w:p>
          <w:p w:rsidR="00111B44" w:rsidRDefault="00C675BA" w:rsidP="00FC3B14">
            <w:pPr>
              <w:pStyle w:val="Header"/>
              <w:tabs>
                <w:tab w:val="clear" w:pos="4320"/>
                <w:tab w:val="clear" w:pos="8640"/>
              </w:tabs>
              <w:jc w:val="both"/>
            </w:pPr>
            <w:r>
              <w:t xml:space="preserve">S.B. 586 </w:t>
            </w:r>
            <w:r>
              <w:t>requires the PUC, on or after January 1, 2022, and before July 1, 2022, to initiate a proceeding to review and evaluate whether statutory provisions governing adjustments under the small and rural inc</w:t>
            </w:r>
            <w:r>
              <w:t>umbent local exchange universal service plan, as amended by the bill, accomplish the purposes of the establishment of the universal service fund</w:t>
            </w:r>
            <w:r>
              <w:t xml:space="preserve"> and</w:t>
            </w:r>
            <w:r>
              <w:t xml:space="preserve"> allow each small provider the opportunity to earn a reasonable return and should be continued </w:t>
            </w:r>
            <w:r>
              <w:t>or whether ch</w:t>
            </w:r>
            <w:r>
              <w:t xml:space="preserve">anges </w:t>
            </w:r>
            <w:r>
              <w:lastRenderedPageBreak/>
              <w:t xml:space="preserve">in law to amend or replace the </w:t>
            </w:r>
            <w:r>
              <w:t xml:space="preserve">created </w:t>
            </w:r>
            <w:r>
              <w:t xml:space="preserve">mechanism are necessary to accomplish </w:t>
            </w:r>
            <w:r>
              <w:t>those</w:t>
            </w:r>
            <w:r>
              <w:t xml:space="preserve"> purposes. The bill grants the PUC all authority necessary to conduct the review</w:t>
            </w:r>
            <w:r>
              <w:t xml:space="preserve"> and</w:t>
            </w:r>
            <w:r>
              <w:t xml:space="preserve"> requires the PUC, after the review is conduc</w:t>
            </w:r>
            <w:r>
              <w:t>t</w:t>
            </w:r>
            <w:r>
              <w:t>ed and not later than September 1, 202</w:t>
            </w:r>
            <w:r>
              <w:t xml:space="preserve">2, to submit </w:t>
            </w:r>
            <w:r>
              <w:t xml:space="preserve">a specified report </w:t>
            </w:r>
            <w:r>
              <w:t>to the legislature</w:t>
            </w:r>
            <w:r>
              <w:t>.</w:t>
            </w:r>
            <w:r>
              <w:t xml:space="preserve"> The bill entitles a party to a PUC proceeding under the bill's provisions examining the universal service fund and the effectiveness of</w:t>
            </w:r>
            <w:r>
              <w:t xml:space="preserve"> statutory provisions governing adjustments under</w:t>
            </w:r>
            <w:r>
              <w:t xml:space="preserve"> the </w:t>
            </w:r>
            <w:r>
              <w:t>small and rural</w:t>
            </w:r>
            <w:r>
              <w:t xml:space="preserve"> incumbent local exchange universal service plan</w:t>
            </w:r>
            <w:r>
              <w:t>,</w:t>
            </w:r>
            <w:r>
              <w:t xml:space="preserve"> </w:t>
            </w:r>
            <w:r>
              <w:t xml:space="preserve">as amended by the bill, </w:t>
            </w:r>
            <w:r>
              <w:t>to access certain confidential information provided to the PUC by a telecommunications provider if a protective order is issued in the proceeding for the confidential information.</w:t>
            </w:r>
          </w:p>
          <w:p w:rsidR="008423E4" w:rsidRPr="00835628" w:rsidRDefault="00C675BA" w:rsidP="00FC3B14">
            <w:pPr>
              <w:rPr>
                <w:b/>
              </w:rPr>
            </w:pPr>
          </w:p>
        </w:tc>
      </w:tr>
      <w:tr w:rsidR="005853FA" w:rsidTr="00D80761">
        <w:tc>
          <w:tcPr>
            <w:tcW w:w="9582" w:type="dxa"/>
          </w:tcPr>
          <w:p w:rsidR="008423E4" w:rsidRPr="00A8133F" w:rsidRDefault="00C675BA" w:rsidP="00FC3B14">
            <w:pPr>
              <w:rPr>
                <w:b/>
              </w:rPr>
            </w:pPr>
            <w:r w:rsidRPr="009C1E9A">
              <w:rPr>
                <w:b/>
                <w:u w:val="single"/>
              </w:rPr>
              <w:lastRenderedPageBreak/>
              <w:t>EFFECTIVE DATE</w:t>
            </w:r>
            <w:r>
              <w:rPr>
                <w:b/>
              </w:rPr>
              <w:t xml:space="preserve"> </w:t>
            </w:r>
          </w:p>
          <w:p w:rsidR="008423E4" w:rsidRDefault="00C675BA" w:rsidP="00FC3B14"/>
          <w:p w:rsidR="008423E4" w:rsidRPr="003624F2" w:rsidRDefault="00C675BA" w:rsidP="00FC3B14">
            <w:pPr>
              <w:pStyle w:val="Header"/>
              <w:tabs>
                <w:tab w:val="clear" w:pos="4320"/>
                <w:tab w:val="clear" w:pos="8640"/>
              </w:tabs>
              <w:jc w:val="both"/>
            </w:pPr>
            <w:r>
              <w:t>September 1, 2017.</w:t>
            </w:r>
          </w:p>
          <w:p w:rsidR="008423E4" w:rsidRPr="00233FDB" w:rsidRDefault="00C675BA" w:rsidP="00FC3B14">
            <w:pPr>
              <w:rPr>
                <w:b/>
              </w:rPr>
            </w:pPr>
          </w:p>
        </w:tc>
      </w:tr>
      <w:tr w:rsidR="005853FA" w:rsidTr="00D80761">
        <w:tc>
          <w:tcPr>
            <w:tcW w:w="9582" w:type="dxa"/>
          </w:tcPr>
          <w:p w:rsidR="00A0251B" w:rsidRPr="006B2D98" w:rsidRDefault="00C675BA" w:rsidP="00FC3B14">
            <w:pPr>
              <w:jc w:val="both"/>
            </w:pPr>
          </w:p>
        </w:tc>
      </w:tr>
    </w:tbl>
    <w:p w:rsidR="008423E4" w:rsidRPr="00BE0E75" w:rsidRDefault="00C675BA" w:rsidP="008423E4">
      <w:pPr>
        <w:spacing w:line="480" w:lineRule="auto"/>
        <w:jc w:val="both"/>
        <w:rPr>
          <w:rFonts w:ascii="Arial" w:hAnsi="Arial"/>
          <w:sz w:val="16"/>
          <w:szCs w:val="16"/>
        </w:rPr>
      </w:pPr>
    </w:p>
    <w:p w:rsidR="004108C3" w:rsidRPr="008423E4" w:rsidRDefault="00C675B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75BA">
      <w:r>
        <w:separator/>
      </w:r>
    </w:p>
  </w:endnote>
  <w:endnote w:type="continuationSeparator" w:id="0">
    <w:p w:rsidR="00000000" w:rsidRDefault="00C6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853FA" w:rsidTr="009C1E9A">
      <w:trPr>
        <w:cantSplit/>
      </w:trPr>
      <w:tc>
        <w:tcPr>
          <w:tcW w:w="0" w:type="pct"/>
        </w:tcPr>
        <w:p w:rsidR="00137D90" w:rsidRDefault="00C675BA" w:rsidP="009C1E9A">
          <w:pPr>
            <w:pStyle w:val="Footer"/>
            <w:tabs>
              <w:tab w:val="clear" w:pos="8640"/>
              <w:tab w:val="right" w:pos="9360"/>
            </w:tabs>
          </w:pPr>
        </w:p>
      </w:tc>
      <w:tc>
        <w:tcPr>
          <w:tcW w:w="2395" w:type="pct"/>
        </w:tcPr>
        <w:p w:rsidR="00137D90" w:rsidRDefault="00C675BA" w:rsidP="009C1E9A">
          <w:pPr>
            <w:pStyle w:val="Footer"/>
            <w:tabs>
              <w:tab w:val="clear" w:pos="8640"/>
              <w:tab w:val="right" w:pos="9360"/>
            </w:tabs>
          </w:pPr>
        </w:p>
        <w:p w:rsidR="001A4310" w:rsidRDefault="00C675BA" w:rsidP="009C1E9A">
          <w:pPr>
            <w:pStyle w:val="Footer"/>
            <w:tabs>
              <w:tab w:val="clear" w:pos="8640"/>
              <w:tab w:val="right" w:pos="9360"/>
            </w:tabs>
          </w:pPr>
        </w:p>
        <w:p w:rsidR="00137D90" w:rsidRDefault="00C675BA" w:rsidP="009C1E9A">
          <w:pPr>
            <w:pStyle w:val="Footer"/>
            <w:tabs>
              <w:tab w:val="clear" w:pos="8640"/>
              <w:tab w:val="right" w:pos="9360"/>
            </w:tabs>
          </w:pPr>
        </w:p>
      </w:tc>
      <w:tc>
        <w:tcPr>
          <w:tcW w:w="2453" w:type="pct"/>
        </w:tcPr>
        <w:p w:rsidR="00137D90" w:rsidRDefault="00C675BA" w:rsidP="009C1E9A">
          <w:pPr>
            <w:pStyle w:val="Footer"/>
            <w:tabs>
              <w:tab w:val="clear" w:pos="8640"/>
              <w:tab w:val="right" w:pos="9360"/>
            </w:tabs>
            <w:jc w:val="right"/>
          </w:pPr>
        </w:p>
      </w:tc>
    </w:tr>
    <w:tr w:rsidR="005853FA" w:rsidTr="009C1E9A">
      <w:trPr>
        <w:cantSplit/>
      </w:trPr>
      <w:tc>
        <w:tcPr>
          <w:tcW w:w="0" w:type="pct"/>
        </w:tcPr>
        <w:p w:rsidR="00EC379B" w:rsidRDefault="00C675BA" w:rsidP="009C1E9A">
          <w:pPr>
            <w:pStyle w:val="Footer"/>
            <w:tabs>
              <w:tab w:val="clear" w:pos="8640"/>
              <w:tab w:val="right" w:pos="9360"/>
            </w:tabs>
          </w:pPr>
        </w:p>
      </w:tc>
      <w:tc>
        <w:tcPr>
          <w:tcW w:w="2395" w:type="pct"/>
        </w:tcPr>
        <w:p w:rsidR="00EC379B" w:rsidRPr="009C1E9A" w:rsidRDefault="00C675BA" w:rsidP="0066419E">
          <w:pPr>
            <w:pStyle w:val="Footer"/>
            <w:tabs>
              <w:tab w:val="clear" w:pos="8640"/>
              <w:tab w:val="right" w:pos="9360"/>
            </w:tabs>
            <w:rPr>
              <w:rFonts w:ascii="Shruti" w:hAnsi="Shruti"/>
              <w:sz w:val="22"/>
            </w:rPr>
          </w:pPr>
          <w:r>
            <w:rPr>
              <w:rFonts w:ascii="Shruti" w:hAnsi="Shruti"/>
              <w:sz w:val="22"/>
            </w:rPr>
            <w:t>85R 29027</w:t>
          </w:r>
        </w:p>
      </w:tc>
      <w:tc>
        <w:tcPr>
          <w:tcW w:w="2453" w:type="pct"/>
        </w:tcPr>
        <w:p w:rsidR="00EC379B" w:rsidRDefault="00C675BA" w:rsidP="009C1E9A">
          <w:pPr>
            <w:pStyle w:val="Footer"/>
            <w:tabs>
              <w:tab w:val="clear" w:pos="8640"/>
              <w:tab w:val="right" w:pos="9360"/>
            </w:tabs>
            <w:jc w:val="right"/>
          </w:pPr>
          <w:r>
            <w:fldChar w:fldCharType="begin"/>
          </w:r>
          <w:r>
            <w:instrText xml:space="preserve"> DOCPROPERTY  OTID  \* MERGEFORMAT </w:instrText>
          </w:r>
          <w:r>
            <w:fldChar w:fldCharType="separate"/>
          </w:r>
          <w:r>
            <w:t>17.126.412</w:t>
          </w:r>
          <w:r>
            <w:fldChar w:fldCharType="end"/>
          </w:r>
        </w:p>
      </w:tc>
    </w:tr>
    <w:tr w:rsidR="005853FA" w:rsidTr="009C1E9A">
      <w:trPr>
        <w:cantSplit/>
      </w:trPr>
      <w:tc>
        <w:tcPr>
          <w:tcW w:w="0" w:type="pct"/>
        </w:tcPr>
        <w:p w:rsidR="00EC379B" w:rsidRDefault="00C675BA" w:rsidP="009C1E9A">
          <w:pPr>
            <w:pStyle w:val="Footer"/>
            <w:tabs>
              <w:tab w:val="clear" w:pos="4320"/>
              <w:tab w:val="clear" w:pos="8640"/>
              <w:tab w:val="left" w:pos="2865"/>
            </w:tabs>
          </w:pPr>
        </w:p>
      </w:tc>
      <w:tc>
        <w:tcPr>
          <w:tcW w:w="2395" w:type="pct"/>
        </w:tcPr>
        <w:p w:rsidR="00EC379B" w:rsidRPr="009C1E9A" w:rsidRDefault="00C675BA" w:rsidP="001A6721">
          <w:pPr>
            <w:pStyle w:val="Footer"/>
            <w:tabs>
              <w:tab w:val="clear" w:pos="4320"/>
              <w:tab w:val="clear" w:pos="8640"/>
              <w:tab w:val="left" w:pos="2865"/>
            </w:tabs>
            <w:rPr>
              <w:rFonts w:ascii="Shruti" w:hAnsi="Shruti"/>
              <w:sz w:val="22"/>
            </w:rPr>
          </w:pPr>
        </w:p>
      </w:tc>
      <w:tc>
        <w:tcPr>
          <w:tcW w:w="2453" w:type="pct"/>
        </w:tcPr>
        <w:p w:rsidR="00EC379B" w:rsidRDefault="00C675BA" w:rsidP="006D504F">
          <w:pPr>
            <w:pStyle w:val="Footer"/>
            <w:rPr>
              <w:rStyle w:val="PageNumber"/>
            </w:rPr>
          </w:pPr>
        </w:p>
        <w:p w:rsidR="00EC379B" w:rsidRDefault="00C675BA" w:rsidP="009C1E9A">
          <w:pPr>
            <w:pStyle w:val="Footer"/>
            <w:tabs>
              <w:tab w:val="clear" w:pos="8640"/>
              <w:tab w:val="right" w:pos="9360"/>
            </w:tabs>
            <w:jc w:val="right"/>
          </w:pPr>
        </w:p>
      </w:tc>
    </w:tr>
    <w:tr w:rsidR="005853FA" w:rsidTr="009C1E9A">
      <w:trPr>
        <w:cantSplit/>
        <w:trHeight w:val="323"/>
      </w:trPr>
      <w:tc>
        <w:tcPr>
          <w:tcW w:w="0" w:type="pct"/>
          <w:gridSpan w:val="3"/>
        </w:tcPr>
        <w:p w:rsidR="00EC379B" w:rsidRDefault="00C675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675BA" w:rsidP="009C1E9A">
          <w:pPr>
            <w:pStyle w:val="Footer"/>
            <w:tabs>
              <w:tab w:val="clear" w:pos="8640"/>
              <w:tab w:val="right" w:pos="9360"/>
            </w:tabs>
            <w:jc w:val="center"/>
          </w:pPr>
        </w:p>
      </w:tc>
    </w:tr>
  </w:tbl>
  <w:p w:rsidR="00EC379B" w:rsidRPr="00FF6F72" w:rsidRDefault="00C675B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75BA">
      <w:r>
        <w:separator/>
      </w:r>
    </w:p>
  </w:footnote>
  <w:footnote w:type="continuationSeparator" w:id="0">
    <w:p w:rsidR="00000000" w:rsidRDefault="00C6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FA"/>
    <w:rsid w:val="005853FA"/>
    <w:rsid w:val="00C67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5254"/>
    <w:rPr>
      <w:sz w:val="16"/>
      <w:szCs w:val="16"/>
    </w:rPr>
  </w:style>
  <w:style w:type="paragraph" w:styleId="CommentText">
    <w:name w:val="annotation text"/>
    <w:basedOn w:val="Normal"/>
    <w:link w:val="CommentTextChar"/>
    <w:rsid w:val="00625254"/>
    <w:rPr>
      <w:sz w:val="20"/>
      <w:szCs w:val="20"/>
    </w:rPr>
  </w:style>
  <w:style w:type="character" w:customStyle="1" w:styleId="CommentTextChar">
    <w:name w:val="Comment Text Char"/>
    <w:basedOn w:val="DefaultParagraphFont"/>
    <w:link w:val="CommentText"/>
    <w:rsid w:val="00625254"/>
  </w:style>
  <w:style w:type="paragraph" w:styleId="CommentSubject">
    <w:name w:val="annotation subject"/>
    <w:basedOn w:val="CommentText"/>
    <w:next w:val="CommentText"/>
    <w:link w:val="CommentSubjectChar"/>
    <w:rsid w:val="00625254"/>
    <w:rPr>
      <w:b/>
      <w:bCs/>
    </w:rPr>
  </w:style>
  <w:style w:type="character" w:customStyle="1" w:styleId="CommentSubjectChar">
    <w:name w:val="Comment Subject Char"/>
    <w:basedOn w:val="CommentTextChar"/>
    <w:link w:val="CommentSubject"/>
    <w:rsid w:val="006252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5254"/>
    <w:rPr>
      <w:sz w:val="16"/>
      <w:szCs w:val="16"/>
    </w:rPr>
  </w:style>
  <w:style w:type="paragraph" w:styleId="CommentText">
    <w:name w:val="annotation text"/>
    <w:basedOn w:val="Normal"/>
    <w:link w:val="CommentTextChar"/>
    <w:rsid w:val="00625254"/>
    <w:rPr>
      <w:sz w:val="20"/>
      <w:szCs w:val="20"/>
    </w:rPr>
  </w:style>
  <w:style w:type="character" w:customStyle="1" w:styleId="CommentTextChar">
    <w:name w:val="Comment Text Char"/>
    <w:basedOn w:val="DefaultParagraphFont"/>
    <w:link w:val="CommentText"/>
    <w:rsid w:val="00625254"/>
  </w:style>
  <w:style w:type="paragraph" w:styleId="CommentSubject">
    <w:name w:val="annotation subject"/>
    <w:basedOn w:val="CommentText"/>
    <w:next w:val="CommentText"/>
    <w:link w:val="CommentSubjectChar"/>
    <w:rsid w:val="00625254"/>
    <w:rPr>
      <w:b/>
      <w:bCs/>
    </w:rPr>
  </w:style>
  <w:style w:type="character" w:customStyle="1" w:styleId="CommentSubjectChar">
    <w:name w:val="Comment Subject Char"/>
    <w:basedOn w:val="CommentTextChar"/>
    <w:link w:val="CommentSubject"/>
    <w:rsid w:val="0062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7079</Characters>
  <Application>Microsoft Office Word</Application>
  <DocSecurity>4</DocSecurity>
  <Lines>127</Lines>
  <Paragraphs>21</Paragraphs>
  <ScaleCrop>false</ScaleCrop>
  <HeadingPairs>
    <vt:vector size="2" baseType="variant">
      <vt:variant>
        <vt:lpstr>Title</vt:lpstr>
      </vt:variant>
      <vt:variant>
        <vt:i4>1</vt:i4>
      </vt:variant>
    </vt:vector>
  </HeadingPairs>
  <TitlesOfParts>
    <vt:vector size="1" baseType="lpstr">
      <vt:lpstr>BA - SB00586 (Committee Report (Unamended))</vt:lpstr>
    </vt:vector>
  </TitlesOfParts>
  <Company>State of Texas</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29027</dc:subject>
  <dc:creator>State of Texas</dc:creator>
  <dc:description>SB 586 by Perry-(H)State Affairs</dc:description>
  <cp:lastModifiedBy>Damian Duarte</cp:lastModifiedBy>
  <cp:revision>2</cp:revision>
  <cp:lastPrinted>2017-05-06T17:19:00Z</cp:lastPrinted>
  <dcterms:created xsi:type="dcterms:W3CDTF">2017-05-06T21:00:00Z</dcterms:created>
  <dcterms:modified xsi:type="dcterms:W3CDTF">2017-05-06T21:00:00Z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17.126.412</vt:lpwstr>
  </property>
</Properties>
</file>