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26" w:rsidRDefault="002211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D5DD34321A45A5BAEC10F578B4A9DD"/>
          </w:placeholder>
        </w:sdtPr>
        <w:sdtContent>
          <w:r w:rsidRPr="005C2A78">
            <w:rPr>
              <w:rFonts w:cs="Times New Roman"/>
              <w:b/>
              <w:szCs w:val="24"/>
              <w:u w:val="single"/>
            </w:rPr>
            <w:t>BILL ANALYSIS</w:t>
          </w:r>
        </w:sdtContent>
      </w:sdt>
    </w:p>
    <w:p w:rsidR="00221126" w:rsidRPr="00585C31" w:rsidRDefault="00221126" w:rsidP="000F1DF9">
      <w:pPr>
        <w:spacing w:after="0" w:line="240" w:lineRule="auto"/>
        <w:rPr>
          <w:rFonts w:cs="Times New Roman"/>
          <w:szCs w:val="24"/>
        </w:rPr>
      </w:pPr>
    </w:p>
    <w:p w:rsidR="00221126" w:rsidRPr="00585C31" w:rsidRDefault="002211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1126" w:rsidTr="000F1DF9">
        <w:tc>
          <w:tcPr>
            <w:tcW w:w="2718" w:type="dxa"/>
          </w:tcPr>
          <w:p w:rsidR="00221126" w:rsidRPr="005C2A78" w:rsidRDefault="00221126" w:rsidP="006D756B">
            <w:pPr>
              <w:rPr>
                <w:rFonts w:cs="Times New Roman"/>
                <w:szCs w:val="24"/>
              </w:rPr>
            </w:pPr>
            <w:sdt>
              <w:sdtPr>
                <w:rPr>
                  <w:rFonts w:cs="Times New Roman"/>
                  <w:szCs w:val="24"/>
                </w:rPr>
                <w:alias w:val="Agency Title"/>
                <w:tag w:val="AgencyTitleContentControl"/>
                <w:id w:val="1920747753"/>
                <w:lock w:val="sdtContentLocked"/>
                <w:placeholder>
                  <w:docPart w:val="F03356F3526D4184A9E67C1FF6BE9130"/>
                </w:placeholder>
              </w:sdtPr>
              <w:sdtEndPr>
                <w:rPr>
                  <w:rFonts w:cstheme="minorBidi"/>
                  <w:szCs w:val="22"/>
                </w:rPr>
              </w:sdtEndPr>
              <w:sdtContent>
                <w:r>
                  <w:rPr>
                    <w:rFonts w:cs="Times New Roman"/>
                    <w:szCs w:val="24"/>
                  </w:rPr>
                  <w:t>Senate Research Center</w:t>
                </w:r>
              </w:sdtContent>
            </w:sdt>
          </w:p>
        </w:tc>
        <w:tc>
          <w:tcPr>
            <w:tcW w:w="6858" w:type="dxa"/>
          </w:tcPr>
          <w:p w:rsidR="00221126" w:rsidRPr="00FF6471" w:rsidRDefault="00221126" w:rsidP="000F1DF9">
            <w:pPr>
              <w:jc w:val="right"/>
              <w:rPr>
                <w:rFonts w:cs="Times New Roman"/>
                <w:szCs w:val="24"/>
              </w:rPr>
            </w:pPr>
            <w:sdt>
              <w:sdtPr>
                <w:rPr>
                  <w:rFonts w:cs="Times New Roman"/>
                  <w:szCs w:val="24"/>
                </w:rPr>
                <w:alias w:val="Bill Number"/>
                <w:tag w:val="BillNumberOne"/>
                <w:id w:val="-410784069"/>
                <w:lock w:val="sdtContentLocked"/>
                <w:placeholder>
                  <w:docPart w:val="C093C01870424E6795FF078C5E43D5BA"/>
                </w:placeholder>
              </w:sdtPr>
              <w:sdtContent>
                <w:r>
                  <w:rPr>
                    <w:rFonts w:cs="Times New Roman"/>
                    <w:szCs w:val="24"/>
                  </w:rPr>
                  <w:t>S.B. 689</w:t>
                </w:r>
              </w:sdtContent>
            </w:sdt>
          </w:p>
        </w:tc>
      </w:tr>
      <w:tr w:rsidR="00221126" w:rsidTr="000F1DF9">
        <w:sdt>
          <w:sdtPr>
            <w:rPr>
              <w:rFonts w:cs="Times New Roman"/>
              <w:szCs w:val="24"/>
            </w:rPr>
            <w:alias w:val="TLCNumber"/>
            <w:tag w:val="TLCNumber"/>
            <w:id w:val="-542600604"/>
            <w:lock w:val="sdtLocked"/>
            <w:placeholder>
              <w:docPart w:val="19B4045FE62448958784D2AC4B163FBB"/>
            </w:placeholder>
          </w:sdtPr>
          <w:sdtContent>
            <w:tc>
              <w:tcPr>
                <w:tcW w:w="2718" w:type="dxa"/>
              </w:tcPr>
              <w:p w:rsidR="00221126" w:rsidRPr="000F1DF9" w:rsidRDefault="00221126" w:rsidP="00C65088">
                <w:pPr>
                  <w:rPr>
                    <w:rFonts w:cs="Times New Roman"/>
                    <w:szCs w:val="24"/>
                  </w:rPr>
                </w:pPr>
                <w:r>
                  <w:rPr>
                    <w:rFonts w:cs="Times New Roman"/>
                    <w:szCs w:val="24"/>
                  </w:rPr>
                  <w:t>85R878 GRM-F</w:t>
                </w:r>
              </w:p>
            </w:tc>
          </w:sdtContent>
        </w:sdt>
        <w:tc>
          <w:tcPr>
            <w:tcW w:w="6858" w:type="dxa"/>
          </w:tcPr>
          <w:p w:rsidR="00221126" w:rsidRPr="005C2A78" w:rsidRDefault="00221126" w:rsidP="006D756B">
            <w:pPr>
              <w:jc w:val="right"/>
              <w:rPr>
                <w:rFonts w:cs="Times New Roman"/>
                <w:szCs w:val="24"/>
              </w:rPr>
            </w:pPr>
            <w:sdt>
              <w:sdtPr>
                <w:rPr>
                  <w:rFonts w:cs="Times New Roman"/>
                  <w:szCs w:val="24"/>
                </w:rPr>
                <w:alias w:val="Author Label"/>
                <w:tag w:val="By"/>
                <w:id w:val="72399597"/>
                <w:lock w:val="sdtLocked"/>
                <w:placeholder>
                  <w:docPart w:val="52996820B9E643BC9CB5C604B65EAD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BE53CF3D6148679E55FCDEA6F7D37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1FFC8B7C8E4447A887DDA22B7B118563"/>
                </w:placeholder>
                <w:showingPlcHdr/>
              </w:sdtPr>
              <w:sdtContent/>
            </w:sdt>
          </w:p>
        </w:tc>
      </w:tr>
      <w:tr w:rsidR="00221126" w:rsidTr="000F1DF9">
        <w:tc>
          <w:tcPr>
            <w:tcW w:w="2718" w:type="dxa"/>
          </w:tcPr>
          <w:p w:rsidR="00221126" w:rsidRPr="00BC7495" w:rsidRDefault="00221126" w:rsidP="000F1DF9">
            <w:pPr>
              <w:rPr>
                <w:rFonts w:cs="Times New Roman"/>
                <w:szCs w:val="24"/>
              </w:rPr>
            </w:pPr>
          </w:p>
        </w:tc>
        <w:sdt>
          <w:sdtPr>
            <w:rPr>
              <w:rFonts w:cs="Times New Roman"/>
              <w:szCs w:val="24"/>
            </w:rPr>
            <w:alias w:val="Committee"/>
            <w:tag w:val="Committee"/>
            <w:id w:val="1914272295"/>
            <w:lock w:val="sdtContentLocked"/>
            <w:placeholder>
              <w:docPart w:val="4D726C529AC94D789BE24D0195F97758"/>
            </w:placeholder>
          </w:sdtPr>
          <w:sdtContent>
            <w:tc>
              <w:tcPr>
                <w:tcW w:w="6858" w:type="dxa"/>
              </w:tcPr>
              <w:p w:rsidR="00221126" w:rsidRPr="00FF6471" w:rsidRDefault="00221126" w:rsidP="000F1DF9">
                <w:pPr>
                  <w:jc w:val="right"/>
                  <w:rPr>
                    <w:rFonts w:cs="Times New Roman"/>
                    <w:szCs w:val="24"/>
                  </w:rPr>
                </w:pPr>
                <w:r>
                  <w:rPr>
                    <w:rFonts w:cs="Times New Roman"/>
                    <w:szCs w:val="24"/>
                  </w:rPr>
                  <w:t>Agriculture, Water &amp; Rural Affairs</w:t>
                </w:r>
              </w:p>
            </w:tc>
          </w:sdtContent>
        </w:sdt>
      </w:tr>
      <w:tr w:rsidR="00221126" w:rsidTr="000F1DF9">
        <w:tc>
          <w:tcPr>
            <w:tcW w:w="2718" w:type="dxa"/>
          </w:tcPr>
          <w:p w:rsidR="00221126" w:rsidRPr="00BC7495" w:rsidRDefault="00221126" w:rsidP="000F1DF9">
            <w:pPr>
              <w:rPr>
                <w:rFonts w:cs="Times New Roman"/>
                <w:szCs w:val="24"/>
              </w:rPr>
            </w:pPr>
          </w:p>
        </w:tc>
        <w:sdt>
          <w:sdtPr>
            <w:rPr>
              <w:rFonts w:cs="Times New Roman"/>
              <w:szCs w:val="24"/>
            </w:rPr>
            <w:alias w:val="Date"/>
            <w:tag w:val="DateContentControl"/>
            <w:id w:val="1178081906"/>
            <w:lock w:val="sdtLocked"/>
            <w:placeholder>
              <w:docPart w:val="1001FFD0976F4FA2A35010A450FEDAFA"/>
            </w:placeholder>
            <w:date w:fullDate="2017-03-08T00:00:00Z">
              <w:dateFormat w:val="M/d/yyyy"/>
              <w:lid w:val="en-US"/>
              <w:storeMappedDataAs w:val="dateTime"/>
              <w:calendar w:val="gregorian"/>
            </w:date>
          </w:sdtPr>
          <w:sdtContent>
            <w:tc>
              <w:tcPr>
                <w:tcW w:w="6858" w:type="dxa"/>
              </w:tcPr>
              <w:p w:rsidR="00221126" w:rsidRPr="00FF6471" w:rsidRDefault="00221126" w:rsidP="000F1DF9">
                <w:pPr>
                  <w:jc w:val="right"/>
                  <w:rPr>
                    <w:rFonts w:cs="Times New Roman"/>
                    <w:szCs w:val="24"/>
                  </w:rPr>
                </w:pPr>
                <w:r>
                  <w:rPr>
                    <w:rFonts w:cs="Times New Roman"/>
                    <w:szCs w:val="24"/>
                  </w:rPr>
                  <w:t>3/8/2017</w:t>
                </w:r>
              </w:p>
            </w:tc>
          </w:sdtContent>
        </w:sdt>
      </w:tr>
      <w:tr w:rsidR="00221126" w:rsidTr="000F1DF9">
        <w:tc>
          <w:tcPr>
            <w:tcW w:w="2718" w:type="dxa"/>
          </w:tcPr>
          <w:p w:rsidR="00221126" w:rsidRPr="00BC7495" w:rsidRDefault="00221126" w:rsidP="000F1DF9">
            <w:pPr>
              <w:rPr>
                <w:rFonts w:cs="Times New Roman"/>
                <w:szCs w:val="24"/>
              </w:rPr>
            </w:pPr>
          </w:p>
        </w:tc>
        <w:sdt>
          <w:sdtPr>
            <w:rPr>
              <w:rFonts w:cs="Times New Roman"/>
              <w:szCs w:val="24"/>
            </w:rPr>
            <w:alias w:val="BA Version"/>
            <w:tag w:val="BAVersion"/>
            <w:id w:val="-1685590809"/>
            <w:lock w:val="sdtContentLocked"/>
            <w:placeholder>
              <w:docPart w:val="68131E740EE34F42B1DBA5A81D133749"/>
            </w:placeholder>
          </w:sdtPr>
          <w:sdtContent>
            <w:tc>
              <w:tcPr>
                <w:tcW w:w="6858" w:type="dxa"/>
              </w:tcPr>
              <w:p w:rsidR="00221126" w:rsidRPr="00FF6471" w:rsidRDefault="00221126" w:rsidP="000F1DF9">
                <w:pPr>
                  <w:jc w:val="right"/>
                  <w:rPr>
                    <w:rFonts w:cs="Times New Roman"/>
                    <w:szCs w:val="24"/>
                  </w:rPr>
                </w:pPr>
                <w:r>
                  <w:rPr>
                    <w:rFonts w:cs="Times New Roman"/>
                    <w:szCs w:val="24"/>
                  </w:rPr>
                  <w:t>As Filed</w:t>
                </w:r>
              </w:p>
            </w:tc>
          </w:sdtContent>
        </w:sdt>
      </w:tr>
    </w:tbl>
    <w:p w:rsidR="00221126" w:rsidRPr="00FF6471" w:rsidRDefault="00221126" w:rsidP="000F1DF9">
      <w:pPr>
        <w:spacing w:after="0" w:line="240" w:lineRule="auto"/>
        <w:rPr>
          <w:rFonts w:cs="Times New Roman"/>
          <w:szCs w:val="24"/>
        </w:rPr>
      </w:pPr>
    </w:p>
    <w:p w:rsidR="00221126" w:rsidRPr="00FF6471" w:rsidRDefault="00221126" w:rsidP="000F1DF9">
      <w:pPr>
        <w:spacing w:after="0" w:line="240" w:lineRule="auto"/>
        <w:rPr>
          <w:rFonts w:cs="Times New Roman"/>
          <w:szCs w:val="24"/>
        </w:rPr>
      </w:pPr>
    </w:p>
    <w:p w:rsidR="00221126" w:rsidRPr="00FF6471" w:rsidRDefault="002211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ACB49CCE4C4F0EBBFED37904DA89AF"/>
        </w:placeholder>
      </w:sdtPr>
      <w:sdtContent>
        <w:p w:rsidR="00221126" w:rsidRDefault="002211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6671FAB51E455BBF3267037DFA2E07"/>
        </w:placeholder>
      </w:sdtPr>
      <w:sdtContent>
        <w:p w:rsidR="00221126" w:rsidRDefault="00221126" w:rsidP="008E5F52">
          <w:pPr>
            <w:pStyle w:val="NormalWeb"/>
            <w:spacing w:before="0" w:beforeAutospacing="0" w:after="0" w:afterAutospacing="0"/>
            <w:jc w:val="both"/>
            <w:divId w:val="1510752573"/>
            <w:rPr>
              <w:rFonts w:eastAsia="Times New Roman"/>
              <w:bCs/>
            </w:rPr>
          </w:pPr>
        </w:p>
        <w:p w:rsidR="00221126" w:rsidRPr="008E5F52" w:rsidRDefault="00221126" w:rsidP="008E5F52">
          <w:pPr>
            <w:pStyle w:val="NormalWeb"/>
            <w:spacing w:before="0" w:beforeAutospacing="0" w:after="0" w:afterAutospacing="0"/>
            <w:jc w:val="both"/>
            <w:divId w:val="1510752573"/>
            <w:rPr>
              <w:color w:val="000000"/>
            </w:rPr>
          </w:pPr>
          <w:r w:rsidRPr="008E5F52">
            <w:rPr>
              <w:bCs/>
              <w:color w:val="000000"/>
            </w:rPr>
            <w:t>S</w:t>
          </w:r>
          <w:r>
            <w:rPr>
              <w:bCs/>
              <w:color w:val="000000"/>
            </w:rPr>
            <w:t>.</w:t>
          </w:r>
          <w:r w:rsidRPr="008E5F52">
            <w:rPr>
              <w:bCs/>
              <w:color w:val="000000"/>
            </w:rPr>
            <w:t>B</w:t>
          </w:r>
          <w:r>
            <w:rPr>
              <w:bCs/>
              <w:color w:val="000000"/>
            </w:rPr>
            <w:t>.</w:t>
          </w:r>
          <w:r w:rsidRPr="008E5F52">
            <w:rPr>
              <w:bCs/>
              <w:color w:val="000000"/>
            </w:rPr>
            <w:t xml:space="preserve"> 689 amends Hemphill County Underground Water Conservation District's enabling legislation to reflect updates in stat</w:t>
          </w:r>
          <w:r>
            <w:rPr>
              <w:bCs/>
              <w:color w:val="000000"/>
            </w:rPr>
            <w:t>utory language and changes the d</w:t>
          </w:r>
          <w:r w:rsidRPr="008E5F52">
            <w:rPr>
              <w:bCs/>
              <w:color w:val="000000"/>
            </w:rPr>
            <w:t>istrict's election date to the uniform election date.</w:t>
          </w:r>
        </w:p>
        <w:p w:rsidR="00221126" w:rsidRPr="00D70925" w:rsidRDefault="00221126" w:rsidP="008E5F52">
          <w:pPr>
            <w:spacing w:after="0" w:line="240" w:lineRule="auto"/>
            <w:jc w:val="both"/>
            <w:rPr>
              <w:rFonts w:eastAsia="Times New Roman" w:cs="Times New Roman"/>
              <w:bCs/>
              <w:szCs w:val="24"/>
            </w:rPr>
          </w:pPr>
        </w:p>
      </w:sdtContent>
    </w:sdt>
    <w:p w:rsidR="00221126" w:rsidRDefault="002211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689 </w:t>
      </w:r>
      <w:bookmarkStart w:id="1" w:name="AmendsCurrentLaw"/>
      <w:bookmarkEnd w:id="1"/>
      <w:r>
        <w:rPr>
          <w:rFonts w:cs="Times New Roman"/>
          <w:szCs w:val="24"/>
        </w:rPr>
        <w:t>amends current law relating to the powers and election dates of the Hemphill County Underground Water Conservation District.</w:t>
      </w:r>
    </w:p>
    <w:p w:rsidR="00221126" w:rsidRPr="00FD7959" w:rsidRDefault="00221126" w:rsidP="000F1DF9">
      <w:pPr>
        <w:spacing w:after="0" w:line="240" w:lineRule="auto"/>
        <w:jc w:val="both"/>
        <w:rPr>
          <w:rFonts w:eastAsia="Times New Roman" w:cs="Times New Roman"/>
          <w:szCs w:val="24"/>
        </w:rPr>
      </w:pPr>
    </w:p>
    <w:p w:rsidR="00221126" w:rsidRPr="005C2A78" w:rsidRDefault="002211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62209DFA534E1B8451C8F5CF2F9471"/>
          </w:placeholder>
        </w:sdtPr>
        <w:sdtContent>
          <w:r>
            <w:rPr>
              <w:rFonts w:eastAsia="Times New Roman" w:cs="Times New Roman"/>
              <w:b/>
              <w:szCs w:val="24"/>
              <w:u w:val="single"/>
            </w:rPr>
            <w:t>RULEMAKING AUTHORITY</w:t>
          </w:r>
        </w:sdtContent>
      </w:sdt>
    </w:p>
    <w:p w:rsidR="00221126" w:rsidRPr="006529C4" w:rsidRDefault="00221126" w:rsidP="00774EC7">
      <w:pPr>
        <w:spacing w:after="0" w:line="240" w:lineRule="auto"/>
        <w:jc w:val="both"/>
        <w:rPr>
          <w:rFonts w:cs="Times New Roman"/>
          <w:szCs w:val="24"/>
        </w:rPr>
      </w:pPr>
    </w:p>
    <w:p w:rsidR="00221126" w:rsidRPr="006529C4" w:rsidRDefault="002211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1126" w:rsidRPr="006529C4" w:rsidRDefault="00221126" w:rsidP="00774EC7">
      <w:pPr>
        <w:spacing w:after="0" w:line="240" w:lineRule="auto"/>
        <w:jc w:val="both"/>
        <w:rPr>
          <w:rFonts w:cs="Times New Roman"/>
          <w:szCs w:val="24"/>
        </w:rPr>
      </w:pPr>
    </w:p>
    <w:p w:rsidR="00221126" w:rsidRPr="005C2A78" w:rsidRDefault="002211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0EACF4FC24425DA7DDC09F6C2C5FAC"/>
          </w:placeholder>
        </w:sdtPr>
        <w:sdtContent>
          <w:r>
            <w:rPr>
              <w:rFonts w:eastAsia="Times New Roman" w:cs="Times New Roman"/>
              <w:b/>
              <w:szCs w:val="24"/>
              <w:u w:val="single"/>
            </w:rPr>
            <w:t>SECTION BY SECTION ANALYSIS</w:t>
          </w:r>
        </w:sdtContent>
      </w:sdt>
    </w:p>
    <w:p w:rsidR="00221126" w:rsidRPr="005C2A78" w:rsidRDefault="00221126" w:rsidP="000F1DF9">
      <w:pPr>
        <w:spacing w:after="0" w:line="240" w:lineRule="auto"/>
        <w:jc w:val="both"/>
        <w:rPr>
          <w:rFonts w:eastAsia="Times New Roman" w:cs="Times New Roman"/>
          <w:szCs w:val="24"/>
        </w:rPr>
      </w:pPr>
    </w:p>
    <w:p w:rsidR="00221126" w:rsidRDefault="002211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1(a), Chapter 157, Acts of the 74th Legislature, Regular Session, 1995, as follows:</w:t>
      </w:r>
    </w:p>
    <w:p w:rsidR="00221126" w:rsidRDefault="00221126" w:rsidP="000F1DF9">
      <w:pPr>
        <w:spacing w:after="0" w:line="240" w:lineRule="auto"/>
        <w:jc w:val="both"/>
        <w:rPr>
          <w:rFonts w:eastAsia="Times New Roman" w:cs="Times New Roman"/>
          <w:szCs w:val="24"/>
        </w:rPr>
      </w:pPr>
    </w:p>
    <w:p w:rsidR="00221126" w:rsidRPr="005C2A78" w:rsidRDefault="00221126" w:rsidP="00FD7959">
      <w:pPr>
        <w:spacing w:after="0" w:line="240" w:lineRule="auto"/>
        <w:ind w:left="720"/>
        <w:jc w:val="both"/>
        <w:rPr>
          <w:rFonts w:eastAsia="Times New Roman" w:cs="Times New Roman"/>
          <w:szCs w:val="24"/>
        </w:rPr>
      </w:pPr>
      <w:r>
        <w:rPr>
          <w:rFonts w:eastAsia="Times New Roman" w:cs="Times New Roman"/>
          <w:szCs w:val="24"/>
        </w:rPr>
        <w:t xml:space="preserve">(a) Deletes existing text making creation of the Hemphill County Underground Water Conservation District subject to approval at a confirmation election under Section 8 of this Act. Deletes existing text providing that the district is a governmental agency and a body politic and corporate. </w:t>
      </w:r>
    </w:p>
    <w:p w:rsidR="00221126" w:rsidRPr="005C2A78" w:rsidRDefault="00221126" w:rsidP="000F1DF9">
      <w:pPr>
        <w:spacing w:after="0" w:line="240" w:lineRule="auto"/>
        <w:jc w:val="both"/>
        <w:rPr>
          <w:rFonts w:eastAsia="Times New Roman" w:cs="Times New Roman"/>
          <w:szCs w:val="24"/>
        </w:rPr>
      </w:pPr>
    </w:p>
    <w:p w:rsidR="00221126" w:rsidRDefault="0022112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 Chapter 157, Acts of the 74th Legislature, Regular Session, 1995, as follows: </w:t>
      </w:r>
    </w:p>
    <w:p w:rsidR="00221126" w:rsidRDefault="00221126" w:rsidP="000F1DF9">
      <w:pPr>
        <w:spacing w:after="0" w:line="240" w:lineRule="auto"/>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Sec. 5. POWERS. (a) Provides that the district has all of the rights, powers, privileges, functions, and duties provided by the general law of this state, including Chapter 36 (Groundwater Conservation Districts), Water Code, applicable to groundwater conservation districts created under Section 59 (Conservation and Development of Natural Resources and Parks and Recreational Facilities; Conservation and Reclamation Districts), Article XVI (General Provisions), Texas Constitution, except the district may not exercise the power of eminent domain for any purpose, rather than provides that the district has all of the rights, powers, privileges, functions, and duties provided by the general law of this state, including Chapters 50 (Provisions Generally Applicable to Districts) and 52 (Underground Water Conservation Districts), Water Code, applicable to underground water districts created under Section 59, Article XVI, Texas Constitution, except the district may not exercise the power of eminent domain for any purpose.</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ind w:left="1440"/>
        <w:jc w:val="both"/>
        <w:rPr>
          <w:rFonts w:eastAsia="Times New Roman" w:cs="Times New Roman"/>
          <w:szCs w:val="24"/>
        </w:rPr>
      </w:pPr>
      <w:r>
        <w:rPr>
          <w:rFonts w:eastAsia="Times New Roman" w:cs="Times New Roman"/>
          <w:szCs w:val="24"/>
        </w:rPr>
        <w:t xml:space="preserve">(b) Provides that the rights, powers, privileges, functions, and duties of the district are subject to the continuing right of supervision of the state to be exercised by and through the Texas Commission on Environmental Quality (TCEQ), rather than provides that the rights, powers, privileges, authority, functions, and duties of the district are subject to the continuing right of supervision of the state to be exercised by and through the Texas Natural Resource Conservation Commission. </w:t>
      </w:r>
    </w:p>
    <w:p w:rsidR="00221126" w:rsidRPr="005C2A78" w:rsidRDefault="00221126" w:rsidP="00FD7959">
      <w:pPr>
        <w:spacing w:after="0" w:line="240" w:lineRule="auto"/>
        <w:ind w:left="1440"/>
        <w:jc w:val="both"/>
        <w:rPr>
          <w:rFonts w:eastAsia="Times New Roman" w:cs="Times New Roman"/>
          <w:szCs w:val="24"/>
        </w:rPr>
      </w:pPr>
    </w:p>
    <w:p w:rsidR="00221126" w:rsidRPr="005C2A78" w:rsidRDefault="00221126" w:rsidP="000F1DF9">
      <w:pPr>
        <w:spacing w:after="0" w:line="240" w:lineRule="auto"/>
        <w:jc w:val="both"/>
        <w:rPr>
          <w:rFonts w:eastAsia="Times New Roman" w:cs="Times New Roman"/>
          <w:szCs w:val="24"/>
        </w:rPr>
      </w:pPr>
    </w:p>
    <w:p w:rsidR="00221126" w:rsidRDefault="0022112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6(e), Chapter 157, Acts of the 74th Legislature, Regular Session, 1995, to require each director to qualify to serve as director in the manner provided by Section 36.055 (Sworn Statement, Bond, and Oath of Office), Water Code, rather than Sections 51.078 and 51.079, Water Code. </w:t>
      </w:r>
    </w:p>
    <w:p w:rsidR="00221126" w:rsidRDefault="00221126" w:rsidP="000F1DF9">
      <w:pPr>
        <w:spacing w:after="0" w:line="240" w:lineRule="auto"/>
        <w:jc w:val="both"/>
        <w:rPr>
          <w:rFonts w:eastAsia="Times New Roman" w:cs="Times New Roman"/>
          <w:szCs w:val="24"/>
        </w:rPr>
      </w:pPr>
    </w:p>
    <w:p w:rsidR="00221126" w:rsidRDefault="00221126" w:rsidP="000F1DF9">
      <w:pPr>
        <w:spacing w:after="0" w:line="240" w:lineRule="auto"/>
        <w:jc w:val="both"/>
        <w:rPr>
          <w:rFonts w:eastAsia="Times New Roman" w:cs="Times New Roman"/>
          <w:szCs w:val="24"/>
        </w:rPr>
      </w:pPr>
      <w:r>
        <w:rPr>
          <w:rFonts w:eastAsia="Times New Roman" w:cs="Times New Roman"/>
          <w:szCs w:val="24"/>
        </w:rPr>
        <w:t>SECTION 4. Amends Section 9, Chapter 157, Acts of the 74th Legislature, Regular Session, 1995, as follows:</w:t>
      </w:r>
    </w:p>
    <w:p w:rsidR="00221126" w:rsidRDefault="00221126" w:rsidP="000F1DF9">
      <w:pPr>
        <w:spacing w:after="0" w:line="240" w:lineRule="auto"/>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Sec. 9. ELECTION OF DIRECTORS. Deletes existing Subsection (a). Requires the district, on the uniform election date in May of each even-numbered year to hold an election to elect the appropriate number of directors to the board, rather than require that on the first Saturday in May of each subsequent second year following the election, the appropriate number of directors be elected to the board. Deletes designation of Subsection (b).</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jc w:val="both"/>
        <w:rPr>
          <w:rFonts w:eastAsia="Times New Roman" w:cs="Times New Roman"/>
          <w:szCs w:val="24"/>
        </w:rPr>
      </w:pPr>
      <w:r>
        <w:rPr>
          <w:rFonts w:eastAsia="Times New Roman" w:cs="Times New Roman"/>
          <w:szCs w:val="24"/>
        </w:rPr>
        <w:t>SECTION 5. Repealer: Section 6(b) (relating to temporary directors for the Board of Directors of the Hemphill County Underground Water Conservation District), Chapter 157, Acts of the 74th Legislature, Regular Session, 1995.</w:t>
      </w:r>
    </w:p>
    <w:p w:rsidR="00221126" w:rsidRDefault="00221126" w:rsidP="00FD7959">
      <w:pPr>
        <w:spacing w:after="0" w:line="240" w:lineRule="auto"/>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Repealer: Section 6(c) (relating to initial permanent directors), Chapter 157, Acts of the 74th Legislature, Regular Session, 1995.</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Repealer: Section 7 (Temporary Directors), Chapter 157, Acts of the 74th Legislature, Regular Session, 1995.</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Repealer: Section 8 (Confirmation and Initial Directors' Election), Chapter 157, Acts of the 74th Legislature, Regular Session, 1995.</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ind w:left="720"/>
        <w:jc w:val="both"/>
        <w:rPr>
          <w:rFonts w:eastAsia="Times New Roman" w:cs="Times New Roman"/>
          <w:szCs w:val="24"/>
        </w:rPr>
      </w:pPr>
      <w:r>
        <w:rPr>
          <w:rFonts w:eastAsia="Times New Roman" w:cs="Times New Roman"/>
          <w:szCs w:val="24"/>
        </w:rPr>
        <w:t>Repealer: Section 10 (Findings Related to Procedural Requirements), Chapter 157, Acts of the 74th Legislature, Regular Session, 1995.</w:t>
      </w:r>
    </w:p>
    <w:p w:rsidR="00221126" w:rsidRDefault="00221126" w:rsidP="00FD7959">
      <w:pPr>
        <w:spacing w:after="0" w:line="240" w:lineRule="auto"/>
        <w:ind w:left="720"/>
        <w:jc w:val="both"/>
        <w:rPr>
          <w:rFonts w:eastAsia="Times New Roman" w:cs="Times New Roman"/>
          <w:szCs w:val="24"/>
        </w:rPr>
      </w:pPr>
    </w:p>
    <w:p w:rsidR="00221126" w:rsidRDefault="00221126" w:rsidP="00221126">
      <w:pPr>
        <w:spacing w:after="0" w:line="240" w:lineRule="auto"/>
        <w:jc w:val="both"/>
        <w:rPr>
          <w:rFonts w:eastAsia="Times New Roman" w:cs="Times New Roman"/>
          <w:szCs w:val="24"/>
        </w:rPr>
      </w:pPr>
      <w:r>
        <w:rPr>
          <w:rFonts w:eastAsia="Times New Roman" w:cs="Times New Roman"/>
          <w:szCs w:val="24"/>
        </w:rPr>
        <w:t>SECTION 6. Provides that all requirements of the constitution and the laws of this state and the rules and procedures of the legislature with respect to the notice, introduction, and passage of this Act are fulfilled and accomplished.</w:t>
      </w:r>
    </w:p>
    <w:p w:rsidR="00221126" w:rsidRDefault="00221126" w:rsidP="00FD7959">
      <w:pPr>
        <w:spacing w:after="0" w:line="240" w:lineRule="auto"/>
        <w:ind w:left="720"/>
        <w:jc w:val="both"/>
        <w:rPr>
          <w:rFonts w:eastAsia="Times New Roman" w:cs="Times New Roman"/>
          <w:szCs w:val="24"/>
        </w:rPr>
      </w:pPr>
    </w:p>
    <w:p w:rsidR="00221126" w:rsidRDefault="00221126" w:rsidP="00FD7959">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221126" w:rsidRDefault="00221126" w:rsidP="00FD7959">
      <w:pPr>
        <w:spacing w:after="0" w:line="240" w:lineRule="auto"/>
        <w:ind w:left="720"/>
        <w:jc w:val="both"/>
        <w:rPr>
          <w:rFonts w:eastAsia="Times New Roman" w:cs="Times New Roman"/>
          <w:szCs w:val="24"/>
        </w:rPr>
      </w:pPr>
    </w:p>
    <w:p w:rsidR="00986E9F" w:rsidRPr="00221126" w:rsidRDefault="00986E9F" w:rsidP="00221126"/>
    <w:sectPr w:rsidR="00986E9F" w:rsidRPr="0022112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82" w:rsidRDefault="00F75982" w:rsidP="000F1DF9">
      <w:pPr>
        <w:spacing w:after="0" w:line="240" w:lineRule="auto"/>
      </w:pPr>
      <w:r>
        <w:separator/>
      </w:r>
    </w:p>
  </w:endnote>
  <w:endnote w:type="continuationSeparator" w:id="0">
    <w:p w:rsidR="00F75982" w:rsidRDefault="00F759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9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112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1126">
                <w:rPr>
                  <w:sz w:val="20"/>
                  <w:szCs w:val="20"/>
                </w:rPr>
                <w:t>S.B. 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11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9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112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11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82" w:rsidRDefault="00F75982" w:rsidP="000F1DF9">
      <w:pPr>
        <w:spacing w:after="0" w:line="240" w:lineRule="auto"/>
      </w:pPr>
      <w:r>
        <w:separator/>
      </w:r>
    </w:p>
  </w:footnote>
  <w:footnote w:type="continuationSeparator" w:id="0">
    <w:p w:rsidR="00F75982" w:rsidRDefault="00F759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112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598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11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11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518E" w:rsidP="001651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D5DD34321A45A5BAEC10F578B4A9DD"/>
        <w:category>
          <w:name w:val="General"/>
          <w:gallery w:val="placeholder"/>
        </w:category>
        <w:types>
          <w:type w:val="bbPlcHdr"/>
        </w:types>
        <w:behaviors>
          <w:behavior w:val="content"/>
        </w:behaviors>
        <w:guid w:val="{AA6ACBD5-2167-4C07-BA90-8AB7EE927BF3}"/>
      </w:docPartPr>
      <w:docPartBody>
        <w:p w:rsidR="00000000" w:rsidRDefault="00910E5B"/>
      </w:docPartBody>
    </w:docPart>
    <w:docPart>
      <w:docPartPr>
        <w:name w:val="F03356F3526D4184A9E67C1FF6BE9130"/>
        <w:category>
          <w:name w:val="General"/>
          <w:gallery w:val="placeholder"/>
        </w:category>
        <w:types>
          <w:type w:val="bbPlcHdr"/>
        </w:types>
        <w:behaviors>
          <w:behavior w:val="content"/>
        </w:behaviors>
        <w:guid w:val="{31C9FF1F-D10C-4DC2-9D13-FC8939C18C26}"/>
      </w:docPartPr>
      <w:docPartBody>
        <w:p w:rsidR="00000000" w:rsidRDefault="00910E5B"/>
      </w:docPartBody>
    </w:docPart>
    <w:docPart>
      <w:docPartPr>
        <w:name w:val="C093C01870424E6795FF078C5E43D5BA"/>
        <w:category>
          <w:name w:val="General"/>
          <w:gallery w:val="placeholder"/>
        </w:category>
        <w:types>
          <w:type w:val="bbPlcHdr"/>
        </w:types>
        <w:behaviors>
          <w:behavior w:val="content"/>
        </w:behaviors>
        <w:guid w:val="{B474527D-F27E-46BA-BAA4-B2BA76FCB4C9}"/>
      </w:docPartPr>
      <w:docPartBody>
        <w:p w:rsidR="00000000" w:rsidRDefault="00910E5B"/>
      </w:docPartBody>
    </w:docPart>
    <w:docPart>
      <w:docPartPr>
        <w:name w:val="19B4045FE62448958784D2AC4B163FBB"/>
        <w:category>
          <w:name w:val="General"/>
          <w:gallery w:val="placeholder"/>
        </w:category>
        <w:types>
          <w:type w:val="bbPlcHdr"/>
        </w:types>
        <w:behaviors>
          <w:behavior w:val="content"/>
        </w:behaviors>
        <w:guid w:val="{E31D8910-ADAC-4012-B0E5-6EEAB22CE077}"/>
      </w:docPartPr>
      <w:docPartBody>
        <w:p w:rsidR="00000000" w:rsidRDefault="00910E5B"/>
      </w:docPartBody>
    </w:docPart>
    <w:docPart>
      <w:docPartPr>
        <w:name w:val="52996820B9E643BC9CB5C604B65EAD94"/>
        <w:category>
          <w:name w:val="General"/>
          <w:gallery w:val="placeholder"/>
        </w:category>
        <w:types>
          <w:type w:val="bbPlcHdr"/>
        </w:types>
        <w:behaviors>
          <w:behavior w:val="content"/>
        </w:behaviors>
        <w:guid w:val="{42E7D332-342F-47CB-BEB3-E770153AE69A}"/>
      </w:docPartPr>
      <w:docPartBody>
        <w:p w:rsidR="00000000" w:rsidRDefault="00910E5B"/>
      </w:docPartBody>
    </w:docPart>
    <w:docPart>
      <w:docPartPr>
        <w:name w:val="ADBE53CF3D6148679E55FCDEA6F7D374"/>
        <w:category>
          <w:name w:val="General"/>
          <w:gallery w:val="placeholder"/>
        </w:category>
        <w:types>
          <w:type w:val="bbPlcHdr"/>
        </w:types>
        <w:behaviors>
          <w:behavior w:val="content"/>
        </w:behaviors>
        <w:guid w:val="{908AF140-1815-4121-B7A5-E23C8A287CD6}"/>
      </w:docPartPr>
      <w:docPartBody>
        <w:p w:rsidR="00000000" w:rsidRDefault="00910E5B"/>
      </w:docPartBody>
    </w:docPart>
    <w:docPart>
      <w:docPartPr>
        <w:name w:val="1FFC8B7C8E4447A887DDA22B7B118563"/>
        <w:category>
          <w:name w:val="General"/>
          <w:gallery w:val="placeholder"/>
        </w:category>
        <w:types>
          <w:type w:val="bbPlcHdr"/>
        </w:types>
        <w:behaviors>
          <w:behavior w:val="content"/>
        </w:behaviors>
        <w:guid w:val="{4FB43E24-8033-49DE-8F05-B9BBDAECF21A}"/>
      </w:docPartPr>
      <w:docPartBody>
        <w:p w:rsidR="00000000" w:rsidRDefault="00910E5B"/>
      </w:docPartBody>
    </w:docPart>
    <w:docPart>
      <w:docPartPr>
        <w:name w:val="4D726C529AC94D789BE24D0195F97758"/>
        <w:category>
          <w:name w:val="General"/>
          <w:gallery w:val="placeholder"/>
        </w:category>
        <w:types>
          <w:type w:val="bbPlcHdr"/>
        </w:types>
        <w:behaviors>
          <w:behavior w:val="content"/>
        </w:behaviors>
        <w:guid w:val="{40DB6421-70BF-4C07-BC03-A0F47A77E236}"/>
      </w:docPartPr>
      <w:docPartBody>
        <w:p w:rsidR="00000000" w:rsidRDefault="00910E5B"/>
      </w:docPartBody>
    </w:docPart>
    <w:docPart>
      <w:docPartPr>
        <w:name w:val="1001FFD0976F4FA2A35010A450FEDAFA"/>
        <w:category>
          <w:name w:val="General"/>
          <w:gallery w:val="placeholder"/>
        </w:category>
        <w:types>
          <w:type w:val="bbPlcHdr"/>
        </w:types>
        <w:behaviors>
          <w:behavior w:val="content"/>
        </w:behaviors>
        <w:guid w:val="{BE075B21-E597-4BD2-8B7A-F98CC71A1191}"/>
      </w:docPartPr>
      <w:docPartBody>
        <w:p w:rsidR="00000000" w:rsidRDefault="0016518E" w:rsidP="0016518E">
          <w:pPr>
            <w:pStyle w:val="1001FFD0976F4FA2A35010A450FEDAFA"/>
          </w:pPr>
          <w:r w:rsidRPr="00A30DD1">
            <w:rPr>
              <w:rStyle w:val="PlaceholderText"/>
            </w:rPr>
            <w:t>Click here to enter a date.</w:t>
          </w:r>
        </w:p>
      </w:docPartBody>
    </w:docPart>
    <w:docPart>
      <w:docPartPr>
        <w:name w:val="68131E740EE34F42B1DBA5A81D133749"/>
        <w:category>
          <w:name w:val="General"/>
          <w:gallery w:val="placeholder"/>
        </w:category>
        <w:types>
          <w:type w:val="bbPlcHdr"/>
        </w:types>
        <w:behaviors>
          <w:behavior w:val="content"/>
        </w:behaviors>
        <w:guid w:val="{86169967-AE51-4B36-B26B-6A06B51AF285}"/>
      </w:docPartPr>
      <w:docPartBody>
        <w:p w:rsidR="00000000" w:rsidRDefault="00910E5B"/>
      </w:docPartBody>
    </w:docPart>
    <w:docPart>
      <w:docPartPr>
        <w:name w:val="2CACB49CCE4C4F0EBBFED37904DA89AF"/>
        <w:category>
          <w:name w:val="General"/>
          <w:gallery w:val="placeholder"/>
        </w:category>
        <w:types>
          <w:type w:val="bbPlcHdr"/>
        </w:types>
        <w:behaviors>
          <w:behavior w:val="content"/>
        </w:behaviors>
        <w:guid w:val="{F06F143E-884B-4324-8692-81CBE6003029}"/>
      </w:docPartPr>
      <w:docPartBody>
        <w:p w:rsidR="00000000" w:rsidRDefault="00910E5B"/>
      </w:docPartBody>
    </w:docPart>
    <w:docPart>
      <w:docPartPr>
        <w:name w:val="BA6671FAB51E455BBF3267037DFA2E07"/>
        <w:category>
          <w:name w:val="General"/>
          <w:gallery w:val="placeholder"/>
        </w:category>
        <w:types>
          <w:type w:val="bbPlcHdr"/>
        </w:types>
        <w:behaviors>
          <w:behavior w:val="content"/>
        </w:behaviors>
        <w:guid w:val="{17D97495-C055-4331-9655-560B47EF84BE}"/>
      </w:docPartPr>
      <w:docPartBody>
        <w:p w:rsidR="00000000" w:rsidRDefault="0016518E" w:rsidP="0016518E">
          <w:pPr>
            <w:pStyle w:val="BA6671FAB51E455BBF3267037DFA2E07"/>
          </w:pPr>
          <w:r>
            <w:rPr>
              <w:rFonts w:eastAsia="Times New Roman" w:cs="Times New Roman"/>
              <w:bCs/>
              <w:szCs w:val="24"/>
            </w:rPr>
            <w:t xml:space="preserve"> </w:t>
          </w:r>
        </w:p>
      </w:docPartBody>
    </w:docPart>
    <w:docPart>
      <w:docPartPr>
        <w:name w:val="CC62209DFA534E1B8451C8F5CF2F9471"/>
        <w:category>
          <w:name w:val="General"/>
          <w:gallery w:val="placeholder"/>
        </w:category>
        <w:types>
          <w:type w:val="bbPlcHdr"/>
        </w:types>
        <w:behaviors>
          <w:behavior w:val="content"/>
        </w:behaviors>
        <w:guid w:val="{A70B0BC9-5DC6-416C-97FF-F6CE0177326F}"/>
      </w:docPartPr>
      <w:docPartBody>
        <w:p w:rsidR="00000000" w:rsidRDefault="00910E5B"/>
      </w:docPartBody>
    </w:docPart>
    <w:docPart>
      <w:docPartPr>
        <w:name w:val="9C0EACF4FC24425DA7DDC09F6C2C5FAC"/>
        <w:category>
          <w:name w:val="General"/>
          <w:gallery w:val="placeholder"/>
        </w:category>
        <w:types>
          <w:type w:val="bbPlcHdr"/>
        </w:types>
        <w:behaviors>
          <w:behavior w:val="content"/>
        </w:behaviors>
        <w:guid w:val="{77DB02D6-5052-480D-B2B9-D2A4EBCD5939}"/>
      </w:docPartPr>
      <w:docPartBody>
        <w:p w:rsidR="00000000" w:rsidRDefault="00910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18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0E5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18E"/>
    <w:rPr>
      <w:rFonts w:ascii="Times New Roman" w:hAnsi="Times New Roman"/>
      <w:sz w:val="24"/>
    </w:rPr>
  </w:style>
  <w:style w:type="paragraph" w:customStyle="1" w:styleId="487D89B4F8B34DB4967D41FE18F7F88D7">
    <w:name w:val="487D89B4F8B34DB4967D41FE18F7F88D7"/>
    <w:rsid w:val="0016518E"/>
    <w:rPr>
      <w:rFonts w:ascii="Times New Roman" w:hAnsi="Times New Roman"/>
      <w:sz w:val="24"/>
    </w:rPr>
  </w:style>
  <w:style w:type="paragraph" w:customStyle="1" w:styleId="AE2570ED5D764CD7AF9686706F550F4620">
    <w:name w:val="AE2570ED5D764CD7AF9686706F550F4620"/>
    <w:rsid w:val="0016518E"/>
    <w:pPr>
      <w:tabs>
        <w:tab w:val="center" w:pos="4680"/>
        <w:tab w:val="right" w:pos="9360"/>
      </w:tabs>
      <w:spacing w:after="0" w:line="240" w:lineRule="auto"/>
    </w:pPr>
    <w:rPr>
      <w:rFonts w:ascii="Times New Roman" w:hAnsi="Times New Roman"/>
      <w:sz w:val="24"/>
    </w:rPr>
  </w:style>
  <w:style w:type="paragraph" w:customStyle="1" w:styleId="1001FFD0976F4FA2A35010A450FEDAFA">
    <w:name w:val="1001FFD0976F4FA2A35010A450FEDAFA"/>
    <w:rsid w:val="0016518E"/>
  </w:style>
  <w:style w:type="paragraph" w:customStyle="1" w:styleId="BA6671FAB51E455BBF3267037DFA2E07">
    <w:name w:val="BA6671FAB51E455BBF3267037DFA2E07"/>
    <w:rsid w:val="001651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18E"/>
    <w:rPr>
      <w:rFonts w:ascii="Times New Roman" w:hAnsi="Times New Roman"/>
      <w:sz w:val="24"/>
    </w:rPr>
  </w:style>
  <w:style w:type="paragraph" w:customStyle="1" w:styleId="487D89B4F8B34DB4967D41FE18F7F88D7">
    <w:name w:val="487D89B4F8B34DB4967D41FE18F7F88D7"/>
    <w:rsid w:val="0016518E"/>
    <w:rPr>
      <w:rFonts w:ascii="Times New Roman" w:hAnsi="Times New Roman"/>
      <w:sz w:val="24"/>
    </w:rPr>
  </w:style>
  <w:style w:type="paragraph" w:customStyle="1" w:styleId="AE2570ED5D764CD7AF9686706F550F4620">
    <w:name w:val="AE2570ED5D764CD7AF9686706F550F4620"/>
    <w:rsid w:val="0016518E"/>
    <w:pPr>
      <w:tabs>
        <w:tab w:val="center" w:pos="4680"/>
        <w:tab w:val="right" w:pos="9360"/>
      </w:tabs>
      <w:spacing w:after="0" w:line="240" w:lineRule="auto"/>
    </w:pPr>
    <w:rPr>
      <w:rFonts w:ascii="Times New Roman" w:hAnsi="Times New Roman"/>
      <w:sz w:val="24"/>
    </w:rPr>
  </w:style>
  <w:style w:type="paragraph" w:customStyle="1" w:styleId="1001FFD0976F4FA2A35010A450FEDAFA">
    <w:name w:val="1001FFD0976F4FA2A35010A450FEDAFA"/>
    <w:rsid w:val="0016518E"/>
  </w:style>
  <w:style w:type="paragraph" w:customStyle="1" w:styleId="BA6671FAB51E455BBF3267037DFA2E07">
    <w:name w:val="BA6671FAB51E455BBF3267037DFA2E07"/>
    <w:rsid w:val="0016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4AEE5A-2638-4CCC-A82C-954D0A7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695</Words>
  <Characters>3966</Characters>
  <Application>Microsoft Office Word</Application>
  <DocSecurity>0</DocSecurity>
  <Lines>33</Lines>
  <Paragraphs>9</Paragraphs>
  <ScaleCrop>false</ScaleCrop>
  <Company>Texas Legislative Council</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2017-03-08T20:25:00Z</cp:lastPrinted>
  <dcterms:created xsi:type="dcterms:W3CDTF">2015-05-29T14:24:00Z</dcterms:created>
  <dcterms:modified xsi:type="dcterms:W3CDTF">2017-03-08T20:34:00Z</dcterms:modified>
</cp:coreProperties>
</file>

<file path=docProps/custom.xml><?xml version="1.0" encoding="utf-8"?>
<op:Properties xmlns:vt="http://schemas.openxmlformats.org/officeDocument/2006/docPropsVTypes" xmlns:op="http://schemas.openxmlformats.org/officeDocument/2006/custom-properties"/>
</file>