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32" w:rsidRDefault="00117D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A9B312388248E683E5011C79CDF076"/>
          </w:placeholder>
        </w:sdtPr>
        <w:sdtContent>
          <w:r w:rsidRPr="005C2A78">
            <w:rPr>
              <w:rFonts w:cs="Times New Roman"/>
              <w:b/>
              <w:szCs w:val="24"/>
              <w:u w:val="single"/>
            </w:rPr>
            <w:t>BILL ANALYSIS</w:t>
          </w:r>
        </w:sdtContent>
      </w:sdt>
    </w:p>
    <w:p w:rsidR="00117D32" w:rsidRPr="00585C31" w:rsidRDefault="00117D32" w:rsidP="000F1DF9">
      <w:pPr>
        <w:spacing w:after="0" w:line="240" w:lineRule="auto"/>
        <w:rPr>
          <w:rFonts w:cs="Times New Roman"/>
          <w:szCs w:val="24"/>
        </w:rPr>
      </w:pPr>
    </w:p>
    <w:p w:rsidR="00117D32" w:rsidRPr="00585C31" w:rsidRDefault="00117D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7D32" w:rsidTr="000F1DF9">
        <w:tc>
          <w:tcPr>
            <w:tcW w:w="2718" w:type="dxa"/>
          </w:tcPr>
          <w:p w:rsidR="00117D32" w:rsidRPr="005C2A78" w:rsidRDefault="00117D32" w:rsidP="006D756B">
            <w:pPr>
              <w:rPr>
                <w:rFonts w:cs="Times New Roman"/>
                <w:szCs w:val="24"/>
              </w:rPr>
            </w:pPr>
            <w:sdt>
              <w:sdtPr>
                <w:rPr>
                  <w:rFonts w:cs="Times New Roman"/>
                  <w:szCs w:val="24"/>
                </w:rPr>
                <w:alias w:val="Agency Title"/>
                <w:tag w:val="AgencyTitleContentControl"/>
                <w:id w:val="1920747753"/>
                <w:lock w:val="sdtContentLocked"/>
                <w:placeholder>
                  <w:docPart w:val="9A8ADD4E61864065990F616E8E6BE0D7"/>
                </w:placeholder>
              </w:sdtPr>
              <w:sdtEndPr>
                <w:rPr>
                  <w:rFonts w:cstheme="minorBidi"/>
                  <w:szCs w:val="22"/>
                </w:rPr>
              </w:sdtEndPr>
              <w:sdtContent>
                <w:r>
                  <w:rPr>
                    <w:rFonts w:cs="Times New Roman"/>
                    <w:szCs w:val="24"/>
                  </w:rPr>
                  <w:t>Senate Research Center</w:t>
                </w:r>
              </w:sdtContent>
            </w:sdt>
          </w:p>
        </w:tc>
        <w:tc>
          <w:tcPr>
            <w:tcW w:w="6858" w:type="dxa"/>
          </w:tcPr>
          <w:p w:rsidR="00117D32" w:rsidRPr="00FF6471" w:rsidRDefault="00117D32" w:rsidP="000F1DF9">
            <w:pPr>
              <w:jc w:val="right"/>
              <w:rPr>
                <w:rFonts w:cs="Times New Roman"/>
                <w:szCs w:val="24"/>
              </w:rPr>
            </w:pPr>
            <w:sdt>
              <w:sdtPr>
                <w:rPr>
                  <w:rFonts w:cs="Times New Roman"/>
                  <w:szCs w:val="24"/>
                </w:rPr>
                <w:alias w:val="Bill Number"/>
                <w:tag w:val="BillNumberOne"/>
                <w:id w:val="-410784069"/>
                <w:lock w:val="sdtContentLocked"/>
                <w:placeholder>
                  <w:docPart w:val="A109892E65784191876C6401E3372497"/>
                </w:placeholder>
              </w:sdtPr>
              <w:sdtContent>
                <w:r>
                  <w:rPr>
                    <w:rFonts w:cs="Times New Roman"/>
                    <w:szCs w:val="24"/>
                  </w:rPr>
                  <w:t>S.B. 714</w:t>
                </w:r>
              </w:sdtContent>
            </w:sdt>
          </w:p>
        </w:tc>
      </w:tr>
      <w:tr w:rsidR="00117D32" w:rsidTr="000F1DF9">
        <w:sdt>
          <w:sdtPr>
            <w:rPr>
              <w:rFonts w:cs="Times New Roman"/>
              <w:szCs w:val="24"/>
            </w:rPr>
            <w:alias w:val="TLCNumber"/>
            <w:tag w:val="TLCNumber"/>
            <w:id w:val="-542600604"/>
            <w:lock w:val="sdtLocked"/>
            <w:placeholder>
              <w:docPart w:val="45158D2803FE4E89A08CD744352F6150"/>
            </w:placeholder>
            <w:showingPlcHdr/>
          </w:sdtPr>
          <w:sdtContent>
            <w:tc>
              <w:tcPr>
                <w:tcW w:w="2718" w:type="dxa"/>
              </w:tcPr>
              <w:p w:rsidR="00117D32" w:rsidRPr="000F1DF9" w:rsidRDefault="00117D32" w:rsidP="005C50CC">
                <w:pPr>
                  <w:rPr>
                    <w:rFonts w:cs="Times New Roman"/>
                    <w:szCs w:val="24"/>
                  </w:rPr>
                </w:pPr>
              </w:p>
            </w:tc>
          </w:sdtContent>
        </w:sdt>
        <w:tc>
          <w:tcPr>
            <w:tcW w:w="6858" w:type="dxa"/>
          </w:tcPr>
          <w:p w:rsidR="00117D32" w:rsidRPr="005C2A78" w:rsidRDefault="00117D32" w:rsidP="006D756B">
            <w:pPr>
              <w:jc w:val="right"/>
              <w:rPr>
                <w:rFonts w:cs="Times New Roman"/>
                <w:szCs w:val="24"/>
              </w:rPr>
            </w:pPr>
            <w:sdt>
              <w:sdtPr>
                <w:rPr>
                  <w:rFonts w:cs="Times New Roman"/>
                  <w:szCs w:val="24"/>
                </w:rPr>
                <w:alias w:val="Author Label"/>
                <w:tag w:val="By"/>
                <w:id w:val="72399597"/>
                <w:lock w:val="sdtLocked"/>
                <w:placeholder>
                  <w:docPart w:val="A256B2CE8B4E4CDDABEEED9590486F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5FFF3C555B4077A62A1B81E4964D67"/>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987DB4F640C741D9BA8AEDD521DDBCA5"/>
                </w:placeholder>
                <w:showingPlcHdr/>
              </w:sdtPr>
              <w:sdtContent/>
            </w:sdt>
          </w:p>
        </w:tc>
      </w:tr>
      <w:tr w:rsidR="00117D32" w:rsidTr="000F1DF9">
        <w:tc>
          <w:tcPr>
            <w:tcW w:w="2718" w:type="dxa"/>
          </w:tcPr>
          <w:p w:rsidR="00117D32" w:rsidRPr="00BC7495" w:rsidRDefault="00117D32" w:rsidP="000F1DF9">
            <w:pPr>
              <w:rPr>
                <w:rFonts w:cs="Times New Roman"/>
                <w:szCs w:val="24"/>
              </w:rPr>
            </w:pPr>
          </w:p>
        </w:tc>
        <w:sdt>
          <w:sdtPr>
            <w:rPr>
              <w:rFonts w:cs="Times New Roman"/>
              <w:szCs w:val="24"/>
            </w:rPr>
            <w:alias w:val="Committee"/>
            <w:tag w:val="Committee"/>
            <w:id w:val="1914272295"/>
            <w:lock w:val="sdtContentLocked"/>
            <w:placeholder>
              <w:docPart w:val="EA5F66B98964497892110761CD1C0AFE"/>
            </w:placeholder>
          </w:sdtPr>
          <w:sdtContent>
            <w:tc>
              <w:tcPr>
                <w:tcW w:w="6858" w:type="dxa"/>
              </w:tcPr>
              <w:p w:rsidR="00117D32" w:rsidRPr="00FF6471" w:rsidRDefault="00117D32" w:rsidP="000F1DF9">
                <w:pPr>
                  <w:jc w:val="right"/>
                  <w:rPr>
                    <w:rFonts w:cs="Times New Roman"/>
                    <w:szCs w:val="24"/>
                  </w:rPr>
                </w:pPr>
                <w:r>
                  <w:rPr>
                    <w:rFonts w:cs="Times New Roman"/>
                    <w:szCs w:val="24"/>
                  </w:rPr>
                  <w:t>Business &amp; Commerce</w:t>
                </w:r>
              </w:p>
            </w:tc>
          </w:sdtContent>
        </w:sdt>
      </w:tr>
      <w:tr w:rsidR="00117D32" w:rsidTr="000F1DF9">
        <w:tc>
          <w:tcPr>
            <w:tcW w:w="2718" w:type="dxa"/>
          </w:tcPr>
          <w:p w:rsidR="00117D32" w:rsidRPr="00BC7495" w:rsidRDefault="00117D32" w:rsidP="000F1DF9">
            <w:pPr>
              <w:rPr>
                <w:rFonts w:cs="Times New Roman"/>
                <w:szCs w:val="24"/>
              </w:rPr>
            </w:pPr>
          </w:p>
        </w:tc>
        <w:sdt>
          <w:sdtPr>
            <w:rPr>
              <w:rFonts w:cs="Times New Roman"/>
              <w:szCs w:val="24"/>
            </w:rPr>
            <w:alias w:val="Date"/>
            <w:tag w:val="DateContentControl"/>
            <w:id w:val="1178081906"/>
            <w:lock w:val="sdtLocked"/>
            <w:placeholder>
              <w:docPart w:val="A85797FE306641F9B97D70B3D42BDD38"/>
            </w:placeholder>
            <w:date w:fullDate="2017-06-08T00:00:00Z">
              <w:dateFormat w:val="M/d/yyyy"/>
              <w:lid w:val="en-US"/>
              <w:storeMappedDataAs w:val="dateTime"/>
              <w:calendar w:val="gregorian"/>
            </w:date>
          </w:sdtPr>
          <w:sdtContent>
            <w:tc>
              <w:tcPr>
                <w:tcW w:w="6858" w:type="dxa"/>
              </w:tcPr>
              <w:p w:rsidR="00117D32" w:rsidRPr="00FF6471" w:rsidRDefault="00117D32" w:rsidP="000F1DF9">
                <w:pPr>
                  <w:jc w:val="right"/>
                  <w:rPr>
                    <w:rFonts w:cs="Times New Roman"/>
                    <w:szCs w:val="24"/>
                  </w:rPr>
                </w:pPr>
                <w:r>
                  <w:rPr>
                    <w:rFonts w:cs="Times New Roman"/>
                    <w:szCs w:val="24"/>
                  </w:rPr>
                  <w:t>6/8/2017</w:t>
                </w:r>
              </w:p>
            </w:tc>
          </w:sdtContent>
        </w:sdt>
      </w:tr>
      <w:tr w:rsidR="00117D32" w:rsidTr="000F1DF9">
        <w:tc>
          <w:tcPr>
            <w:tcW w:w="2718" w:type="dxa"/>
          </w:tcPr>
          <w:p w:rsidR="00117D32" w:rsidRPr="00BC7495" w:rsidRDefault="00117D32" w:rsidP="000F1DF9">
            <w:pPr>
              <w:rPr>
                <w:rFonts w:cs="Times New Roman"/>
                <w:szCs w:val="24"/>
              </w:rPr>
            </w:pPr>
          </w:p>
        </w:tc>
        <w:sdt>
          <w:sdtPr>
            <w:rPr>
              <w:rFonts w:cs="Times New Roman"/>
              <w:szCs w:val="24"/>
            </w:rPr>
            <w:alias w:val="BA Version"/>
            <w:tag w:val="BAVersion"/>
            <w:id w:val="-1685590809"/>
            <w:lock w:val="sdtContentLocked"/>
            <w:placeholder>
              <w:docPart w:val="135D7AF3A2EE4E8FA9D69F8F5260F02F"/>
            </w:placeholder>
          </w:sdtPr>
          <w:sdtContent>
            <w:tc>
              <w:tcPr>
                <w:tcW w:w="6858" w:type="dxa"/>
              </w:tcPr>
              <w:p w:rsidR="00117D32" w:rsidRPr="00FF6471" w:rsidRDefault="00117D32" w:rsidP="000F1DF9">
                <w:pPr>
                  <w:jc w:val="right"/>
                  <w:rPr>
                    <w:rFonts w:cs="Times New Roman"/>
                    <w:szCs w:val="24"/>
                  </w:rPr>
                </w:pPr>
                <w:r>
                  <w:rPr>
                    <w:rFonts w:cs="Times New Roman"/>
                    <w:szCs w:val="24"/>
                  </w:rPr>
                  <w:t>Enrolled</w:t>
                </w:r>
              </w:p>
            </w:tc>
          </w:sdtContent>
        </w:sdt>
      </w:tr>
    </w:tbl>
    <w:p w:rsidR="00117D32" w:rsidRPr="00FF6471" w:rsidRDefault="00117D32" w:rsidP="000F1DF9">
      <w:pPr>
        <w:spacing w:after="0" w:line="240" w:lineRule="auto"/>
        <w:rPr>
          <w:rFonts w:cs="Times New Roman"/>
          <w:szCs w:val="24"/>
        </w:rPr>
      </w:pPr>
    </w:p>
    <w:p w:rsidR="00117D32" w:rsidRPr="00FF6471" w:rsidRDefault="00117D32" w:rsidP="000F1DF9">
      <w:pPr>
        <w:spacing w:after="0" w:line="240" w:lineRule="auto"/>
        <w:rPr>
          <w:rFonts w:cs="Times New Roman"/>
          <w:szCs w:val="24"/>
        </w:rPr>
      </w:pPr>
    </w:p>
    <w:p w:rsidR="00117D32" w:rsidRPr="00FF6471" w:rsidRDefault="00117D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44D54EE9C44F5C82844D71EF949C52"/>
        </w:placeholder>
      </w:sdtPr>
      <w:sdtContent>
        <w:p w:rsidR="00117D32" w:rsidRDefault="00117D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A360104D374EBC9A30D101F91A786D"/>
        </w:placeholder>
      </w:sdtPr>
      <w:sdtContent>
        <w:p w:rsidR="00117D32" w:rsidRDefault="00117D32" w:rsidP="005C50CC">
          <w:pPr>
            <w:pStyle w:val="NormalWeb"/>
            <w:spacing w:before="0" w:beforeAutospacing="0" w:after="0" w:afterAutospacing="0"/>
            <w:jc w:val="both"/>
            <w:divId w:val="2023779309"/>
            <w:rPr>
              <w:rFonts w:eastAsia="Times New Roman" w:cstheme="minorBidi"/>
              <w:bCs/>
              <w:szCs w:val="22"/>
            </w:rPr>
          </w:pPr>
        </w:p>
        <w:p w:rsidR="00117D32" w:rsidRPr="005C50CC" w:rsidRDefault="00117D32" w:rsidP="005C50CC">
          <w:pPr>
            <w:pStyle w:val="NormalWeb"/>
            <w:spacing w:before="0" w:beforeAutospacing="0" w:after="0" w:afterAutospacing="0"/>
            <w:jc w:val="both"/>
            <w:divId w:val="2023779309"/>
          </w:pPr>
          <w:r w:rsidRPr="005C50CC">
            <w:t>The 84th Legislature, Regular Session, 2015, passed S.B. 1791, which significantly changed the procedure for informing customers about multi-party accounts. S.B. 714 clarifies procedures for account opening and modification, and also amends the statutory form for multi-party accounts that bankers are required to use upon account opening or modification.</w:t>
          </w:r>
        </w:p>
        <w:p w:rsidR="00117D32" w:rsidRPr="00D70925" w:rsidRDefault="00117D32" w:rsidP="005C50CC">
          <w:pPr>
            <w:spacing w:after="0" w:line="240" w:lineRule="auto"/>
            <w:jc w:val="both"/>
            <w:rPr>
              <w:rFonts w:eastAsia="Times New Roman" w:cs="Times New Roman"/>
              <w:bCs/>
              <w:szCs w:val="24"/>
            </w:rPr>
          </w:pPr>
        </w:p>
      </w:sdtContent>
    </w:sdt>
    <w:p w:rsidR="00117D32" w:rsidRDefault="00117D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714 </w:t>
      </w:r>
      <w:bookmarkStart w:id="1" w:name="AmendsCurrentLaw"/>
      <w:bookmarkEnd w:id="1"/>
      <w:r>
        <w:rPr>
          <w:rFonts w:cs="Times New Roman"/>
          <w:szCs w:val="24"/>
        </w:rPr>
        <w:t>amends current law relating to certain account disclosures provided by a financial institution to a customer.</w:t>
      </w:r>
    </w:p>
    <w:p w:rsidR="00117D32" w:rsidRPr="00A017A1" w:rsidRDefault="00117D32" w:rsidP="000F1DF9">
      <w:pPr>
        <w:spacing w:after="0" w:line="240" w:lineRule="auto"/>
        <w:jc w:val="both"/>
        <w:rPr>
          <w:rFonts w:eastAsia="Times New Roman" w:cs="Times New Roman"/>
          <w:szCs w:val="24"/>
        </w:rPr>
      </w:pPr>
    </w:p>
    <w:p w:rsidR="00117D32" w:rsidRPr="005C2A78" w:rsidRDefault="00117D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E5BA3E50BD4991A1D082FCED281B1B"/>
          </w:placeholder>
        </w:sdtPr>
        <w:sdtContent>
          <w:r>
            <w:rPr>
              <w:rFonts w:eastAsia="Times New Roman" w:cs="Times New Roman"/>
              <w:b/>
              <w:szCs w:val="24"/>
              <w:u w:val="single"/>
            </w:rPr>
            <w:t>RULEMAKING AUTHORITY</w:t>
          </w:r>
        </w:sdtContent>
      </w:sdt>
    </w:p>
    <w:p w:rsidR="00117D32" w:rsidRPr="006529C4" w:rsidRDefault="00117D32" w:rsidP="00774EC7">
      <w:pPr>
        <w:spacing w:after="0" w:line="240" w:lineRule="auto"/>
        <w:jc w:val="both"/>
        <w:rPr>
          <w:rFonts w:cs="Times New Roman"/>
          <w:szCs w:val="24"/>
        </w:rPr>
      </w:pPr>
    </w:p>
    <w:p w:rsidR="00117D32" w:rsidRPr="006529C4" w:rsidRDefault="00117D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7D32" w:rsidRPr="006529C4" w:rsidRDefault="00117D32" w:rsidP="00774EC7">
      <w:pPr>
        <w:spacing w:after="0" w:line="240" w:lineRule="auto"/>
        <w:jc w:val="both"/>
        <w:rPr>
          <w:rFonts w:cs="Times New Roman"/>
          <w:szCs w:val="24"/>
        </w:rPr>
      </w:pPr>
    </w:p>
    <w:p w:rsidR="00117D32" w:rsidRPr="005C2A78" w:rsidRDefault="00117D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C8331C48C84EFB875A3D04F7890EC4"/>
          </w:placeholder>
        </w:sdtPr>
        <w:sdtContent>
          <w:r>
            <w:rPr>
              <w:rFonts w:eastAsia="Times New Roman" w:cs="Times New Roman"/>
              <w:b/>
              <w:szCs w:val="24"/>
              <w:u w:val="single"/>
            </w:rPr>
            <w:t>SECTION BY SECTION ANALYSIS</w:t>
          </w:r>
        </w:sdtContent>
      </w:sdt>
    </w:p>
    <w:p w:rsidR="00117D32" w:rsidRPr="005C2A78" w:rsidRDefault="00117D32" w:rsidP="000F1DF9">
      <w:pPr>
        <w:spacing w:after="0" w:line="240" w:lineRule="auto"/>
        <w:jc w:val="both"/>
        <w:rPr>
          <w:rFonts w:eastAsia="Times New Roman" w:cs="Times New Roman"/>
          <w:szCs w:val="24"/>
        </w:rPr>
      </w:pPr>
    </w:p>
    <w:p w:rsidR="00117D32" w:rsidRPr="005C2A78" w:rsidRDefault="00117D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113.052, Estates Code, to include an acknowledgment clause and signature line in the form that a financial institution is authorized to use to establish the type of account selected by a party. </w:t>
      </w:r>
    </w:p>
    <w:p w:rsidR="00117D32" w:rsidRPr="005C2A78" w:rsidRDefault="00117D32" w:rsidP="000F1DF9">
      <w:pPr>
        <w:spacing w:after="0" w:line="240" w:lineRule="auto"/>
        <w:jc w:val="both"/>
        <w:rPr>
          <w:rFonts w:eastAsia="Times New Roman" w:cs="Times New Roman"/>
          <w:szCs w:val="24"/>
        </w:rPr>
      </w:pPr>
    </w:p>
    <w:p w:rsidR="00117D32" w:rsidRDefault="00117D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113.053, Estates Code, as follows: </w:t>
      </w:r>
    </w:p>
    <w:p w:rsidR="00117D32" w:rsidRDefault="00117D32" w:rsidP="000F1DF9">
      <w:pPr>
        <w:spacing w:after="0" w:line="240" w:lineRule="auto"/>
        <w:jc w:val="both"/>
        <w:rPr>
          <w:rFonts w:eastAsia="Times New Roman" w:cs="Times New Roman"/>
          <w:szCs w:val="24"/>
        </w:rPr>
      </w:pPr>
    </w:p>
    <w:p w:rsidR="00117D32" w:rsidRDefault="00117D32" w:rsidP="00A017A1">
      <w:pPr>
        <w:spacing w:after="0" w:line="240" w:lineRule="auto"/>
        <w:ind w:left="720"/>
        <w:jc w:val="both"/>
        <w:rPr>
          <w:rFonts w:eastAsia="Times New Roman" w:cs="Times New Roman"/>
          <w:szCs w:val="24"/>
        </w:rPr>
      </w:pPr>
      <w:r>
        <w:rPr>
          <w:rFonts w:eastAsia="Times New Roman" w:cs="Times New Roman"/>
          <w:szCs w:val="24"/>
        </w:rPr>
        <w:t xml:space="preserve">Sec. 113.053. REQUIRED DISCLOSURE; USE OF FORM. (a) Requires that a financial institution, except as provided by Subsection (d), disclose the information provided in this subchapter (Uniform Account Form) to a customer before, rather than at the time, the customer selects or modifies an account. </w:t>
      </w:r>
    </w:p>
    <w:p w:rsidR="00117D32" w:rsidRDefault="00117D32" w:rsidP="00A017A1">
      <w:pPr>
        <w:spacing w:after="0" w:line="240" w:lineRule="auto"/>
        <w:ind w:left="720"/>
        <w:jc w:val="both"/>
        <w:rPr>
          <w:rFonts w:eastAsia="Times New Roman" w:cs="Times New Roman"/>
          <w:szCs w:val="24"/>
        </w:rPr>
      </w:pPr>
    </w:p>
    <w:p w:rsidR="00117D32" w:rsidRDefault="00117D32" w:rsidP="00472B76">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Provides that a financial institution is considered to have disclosed the information provided in this subchapter if the financial institution uses the form provided by Section 113.052 (Form) and the customer signs the acknowledgment provided at the end of the form, rather than if the financial institution uses the form provided by Section 113.052 and the customer places the customer’s initials to the right of each paragraph of the form.  </w:t>
      </w:r>
    </w:p>
    <w:p w:rsidR="00117D32" w:rsidRDefault="00117D32" w:rsidP="00A017A1">
      <w:pPr>
        <w:spacing w:after="0" w:line="240" w:lineRule="auto"/>
        <w:ind w:left="720"/>
        <w:jc w:val="both"/>
        <w:rPr>
          <w:rFonts w:eastAsia="Times New Roman" w:cs="Times New Roman"/>
          <w:szCs w:val="24"/>
        </w:rPr>
      </w:pPr>
    </w:p>
    <w:p w:rsidR="00117D32" w:rsidRDefault="00117D32" w:rsidP="00472B76">
      <w:pPr>
        <w:spacing w:after="0" w:line="240" w:lineRule="auto"/>
        <w:ind w:left="1440"/>
        <w:jc w:val="both"/>
        <w:rPr>
          <w:rFonts w:eastAsia="Times New Roman" w:cs="Times New Roman"/>
          <w:szCs w:val="24"/>
        </w:rPr>
      </w:pPr>
      <w:r>
        <w:rPr>
          <w:rFonts w:eastAsia="Times New Roman" w:cs="Times New Roman"/>
          <w:szCs w:val="24"/>
        </w:rPr>
        <w:t xml:space="preserve">(b) Requires that a financial institution, if the financial institution varies the format of the form provided by Section 113.052, disclose the information provided by this subchapter separately from other account information except that the financial institution is authorized to disclose that information as part of other account documentation if the disclosures are the first items of the documentation, rather than authorizes a financial institution, if the financial institution varies the format of the provided form, to make disclosures in the account agreement or in any other form that discloses the information provided by this subchapter. Deletes existing text requiring that the disclosures under this subsection meet certain requirements. </w:t>
      </w:r>
    </w:p>
    <w:p w:rsidR="00117D32" w:rsidRDefault="00117D32" w:rsidP="00A017A1">
      <w:pPr>
        <w:spacing w:after="0" w:line="240" w:lineRule="auto"/>
        <w:ind w:left="720"/>
        <w:jc w:val="both"/>
        <w:rPr>
          <w:rFonts w:eastAsia="Times New Roman" w:cs="Times New Roman"/>
          <w:szCs w:val="24"/>
        </w:rPr>
      </w:pPr>
    </w:p>
    <w:p w:rsidR="00117D32" w:rsidRDefault="00117D32" w:rsidP="00472B76">
      <w:pPr>
        <w:spacing w:after="0" w:line="240" w:lineRule="auto"/>
        <w:ind w:left="1440"/>
        <w:jc w:val="both"/>
        <w:rPr>
          <w:rFonts w:eastAsia="Times New Roman" w:cs="Times New Roman"/>
          <w:szCs w:val="24"/>
        </w:rPr>
      </w:pPr>
      <w:r>
        <w:rPr>
          <w:rFonts w:eastAsia="Times New Roman" w:cs="Times New Roman"/>
          <w:szCs w:val="24"/>
        </w:rPr>
        <w:t>(c) Requires that the financial institution notify the customer of the type of account the customer selected and provides that this requirement is satisfied by providing the customer with a copy of the account opening or modification documentation, as appropriate, in paper or electronic format.</w:t>
      </w:r>
    </w:p>
    <w:p w:rsidR="00117D32" w:rsidRDefault="00117D32" w:rsidP="00A017A1">
      <w:pPr>
        <w:spacing w:after="0" w:line="240" w:lineRule="auto"/>
        <w:ind w:left="720"/>
        <w:jc w:val="both"/>
        <w:rPr>
          <w:rFonts w:eastAsia="Times New Roman" w:cs="Times New Roman"/>
          <w:szCs w:val="24"/>
        </w:rPr>
      </w:pPr>
    </w:p>
    <w:p w:rsidR="00117D32" w:rsidRDefault="00117D32" w:rsidP="00472B76">
      <w:pPr>
        <w:spacing w:after="0" w:line="240" w:lineRule="auto"/>
        <w:ind w:left="1440"/>
        <w:jc w:val="both"/>
        <w:rPr>
          <w:rFonts w:eastAsia="Times New Roman" w:cs="Times New Roman"/>
          <w:szCs w:val="24"/>
        </w:rPr>
      </w:pPr>
      <w:r>
        <w:rPr>
          <w:rFonts w:eastAsia="Times New Roman" w:cs="Times New Roman"/>
          <w:szCs w:val="24"/>
        </w:rPr>
        <w:t>(d) Provides that, if a type of multiple-party account is not available from a financial institution, the financial institution is not required to make a disclosure about that type of account.</w:t>
      </w:r>
    </w:p>
    <w:p w:rsidR="00117D32" w:rsidRDefault="00117D32" w:rsidP="00A017A1">
      <w:pPr>
        <w:spacing w:after="0" w:line="240" w:lineRule="auto"/>
        <w:ind w:left="720"/>
        <w:jc w:val="both"/>
        <w:rPr>
          <w:rFonts w:eastAsia="Times New Roman" w:cs="Times New Roman"/>
          <w:szCs w:val="24"/>
        </w:rPr>
      </w:pPr>
    </w:p>
    <w:p w:rsidR="00117D32" w:rsidRDefault="00117D32" w:rsidP="00472B76">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to: </w:t>
      </w:r>
    </w:p>
    <w:p w:rsidR="00117D32" w:rsidRDefault="00117D32" w:rsidP="00472B76">
      <w:pPr>
        <w:spacing w:after="0" w:line="240" w:lineRule="auto"/>
        <w:ind w:left="1440"/>
        <w:jc w:val="both"/>
        <w:rPr>
          <w:rFonts w:eastAsia="Times New Roman" w:cs="Times New Roman"/>
          <w:szCs w:val="24"/>
        </w:rPr>
      </w:pPr>
    </w:p>
    <w:p w:rsidR="00117D32" w:rsidRDefault="00117D32" w:rsidP="005C50CC">
      <w:pPr>
        <w:spacing w:after="0" w:line="240" w:lineRule="auto"/>
        <w:ind w:left="2160"/>
        <w:jc w:val="both"/>
        <w:rPr>
          <w:rFonts w:eastAsia="Times New Roman" w:cs="Times New Roman"/>
          <w:szCs w:val="24"/>
        </w:rPr>
      </w:pPr>
      <w:r>
        <w:rPr>
          <w:rFonts w:eastAsia="Times New Roman" w:cs="Times New Roman"/>
          <w:szCs w:val="24"/>
        </w:rPr>
        <w:t xml:space="preserve">(1) makes a nonsubstantive change; or </w:t>
      </w:r>
    </w:p>
    <w:p w:rsidR="00117D32" w:rsidRDefault="00117D32" w:rsidP="005C50CC">
      <w:pPr>
        <w:spacing w:after="0" w:line="240" w:lineRule="auto"/>
        <w:ind w:left="2160"/>
        <w:jc w:val="both"/>
        <w:rPr>
          <w:rFonts w:eastAsia="Times New Roman" w:cs="Times New Roman"/>
          <w:szCs w:val="24"/>
        </w:rPr>
      </w:pPr>
    </w:p>
    <w:p w:rsidR="00117D32" w:rsidRDefault="00117D32" w:rsidP="005C50CC">
      <w:pPr>
        <w:spacing w:after="0" w:line="240" w:lineRule="auto"/>
        <w:ind w:left="2160"/>
        <w:jc w:val="both"/>
        <w:rPr>
          <w:rFonts w:eastAsia="Times New Roman" w:cs="Times New Roman"/>
          <w:szCs w:val="24"/>
        </w:rPr>
      </w:pPr>
      <w:r>
        <w:rPr>
          <w:rFonts w:eastAsia="Times New Roman" w:cs="Times New Roman"/>
          <w:szCs w:val="24"/>
        </w:rPr>
        <w:t xml:space="preserve">(2) an account that is opened or modified by a customer who is a legal entity, including a governmental entity, or is acting as a legal representative for another person.   </w:t>
      </w:r>
    </w:p>
    <w:p w:rsidR="00117D32" w:rsidRDefault="00117D32" w:rsidP="000F1DF9">
      <w:pPr>
        <w:spacing w:after="0" w:line="240" w:lineRule="auto"/>
        <w:jc w:val="both"/>
        <w:rPr>
          <w:rFonts w:eastAsia="Times New Roman" w:cs="Times New Roman"/>
          <w:szCs w:val="24"/>
        </w:rPr>
      </w:pPr>
    </w:p>
    <w:p w:rsidR="00117D32" w:rsidRDefault="00117D32" w:rsidP="000F1DF9">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117D32" w:rsidRDefault="00117D32" w:rsidP="000F1DF9">
      <w:pPr>
        <w:spacing w:after="0" w:line="240" w:lineRule="auto"/>
        <w:jc w:val="both"/>
        <w:rPr>
          <w:rFonts w:eastAsia="Times New Roman" w:cs="Times New Roman"/>
          <w:szCs w:val="24"/>
        </w:rPr>
      </w:pPr>
    </w:p>
    <w:p w:rsidR="00117D32" w:rsidRPr="005C2A78" w:rsidRDefault="00117D32"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117D32" w:rsidRPr="006529C4" w:rsidRDefault="00117D32" w:rsidP="00774EC7">
      <w:pPr>
        <w:spacing w:after="0" w:line="240" w:lineRule="auto"/>
        <w:jc w:val="both"/>
        <w:rPr>
          <w:rFonts w:cs="Times New Roman"/>
          <w:szCs w:val="24"/>
        </w:rPr>
      </w:pPr>
    </w:p>
    <w:p w:rsidR="00117D32" w:rsidRPr="006529C4" w:rsidRDefault="00117D32" w:rsidP="00774EC7">
      <w:pPr>
        <w:spacing w:after="0" w:line="240" w:lineRule="auto"/>
        <w:jc w:val="both"/>
      </w:pPr>
    </w:p>
    <w:p w:rsidR="00117D32" w:rsidRPr="00472B76" w:rsidRDefault="00117D32" w:rsidP="00472B76"/>
    <w:p w:rsidR="00117D32" w:rsidRPr="00287F0F" w:rsidRDefault="00117D32" w:rsidP="00287F0F"/>
    <w:p w:rsidR="00117D32" w:rsidRPr="005073BA" w:rsidRDefault="00117D32" w:rsidP="005073BA"/>
    <w:sectPr w:rsidR="00117D32" w:rsidRPr="005073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31" w:rsidRDefault="00182831" w:rsidP="000F1DF9">
      <w:pPr>
        <w:spacing w:after="0" w:line="240" w:lineRule="auto"/>
      </w:pPr>
      <w:r>
        <w:separator/>
      </w:r>
    </w:p>
  </w:endnote>
  <w:endnote w:type="continuationSeparator" w:id="0">
    <w:p w:rsidR="00182831" w:rsidRDefault="001828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28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7D3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7D32">
                <w:rPr>
                  <w:sz w:val="20"/>
                  <w:szCs w:val="20"/>
                </w:rPr>
                <w:t>S.B. 714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7D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28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7D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7D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31" w:rsidRDefault="00182831" w:rsidP="000F1DF9">
      <w:pPr>
        <w:spacing w:after="0" w:line="240" w:lineRule="auto"/>
      </w:pPr>
      <w:r>
        <w:separator/>
      </w:r>
    </w:p>
  </w:footnote>
  <w:footnote w:type="continuationSeparator" w:id="0">
    <w:p w:rsidR="00182831" w:rsidRDefault="001828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7D32"/>
    <w:rsid w:val="0018283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D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7D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3D7A" w:rsidP="000C3D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A9B312388248E683E5011C79CDF076"/>
        <w:category>
          <w:name w:val="General"/>
          <w:gallery w:val="placeholder"/>
        </w:category>
        <w:types>
          <w:type w:val="bbPlcHdr"/>
        </w:types>
        <w:behaviors>
          <w:behavior w:val="content"/>
        </w:behaviors>
        <w:guid w:val="{7BA8CE1F-696C-470A-95C6-69EBEB0972FE}"/>
      </w:docPartPr>
      <w:docPartBody>
        <w:p w:rsidR="00000000" w:rsidRDefault="00DF2172"/>
      </w:docPartBody>
    </w:docPart>
    <w:docPart>
      <w:docPartPr>
        <w:name w:val="9A8ADD4E61864065990F616E8E6BE0D7"/>
        <w:category>
          <w:name w:val="General"/>
          <w:gallery w:val="placeholder"/>
        </w:category>
        <w:types>
          <w:type w:val="bbPlcHdr"/>
        </w:types>
        <w:behaviors>
          <w:behavior w:val="content"/>
        </w:behaviors>
        <w:guid w:val="{D0504CD4-6EC5-4205-9854-1E6CA7EB1387}"/>
      </w:docPartPr>
      <w:docPartBody>
        <w:p w:rsidR="00000000" w:rsidRDefault="00DF2172"/>
      </w:docPartBody>
    </w:docPart>
    <w:docPart>
      <w:docPartPr>
        <w:name w:val="A109892E65784191876C6401E3372497"/>
        <w:category>
          <w:name w:val="General"/>
          <w:gallery w:val="placeholder"/>
        </w:category>
        <w:types>
          <w:type w:val="bbPlcHdr"/>
        </w:types>
        <w:behaviors>
          <w:behavior w:val="content"/>
        </w:behaviors>
        <w:guid w:val="{1831726C-7460-456F-B283-51D155AD67F6}"/>
      </w:docPartPr>
      <w:docPartBody>
        <w:p w:rsidR="00000000" w:rsidRDefault="00DF2172"/>
      </w:docPartBody>
    </w:docPart>
    <w:docPart>
      <w:docPartPr>
        <w:name w:val="45158D2803FE4E89A08CD744352F6150"/>
        <w:category>
          <w:name w:val="General"/>
          <w:gallery w:val="placeholder"/>
        </w:category>
        <w:types>
          <w:type w:val="bbPlcHdr"/>
        </w:types>
        <w:behaviors>
          <w:behavior w:val="content"/>
        </w:behaviors>
        <w:guid w:val="{C6BFFD9F-2A8D-4F7C-81DB-3644A5A0A460}"/>
      </w:docPartPr>
      <w:docPartBody>
        <w:p w:rsidR="00000000" w:rsidRDefault="00DF2172"/>
      </w:docPartBody>
    </w:docPart>
    <w:docPart>
      <w:docPartPr>
        <w:name w:val="A256B2CE8B4E4CDDABEEED9590486F29"/>
        <w:category>
          <w:name w:val="General"/>
          <w:gallery w:val="placeholder"/>
        </w:category>
        <w:types>
          <w:type w:val="bbPlcHdr"/>
        </w:types>
        <w:behaviors>
          <w:behavior w:val="content"/>
        </w:behaviors>
        <w:guid w:val="{783A113D-673E-4336-A70E-EA3D91506A05}"/>
      </w:docPartPr>
      <w:docPartBody>
        <w:p w:rsidR="00000000" w:rsidRDefault="00DF2172"/>
      </w:docPartBody>
    </w:docPart>
    <w:docPart>
      <w:docPartPr>
        <w:name w:val="2F5FFF3C555B4077A62A1B81E4964D67"/>
        <w:category>
          <w:name w:val="General"/>
          <w:gallery w:val="placeholder"/>
        </w:category>
        <w:types>
          <w:type w:val="bbPlcHdr"/>
        </w:types>
        <w:behaviors>
          <w:behavior w:val="content"/>
        </w:behaviors>
        <w:guid w:val="{594CFCA8-FF63-423F-9198-D8AB06AEE09D}"/>
      </w:docPartPr>
      <w:docPartBody>
        <w:p w:rsidR="00000000" w:rsidRDefault="00DF2172"/>
      </w:docPartBody>
    </w:docPart>
    <w:docPart>
      <w:docPartPr>
        <w:name w:val="987DB4F640C741D9BA8AEDD521DDBCA5"/>
        <w:category>
          <w:name w:val="General"/>
          <w:gallery w:val="placeholder"/>
        </w:category>
        <w:types>
          <w:type w:val="bbPlcHdr"/>
        </w:types>
        <w:behaviors>
          <w:behavior w:val="content"/>
        </w:behaviors>
        <w:guid w:val="{886C5FFC-D7A4-4E81-95DD-FD620C21A158}"/>
      </w:docPartPr>
      <w:docPartBody>
        <w:p w:rsidR="00000000" w:rsidRDefault="00DF2172"/>
      </w:docPartBody>
    </w:docPart>
    <w:docPart>
      <w:docPartPr>
        <w:name w:val="EA5F66B98964497892110761CD1C0AFE"/>
        <w:category>
          <w:name w:val="General"/>
          <w:gallery w:val="placeholder"/>
        </w:category>
        <w:types>
          <w:type w:val="bbPlcHdr"/>
        </w:types>
        <w:behaviors>
          <w:behavior w:val="content"/>
        </w:behaviors>
        <w:guid w:val="{6A40002E-6E1B-4C8F-8EBF-94D8508A6E56}"/>
      </w:docPartPr>
      <w:docPartBody>
        <w:p w:rsidR="00000000" w:rsidRDefault="00DF2172"/>
      </w:docPartBody>
    </w:docPart>
    <w:docPart>
      <w:docPartPr>
        <w:name w:val="A85797FE306641F9B97D70B3D42BDD38"/>
        <w:category>
          <w:name w:val="General"/>
          <w:gallery w:val="placeholder"/>
        </w:category>
        <w:types>
          <w:type w:val="bbPlcHdr"/>
        </w:types>
        <w:behaviors>
          <w:behavior w:val="content"/>
        </w:behaviors>
        <w:guid w:val="{727A5270-D36B-42FD-8263-2A74EB3C001D}"/>
      </w:docPartPr>
      <w:docPartBody>
        <w:p w:rsidR="00000000" w:rsidRDefault="000C3D7A" w:rsidP="000C3D7A">
          <w:pPr>
            <w:pStyle w:val="A85797FE306641F9B97D70B3D42BDD38"/>
          </w:pPr>
          <w:r w:rsidRPr="00A30DD1">
            <w:rPr>
              <w:rStyle w:val="PlaceholderText"/>
            </w:rPr>
            <w:t>Click here to enter a date.</w:t>
          </w:r>
        </w:p>
      </w:docPartBody>
    </w:docPart>
    <w:docPart>
      <w:docPartPr>
        <w:name w:val="135D7AF3A2EE4E8FA9D69F8F5260F02F"/>
        <w:category>
          <w:name w:val="General"/>
          <w:gallery w:val="placeholder"/>
        </w:category>
        <w:types>
          <w:type w:val="bbPlcHdr"/>
        </w:types>
        <w:behaviors>
          <w:behavior w:val="content"/>
        </w:behaviors>
        <w:guid w:val="{0713BAEC-F6B9-4097-8773-543C4D2C8149}"/>
      </w:docPartPr>
      <w:docPartBody>
        <w:p w:rsidR="00000000" w:rsidRDefault="00DF2172"/>
      </w:docPartBody>
    </w:docPart>
    <w:docPart>
      <w:docPartPr>
        <w:name w:val="1444D54EE9C44F5C82844D71EF949C52"/>
        <w:category>
          <w:name w:val="General"/>
          <w:gallery w:val="placeholder"/>
        </w:category>
        <w:types>
          <w:type w:val="bbPlcHdr"/>
        </w:types>
        <w:behaviors>
          <w:behavior w:val="content"/>
        </w:behaviors>
        <w:guid w:val="{11643196-0EA3-411D-8C4C-65B05CF8B508}"/>
      </w:docPartPr>
      <w:docPartBody>
        <w:p w:rsidR="00000000" w:rsidRDefault="00DF2172"/>
      </w:docPartBody>
    </w:docPart>
    <w:docPart>
      <w:docPartPr>
        <w:name w:val="B9A360104D374EBC9A30D101F91A786D"/>
        <w:category>
          <w:name w:val="General"/>
          <w:gallery w:val="placeholder"/>
        </w:category>
        <w:types>
          <w:type w:val="bbPlcHdr"/>
        </w:types>
        <w:behaviors>
          <w:behavior w:val="content"/>
        </w:behaviors>
        <w:guid w:val="{A48527B1-31CE-436C-A951-BC859BADCB7F}"/>
      </w:docPartPr>
      <w:docPartBody>
        <w:p w:rsidR="00000000" w:rsidRDefault="000C3D7A" w:rsidP="000C3D7A">
          <w:pPr>
            <w:pStyle w:val="B9A360104D374EBC9A30D101F91A786D"/>
          </w:pPr>
          <w:r>
            <w:rPr>
              <w:rFonts w:eastAsia="Times New Roman" w:cs="Times New Roman"/>
              <w:bCs/>
              <w:szCs w:val="24"/>
            </w:rPr>
            <w:t xml:space="preserve"> </w:t>
          </w:r>
        </w:p>
      </w:docPartBody>
    </w:docPart>
    <w:docPart>
      <w:docPartPr>
        <w:name w:val="0AE5BA3E50BD4991A1D082FCED281B1B"/>
        <w:category>
          <w:name w:val="General"/>
          <w:gallery w:val="placeholder"/>
        </w:category>
        <w:types>
          <w:type w:val="bbPlcHdr"/>
        </w:types>
        <w:behaviors>
          <w:behavior w:val="content"/>
        </w:behaviors>
        <w:guid w:val="{C6DD0445-D95C-4DD5-A158-4DDD374F4E02}"/>
      </w:docPartPr>
      <w:docPartBody>
        <w:p w:rsidR="00000000" w:rsidRDefault="00DF2172"/>
      </w:docPartBody>
    </w:docPart>
    <w:docPart>
      <w:docPartPr>
        <w:name w:val="22C8331C48C84EFB875A3D04F7890EC4"/>
        <w:category>
          <w:name w:val="General"/>
          <w:gallery w:val="placeholder"/>
        </w:category>
        <w:types>
          <w:type w:val="bbPlcHdr"/>
        </w:types>
        <w:behaviors>
          <w:behavior w:val="content"/>
        </w:behaviors>
        <w:guid w:val="{9C8BEA5F-7A1F-45FD-86DD-AEBB38F2CD2E}"/>
      </w:docPartPr>
      <w:docPartBody>
        <w:p w:rsidR="00000000" w:rsidRDefault="00DF21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3D7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17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3D7A"/>
    <w:rPr>
      <w:rFonts w:ascii="Times New Roman" w:hAnsi="Times New Roman"/>
      <w:sz w:val="24"/>
    </w:rPr>
  </w:style>
  <w:style w:type="paragraph" w:customStyle="1" w:styleId="487D89B4F8B34DB4967D41FE18F7F88D7">
    <w:name w:val="487D89B4F8B34DB4967D41FE18F7F88D7"/>
    <w:rsid w:val="000C3D7A"/>
    <w:rPr>
      <w:rFonts w:ascii="Times New Roman" w:hAnsi="Times New Roman"/>
      <w:sz w:val="24"/>
    </w:rPr>
  </w:style>
  <w:style w:type="paragraph" w:customStyle="1" w:styleId="AE2570ED5D764CD7AF9686706F550F4620">
    <w:name w:val="AE2570ED5D764CD7AF9686706F550F4620"/>
    <w:rsid w:val="000C3D7A"/>
    <w:pPr>
      <w:tabs>
        <w:tab w:val="center" w:pos="4680"/>
        <w:tab w:val="right" w:pos="9360"/>
      </w:tabs>
      <w:spacing w:after="0" w:line="240" w:lineRule="auto"/>
    </w:pPr>
    <w:rPr>
      <w:rFonts w:ascii="Times New Roman" w:hAnsi="Times New Roman"/>
      <w:sz w:val="24"/>
    </w:rPr>
  </w:style>
  <w:style w:type="paragraph" w:customStyle="1" w:styleId="A85797FE306641F9B97D70B3D42BDD38">
    <w:name w:val="A85797FE306641F9B97D70B3D42BDD38"/>
    <w:rsid w:val="000C3D7A"/>
  </w:style>
  <w:style w:type="paragraph" w:customStyle="1" w:styleId="B9A360104D374EBC9A30D101F91A786D">
    <w:name w:val="B9A360104D374EBC9A30D101F91A786D"/>
    <w:rsid w:val="000C3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D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3D7A"/>
    <w:rPr>
      <w:rFonts w:ascii="Times New Roman" w:hAnsi="Times New Roman"/>
      <w:sz w:val="24"/>
    </w:rPr>
  </w:style>
  <w:style w:type="paragraph" w:customStyle="1" w:styleId="487D89B4F8B34DB4967D41FE18F7F88D7">
    <w:name w:val="487D89B4F8B34DB4967D41FE18F7F88D7"/>
    <w:rsid w:val="000C3D7A"/>
    <w:rPr>
      <w:rFonts w:ascii="Times New Roman" w:hAnsi="Times New Roman"/>
      <w:sz w:val="24"/>
    </w:rPr>
  </w:style>
  <w:style w:type="paragraph" w:customStyle="1" w:styleId="AE2570ED5D764CD7AF9686706F550F4620">
    <w:name w:val="AE2570ED5D764CD7AF9686706F550F4620"/>
    <w:rsid w:val="000C3D7A"/>
    <w:pPr>
      <w:tabs>
        <w:tab w:val="center" w:pos="4680"/>
        <w:tab w:val="right" w:pos="9360"/>
      </w:tabs>
      <w:spacing w:after="0" w:line="240" w:lineRule="auto"/>
    </w:pPr>
    <w:rPr>
      <w:rFonts w:ascii="Times New Roman" w:hAnsi="Times New Roman"/>
      <w:sz w:val="24"/>
    </w:rPr>
  </w:style>
  <w:style w:type="paragraph" w:customStyle="1" w:styleId="A85797FE306641F9B97D70B3D42BDD38">
    <w:name w:val="A85797FE306641F9B97D70B3D42BDD38"/>
    <w:rsid w:val="000C3D7A"/>
  </w:style>
  <w:style w:type="paragraph" w:customStyle="1" w:styleId="B9A360104D374EBC9A30D101F91A786D">
    <w:name w:val="B9A360104D374EBC9A30D101F91A786D"/>
    <w:rsid w:val="000C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1D232D-7E91-4A53-8EF8-AE234551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525</Words>
  <Characters>2997</Characters>
  <Application>Microsoft Office Word</Application>
  <DocSecurity>0</DocSecurity>
  <Lines>24</Lines>
  <Paragraphs>7</Paragraphs>
  <ScaleCrop>false</ScaleCrop>
  <Company>Texas Legislative Council</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2017-06-08T13:30:00Z</cp:lastPrinted>
  <dcterms:created xsi:type="dcterms:W3CDTF">2015-05-29T14:24:00Z</dcterms:created>
  <dcterms:modified xsi:type="dcterms:W3CDTF">2017-06-08T13:30:00Z</dcterms:modified>
</cp:coreProperties>
</file>

<file path=docProps/custom.xml><?xml version="1.0" encoding="utf-8"?>
<op:Properties xmlns:vt="http://schemas.openxmlformats.org/officeDocument/2006/docPropsVTypes" xmlns:op="http://schemas.openxmlformats.org/officeDocument/2006/custom-properties"/>
</file>