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57D43" w:rsidTr="00345119">
        <w:tc>
          <w:tcPr>
            <w:tcW w:w="9576" w:type="dxa"/>
            <w:noWrap/>
          </w:tcPr>
          <w:p w:rsidR="008423E4" w:rsidRPr="0022177D" w:rsidRDefault="00BA1BAA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A1BAA" w:rsidP="008423E4">
      <w:pPr>
        <w:jc w:val="center"/>
      </w:pPr>
    </w:p>
    <w:p w:rsidR="008423E4" w:rsidRPr="00B31F0E" w:rsidRDefault="00BA1BAA" w:rsidP="008423E4"/>
    <w:p w:rsidR="008423E4" w:rsidRPr="00742794" w:rsidRDefault="00BA1BAA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57D43" w:rsidTr="00345119">
        <w:tc>
          <w:tcPr>
            <w:tcW w:w="9576" w:type="dxa"/>
          </w:tcPr>
          <w:p w:rsidR="008423E4" w:rsidRPr="00861995" w:rsidRDefault="00BA1BAA" w:rsidP="00345119">
            <w:pPr>
              <w:jc w:val="right"/>
            </w:pPr>
            <w:r>
              <w:t>S.B. 751</w:t>
            </w:r>
          </w:p>
        </w:tc>
      </w:tr>
      <w:tr w:rsidR="00E57D43" w:rsidTr="00345119">
        <w:tc>
          <w:tcPr>
            <w:tcW w:w="9576" w:type="dxa"/>
          </w:tcPr>
          <w:p w:rsidR="008423E4" w:rsidRPr="00861995" w:rsidRDefault="00BA1BAA" w:rsidP="00345119">
            <w:pPr>
              <w:jc w:val="right"/>
            </w:pPr>
            <w:r>
              <w:t xml:space="preserve">By: </w:t>
            </w:r>
            <w:r>
              <w:t>Campbell</w:t>
            </w:r>
          </w:p>
        </w:tc>
      </w:tr>
      <w:tr w:rsidR="00E57D43" w:rsidTr="00345119">
        <w:tc>
          <w:tcPr>
            <w:tcW w:w="9576" w:type="dxa"/>
          </w:tcPr>
          <w:p w:rsidR="008423E4" w:rsidRPr="00861995" w:rsidRDefault="00BA1BAA" w:rsidP="00345119">
            <w:pPr>
              <w:jc w:val="right"/>
            </w:pPr>
            <w:r>
              <w:t>Defense &amp; Veterans' Affairs</w:t>
            </w:r>
          </w:p>
        </w:tc>
      </w:tr>
      <w:tr w:rsidR="00E57D43" w:rsidTr="00345119">
        <w:tc>
          <w:tcPr>
            <w:tcW w:w="9576" w:type="dxa"/>
          </w:tcPr>
          <w:p w:rsidR="008423E4" w:rsidRDefault="00BA1BAA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BA1BAA" w:rsidP="008423E4">
      <w:pPr>
        <w:tabs>
          <w:tab w:val="right" w:pos="9360"/>
        </w:tabs>
      </w:pPr>
    </w:p>
    <w:p w:rsidR="008423E4" w:rsidRDefault="00BA1BAA" w:rsidP="008423E4"/>
    <w:p w:rsidR="008423E4" w:rsidRDefault="00BA1BAA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57D43" w:rsidTr="00345119">
        <w:tc>
          <w:tcPr>
            <w:tcW w:w="9576" w:type="dxa"/>
          </w:tcPr>
          <w:p w:rsidR="008423E4" w:rsidRPr="00A8133F" w:rsidRDefault="00BA1BAA" w:rsidP="00044A5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A1BAA" w:rsidP="00044A58"/>
          <w:p w:rsidR="008423E4" w:rsidRDefault="00BA1BAA" w:rsidP="00044A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Concerns have been raised that</w:t>
            </w:r>
            <w:r w:rsidRPr="005F573E">
              <w:t xml:space="preserve"> information </w:t>
            </w:r>
            <w:r>
              <w:t xml:space="preserve">written, produced, collected, assembled, or maintained by or for </w:t>
            </w:r>
            <w:r w:rsidRPr="005F573E">
              <w:t xml:space="preserve">the </w:t>
            </w:r>
            <w:r>
              <w:t xml:space="preserve">military base realignment and closure </w:t>
            </w:r>
            <w:r w:rsidRPr="005F573E">
              <w:t xml:space="preserve">task force could be detrimental to bases </w:t>
            </w:r>
            <w:r>
              <w:t xml:space="preserve">located in Texas </w:t>
            </w:r>
            <w:r w:rsidRPr="005F573E">
              <w:t xml:space="preserve">if </w:t>
            </w:r>
            <w:r>
              <w:t>that information</w:t>
            </w:r>
            <w:r w:rsidRPr="005F573E">
              <w:t xml:space="preserve"> </w:t>
            </w:r>
            <w:r w:rsidRPr="005F573E">
              <w:t>were to be made public</w:t>
            </w:r>
            <w:r>
              <w:t xml:space="preserve"> while the task force is in existence</w:t>
            </w:r>
            <w:r w:rsidRPr="005F573E">
              <w:t xml:space="preserve">. </w:t>
            </w:r>
            <w:r>
              <w:t xml:space="preserve">S.B. 751 seeks to </w:t>
            </w:r>
            <w:r>
              <w:t xml:space="preserve">postpone the abolishment of the task force and to </w:t>
            </w:r>
            <w:r>
              <w:t xml:space="preserve">make </w:t>
            </w:r>
            <w:r>
              <w:t>such</w:t>
            </w:r>
            <w:r>
              <w:t xml:space="preserve"> i</w:t>
            </w:r>
            <w:r>
              <w:t>nformation confidential and exempt from disclosure during the task force's existence.</w:t>
            </w:r>
          </w:p>
          <w:p w:rsidR="008423E4" w:rsidRPr="00E26B13" w:rsidRDefault="00BA1BAA" w:rsidP="00044A58">
            <w:pPr>
              <w:rPr>
                <w:b/>
              </w:rPr>
            </w:pPr>
          </w:p>
        </w:tc>
      </w:tr>
      <w:tr w:rsidR="00E57D43" w:rsidTr="00345119">
        <w:tc>
          <w:tcPr>
            <w:tcW w:w="9576" w:type="dxa"/>
          </w:tcPr>
          <w:p w:rsidR="0017725B" w:rsidRDefault="00BA1BAA" w:rsidP="00044A5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A1BAA" w:rsidP="00044A58">
            <w:pPr>
              <w:rPr>
                <w:b/>
                <w:u w:val="single"/>
              </w:rPr>
            </w:pPr>
          </w:p>
          <w:p w:rsidR="0066232E" w:rsidRPr="0066232E" w:rsidRDefault="00BA1BAA" w:rsidP="00044A58">
            <w:pPr>
              <w:jc w:val="both"/>
            </w:pPr>
            <w:r>
              <w:t>It is the committee's opinion that this bill does not expressly create a criminal offense, increase the punishment for an existing criminal off</w:t>
            </w:r>
            <w:r>
              <w:t>ense or category of offenses, or change the eligibility of a person for community supervision, parole, or mandatory supervision.</w:t>
            </w:r>
          </w:p>
          <w:p w:rsidR="0017725B" w:rsidRPr="0017725B" w:rsidRDefault="00BA1BAA" w:rsidP="00044A58">
            <w:pPr>
              <w:rPr>
                <w:b/>
                <w:u w:val="single"/>
              </w:rPr>
            </w:pPr>
          </w:p>
        </w:tc>
      </w:tr>
      <w:tr w:rsidR="00E57D43" w:rsidTr="00345119">
        <w:tc>
          <w:tcPr>
            <w:tcW w:w="9576" w:type="dxa"/>
          </w:tcPr>
          <w:p w:rsidR="008423E4" w:rsidRPr="00A8133F" w:rsidRDefault="00BA1BAA" w:rsidP="00044A5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A1BAA" w:rsidP="00044A58"/>
          <w:p w:rsidR="0066232E" w:rsidRDefault="00BA1BAA" w:rsidP="00044A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BA1BAA" w:rsidP="00044A58">
            <w:pPr>
              <w:rPr>
                <w:b/>
              </w:rPr>
            </w:pPr>
          </w:p>
        </w:tc>
      </w:tr>
      <w:tr w:rsidR="00E57D43" w:rsidTr="00345119">
        <w:tc>
          <w:tcPr>
            <w:tcW w:w="9576" w:type="dxa"/>
          </w:tcPr>
          <w:p w:rsidR="008423E4" w:rsidRPr="00A8133F" w:rsidRDefault="00BA1BAA" w:rsidP="00044A5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A1BAA" w:rsidP="00044A58"/>
          <w:p w:rsidR="008423E4" w:rsidRDefault="00BA1BAA" w:rsidP="00044A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751 amends the Government Code to </w:t>
            </w:r>
            <w:r>
              <w:t>postpone the date</w:t>
            </w:r>
            <w:r>
              <w:t xml:space="preserve"> on which the military base realignment and closure task force is abolished and related provisions expire from September 1 2019, to September 1, 2021. The bill makes any information written, produced, collected, assembled, or maintained by or for the task </w:t>
            </w:r>
            <w:r>
              <w:t>force confidential and exempt from disclosure un</w:t>
            </w:r>
            <w:r>
              <w:t>d</w:t>
            </w:r>
            <w:r>
              <w:t xml:space="preserve">er state public information law during the task force's existence. The bill </w:t>
            </w:r>
            <w:r>
              <w:t>require</w:t>
            </w:r>
            <w:r>
              <w:t>s</w:t>
            </w:r>
            <w:r w:rsidRPr="00AA2F49">
              <w:t xml:space="preserve"> the task force</w:t>
            </w:r>
            <w:r>
              <w:t xml:space="preserve">, </w:t>
            </w:r>
            <w:r>
              <w:t>o</w:t>
            </w:r>
            <w:r w:rsidRPr="00AA2F49">
              <w:t>n abolishment</w:t>
            </w:r>
            <w:r>
              <w:t>,</w:t>
            </w:r>
            <w:r w:rsidRPr="00AA2F49">
              <w:t xml:space="preserve"> </w:t>
            </w:r>
            <w:r>
              <w:t>to</w:t>
            </w:r>
            <w:r w:rsidRPr="00AA2F49">
              <w:t xml:space="preserve"> transfer all information written, produced, collected, assembled, or maintained by or f</w:t>
            </w:r>
            <w:r w:rsidRPr="00AA2F49">
              <w:t xml:space="preserve">or the task force to the </w:t>
            </w:r>
            <w:r>
              <w:t>Texas Military Preparedness C</w:t>
            </w:r>
            <w:r w:rsidRPr="00AA2F49">
              <w:t xml:space="preserve">ommission and </w:t>
            </w:r>
            <w:r>
              <w:t xml:space="preserve">requires the </w:t>
            </w:r>
            <w:r w:rsidRPr="00AA2F49">
              <w:t xml:space="preserve">commission </w:t>
            </w:r>
            <w:r>
              <w:t>to</w:t>
            </w:r>
            <w:r w:rsidRPr="00AA2F49">
              <w:t xml:space="preserve"> maintain </w:t>
            </w:r>
            <w:r>
              <w:t>that</w:t>
            </w:r>
            <w:r w:rsidRPr="00AA2F49">
              <w:t xml:space="preserve"> </w:t>
            </w:r>
            <w:r w:rsidRPr="00AA2F49">
              <w:t>information.</w:t>
            </w:r>
            <w:r>
              <w:t xml:space="preserve"> The bill </w:t>
            </w:r>
            <w:r>
              <w:t>makes</w:t>
            </w:r>
            <w:r>
              <w:t xml:space="preserve"> a</w:t>
            </w:r>
            <w:r w:rsidRPr="00406E62">
              <w:t xml:space="preserve">ny </w:t>
            </w:r>
            <w:r>
              <w:t xml:space="preserve">such </w:t>
            </w:r>
            <w:r w:rsidRPr="00406E62">
              <w:t>information transferred to the commission public information subject to disclosure</w:t>
            </w:r>
            <w:r>
              <w:t xml:space="preserve"> under state </w:t>
            </w:r>
            <w:r>
              <w:t>public informat</w:t>
            </w:r>
            <w:r>
              <w:t>ion law</w:t>
            </w:r>
            <w:r>
              <w:t>.</w:t>
            </w:r>
          </w:p>
          <w:p w:rsidR="00AA70F5" w:rsidRPr="00835628" w:rsidRDefault="00BA1BAA" w:rsidP="00044A58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E57D43" w:rsidTr="00345119">
        <w:tc>
          <w:tcPr>
            <w:tcW w:w="9576" w:type="dxa"/>
          </w:tcPr>
          <w:p w:rsidR="008423E4" w:rsidRPr="00A8133F" w:rsidRDefault="00BA1BAA" w:rsidP="00044A5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A1BAA" w:rsidP="00044A58"/>
          <w:p w:rsidR="008423E4" w:rsidRPr="003624F2" w:rsidRDefault="00BA1BAA" w:rsidP="00044A5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A1BAA" w:rsidP="00044A58">
            <w:pPr>
              <w:rPr>
                <w:b/>
              </w:rPr>
            </w:pPr>
          </w:p>
        </w:tc>
      </w:tr>
    </w:tbl>
    <w:p w:rsidR="008423E4" w:rsidRPr="00BE0E75" w:rsidRDefault="00BA1BAA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A1BAA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A1BAA">
      <w:r>
        <w:separator/>
      </w:r>
    </w:p>
  </w:endnote>
  <w:endnote w:type="continuationSeparator" w:id="0">
    <w:p w:rsidR="00000000" w:rsidRDefault="00BA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57D43" w:rsidTr="009C1E9A">
      <w:trPr>
        <w:cantSplit/>
      </w:trPr>
      <w:tc>
        <w:tcPr>
          <w:tcW w:w="0" w:type="pct"/>
        </w:tcPr>
        <w:p w:rsidR="00137D90" w:rsidRDefault="00BA1B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A1B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A1BAA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A1B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A1B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57D43" w:rsidTr="009C1E9A">
      <w:trPr>
        <w:cantSplit/>
      </w:trPr>
      <w:tc>
        <w:tcPr>
          <w:tcW w:w="0" w:type="pct"/>
        </w:tcPr>
        <w:p w:rsidR="00EC379B" w:rsidRDefault="00BA1BAA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A1BAA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30322</w:t>
          </w:r>
        </w:p>
      </w:tc>
      <w:tc>
        <w:tcPr>
          <w:tcW w:w="2453" w:type="pct"/>
        </w:tcPr>
        <w:p w:rsidR="00EC379B" w:rsidRDefault="00BA1B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17.131.272</w:t>
          </w:r>
          <w:r>
            <w:fldChar w:fldCharType="end"/>
          </w:r>
        </w:p>
      </w:tc>
    </w:tr>
    <w:tr w:rsidR="00E57D43" w:rsidTr="009C1E9A">
      <w:trPr>
        <w:cantSplit/>
      </w:trPr>
      <w:tc>
        <w:tcPr>
          <w:tcW w:w="0" w:type="pct"/>
        </w:tcPr>
        <w:p w:rsidR="00EC379B" w:rsidRDefault="00BA1B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A1BAA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BA1BAA" w:rsidP="006D504F">
          <w:pPr>
            <w:pStyle w:val="Footer"/>
            <w:rPr>
              <w:rStyle w:val="PageNumber"/>
            </w:rPr>
          </w:pPr>
        </w:p>
        <w:p w:rsidR="00EC379B" w:rsidRDefault="00BA1BAA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57D43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A1BAA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A1BAA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A1BAA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A1BAA">
      <w:r>
        <w:separator/>
      </w:r>
    </w:p>
  </w:footnote>
  <w:footnote w:type="continuationSeparator" w:id="0">
    <w:p w:rsidR="00000000" w:rsidRDefault="00BA1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43"/>
    <w:rsid w:val="00BA1BAA"/>
    <w:rsid w:val="00E5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75B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5B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5B5A"/>
  </w:style>
  <w:style w:type="paragraph" w:styleId="CommentSubject">
    <w:name w:val="annotation subject"/>
    <w:basedOn w:val="CommentText"/>
    <w:next w:val="CommentText"/>
    <w:link w:val="CommentSubjectChar"/>
    <w:rsid w:val="00A75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5B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75B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75B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75B5A"/>
  </w:style>
  <w:style w:type="paragraph" w:styleId="CommentSubject">
    <w:name w:val="annotation subject"/>
    <w:basedOn w:val="CommentText"/>
    <w:next w:val="CommentText"/>
    <w:link w:val="CommentSubjectChar"/>
    <w:rsid w:val="00A75B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75B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1637</Characters>
  <Application>Microsoft Office Word</Application>
  <DocSecurity>4</DocSecurity>
  <Lines>47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SB00751 (Committee Report (Unamended))</vt:lpstr>
    </vt:vector>
  </TitlesOfParts>
  <Company>State of Texas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30322</dc:subject>
  <dc:creator>State of Texas</dc:creator>
  <dc:description>SB 751 by Campbell-(H)Defense &amp; Veterans' Affairs</dc:description>
  <cp:lastModifiedBy>Alexander McMillan</cp:lastModifiedBy>
  <cp:revision>2</cp:revision>
  <cp:lastPrinted>2017-05-11T16:33:00Z</cp:lastPrinted>
  <dcterms:created xsi:type="dcterms:W3CDTF">2017-05-19T22:55:00Z</dcterms:created>
  <dcterms:modified xsi:type="dcterms:W3CDTF">2017-05-19T22:55:00Z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17.131.272</vt:lpwstr>
  </property>
</Properties>
</file>