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1" w:rsidRDefault="004C59D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BAC479366AF48FFA2B542C0EA1A583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59D1" w:rsidRPr="00585C31" w:rsidRDefault="004C59D1" w:rsidP="000F1DF9">
      <w:pPr>
        <w:spacing w:after="0" w:line="240" w:lineRule="auto"/>
        <w:rPr>
          <w:rFonts w:cs="Times New Roman"/>
          <w:szCs w:val="24"/>
        </w:rPr>
      </w:pPr>
    </w:p>
    <w:p w:rsidR="004C59D1" w:rsidRPr="00585C31" w:rsidRDefault="004C59D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59D1" w:rsidTr="000F1DF9">
        <w:tc>
          <w:tcPr>
            <w:tcW w:w="2718" w:type="dxa"/>
          </w:tcPr>
          <w:p w:rsidR="004C59D1" w:rsidRPr="005C2A78" w:rsidRDefault="004C59D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A552AC30E024A328C96AEA7D183653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59D1" w:rsidRPr="00FF6471" w:rsidRDefault="004C59D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0062B90BB924F648FE6E98381D314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754</w:t>
                </w:r>
              </w:sdtContent>
            </w:sdt>
          </w:p>
        </w:tc>
      </w:tr>
      <w:tr w:rsidR="004C59D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74D227762064527AB3BC47B75B296C1"/>
            </w:placeholder>
          </w:sdtPr>
          <w:sdtContent>
            <w:tc>
              <w:tcPr>
                <w:tcW w:w="2718" w:type="dxa"/>
              </w:tcPr>
              <w:p w:rsidR="004C59D1" w:rsidRPr="000F1DF9" w:rsidRDefault="004C59D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85R8259 MM-F</w:t>
                </w:r>
              </w:p>
            </w:tc>
          </w:sdtContent>
        </w:sdt>
        <w:tc>
          <w:tcPr>
            <w:tcW w:w="6858" w:type="dxa"/>
          </w:tcPr>
          <w:p w:rsidR="004C59D1" w:rsidRPr="005C2A78" w:rsidRDefault="004C59D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FD59901CB16454188A389AE8081E0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B6CDB11885346039764D62242AFA9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32C979C13904DA7996F6B0A5D02C80A"/>
                </w:placeholder>
                <w:showingPlcHdr/>
              </w:sdtPr>
              <w:sdtContent/>
            </w:sdt>
          </w:p>
        </w:tc>
      </w:tr>
      <w:tr w:rsidR="004C59D1" w:rsidTr="000F1DF9">
        <w:tc>
          <w:tcPr>
            <w:tcW w:w="2718" w:type="dxa"/>
          </w:tcPr>
          <w:p w:rsidR="004C59D1" w:rsidRPr="00BC7495" w:rsidRDefault="004C59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C726E530F034F26BB622B94A32C0B65"/>
            </w:placeholder>
          </w:sdtPr>
          <w:sdtContent>
            <w:tc>
              <w:tcPr>
                <w:tcW w:w="6858" w:type="dxa"/>
              </w:tcPr>
              <w:p w:rsidR="004C59D1" w:rsidRPr="00FF6471" w:rsidRDefault="004C59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4C59D1" w:rsidTr="000F1DF9">
        <w:tc>
          <w:tcPr>
            <w:tcW w:w="2718" w:type="dxa"/>
          </w:tcPr>
          <w:p w:rsidR="004C59D1" w:rsidRPr="00BC7495" w:rsidRDefault="004C59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B991E8BB85493C9C7BD247BEB8DF1F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59D1" w:rsidRPr="00FF6471" w:rsidRDefault="004C59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4C59D1" w:rsidTr="000F1DF9">
        <w:tc>
          <w:tcPr>
            <w:tcW w:w="2718" w:type="dxa"/>
          </w:tcPr>
          <w:p w:rsidR="004C59D1" w:rsidRPr="00BC7495" w:rsidRDefault="004C59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3D444DD89544A37A061A5F6DE21814D"/>
            </w:placeholder>
          </w:sdtPr>
          <w:sdtContent>
            <w:tc>
              <w:tcPr>
                <w:tcW w:w="6858" w:type="dxa"/>
              </w:tcPr>
              <w:p w:rsidR="004C59D1" w:rsidRPr="00FF6471" w:rsidRDefault="004C59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C59D1" w:rsidRPr="00FF6471" w:rsidRDefault="004C59D1" w:rsidP="000F1DF9">
      <w:pPr>
        <w:spacing w:after="0" w:line="240" w:lineRule="auto"/>
        <w:rPr>
          <w:rFonts w:cs="Times New Roman"/>
          <w:szCs w:val="24"/>
        </w:rPr>
      </w:pPr>
    </w:p>
    <w:p w:rsidR="004C59D1" w:rsidRPr="00FF6471" w:rsidRDefault="004C59D1" w:rsidP="000F1DF9">
      <w:pPr>
        <w:spacing w:after="0" w:line="240" w:lineRule="auto"/>
        <w:rPr>
          <w:rFonts w:cs="Times New Roman"/>
          <w:szCs w:val="24"/>
        </w:rPr>
      </w:pPr>
    </w:p>
    <w:p w:rsidR="004C59D1" w:rsidRPr="00FF6471" w:rsidRDefault="004C59D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40271E93E074BA497A68463E6193708"/>
        </w:placeholder>
      </w:sdtPr>
      <w:sdtContent>
        <w:p w:rsidR="004C59D1" w:rsidRDefault="004C59D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920C795C0EE468FBC81ABC9A5E083FB"/>
        </w:placeholder>
      </w:sdtPr>
      <w:sdtContent>
        <w:p w:rsidR="004C59D1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rFonts w:eastAsia="Times New Roman"/>
              <w:bCs/>
            </w:rPr>
          </w:pPr>
        </w:p>
        <w:p w:rsidR="004C59D1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>
            <w:rPr>
              <w:color w:val="000000"/>
            </w:rPr>
            <w:t>The</w:t>
          </w:r>
          <w:r w:rsidRPr="00FC4CE7">
            <w:rPr>
              <w:color w:val="000000"/>
            </w:rPr>
            <w:t xml:space="preserve"> Education Code</w:t>
          </w:r>
          <w:r>
            <w:rPr>
              <w:color w:val="000000"/>
            </w:rPr>
            <w:t xml:space="preserve"> currently</w:t>
          </w:r>
          <w:r w:rsidRPr="00FC4CE7">
            <w:rPr>
              <w:color w:val="000000"/>
            </w:rPr>
            <w:t xml:space="preserve"> requires a school district</w:t>
          </w:r>
          <w:r>
            <w:rPr>
              <w:color w:val="000000"/>
            </w:rPr>
            <w:t xml:space="preserve"> to</w:t>
          </w:r>
          <w:r w:rsidRPr="00FC4CE7">
            <w:rPr>
              <w:color w:val="000000"/>
            </w:rPr>
            <w:t xml:space="preserve"> have a depository bank into which </w:t>
          </w:r>
          <w:r>
            <w:rPr>
              <w:color w:val="000000"/>
            </w:rPr>
            <w:t>the Texas Education Agency</w:t>
          </w:r>
          <w:r w:rsidRPr="00FC4CE7">
            <w:rPr>
              <w:color w:val="000000"/>
            </w:rPr>
            <w:t xml:space="preserve"> can deposit funds for the district. The district creates a depository relationship with a bank by executing a depository contract with the bank. Each school district's depository contract must be renewed every two years.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>
            <w:rPr>
              <w:color w:val="000000"/>
            </w:rPr>
            <w:t>Currently, an extension of depository c</w:t>
          </w:r>
          <w:r w:rsidRPr="00FC4CE7">
            <w:rPr>
              <w:color w:val="000000"/>
            </w:rPr>
            <w:t xml:space="preserve">ontract for a school district may extend for a </w:t>
          </w:r>
          <w:r>
            <w:rPr>
              <w:color w:val="000000"/>
            </w:rPr>
            <w:t>second</w:t>
          </w:r>
          <w:r w:rsidRPr="00FC4CE7">
            <w:rPr>
              <w:color w:val="000000"/>
            </w:rPr>
            <w:t xml:space="preserve"> additional two-year term if: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Default="004C59D1" w:rsidP="004C59D1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 w:rsidRPr="00FC4CE7">
            <w:rPr>
              <w:color w:val="000000"/>
            </w:rPr>
            <w:t xml:space="preserve">The district did not file an extension in </w:t>
          </w:r>
          <w:r>
            <w:rPr>
              <w:color w:val="000000"/>
            </w:rPr>
            <w:t>the two previous bienniums; and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Default="004C59D1" w:rsidP="004C59D1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 w:rsidRPr="00FC4CE7">
            <w:rPr>
              <w:color w:val="000000"/>
            </w:rPr>
            <w:t xml:space="preserve">The district and the depository bank agree to extend the current depository contract with no changes to the contract other than the </w:t>
          </w:r>
          <w:r>
            <w:rPr>
              <w:color w:val="000000"/>
            </w:rPr>
            <w:t>extension of the contract term.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 w:rsidRPr="00FC4CE7">
            <w:rPr>
              <w:color w:val="000000"/>
            </w:rPr>
            <w:t>To extend the term of its depository contract, the district and depository bank must execute</w:t>
          </w:r>
          <w:r>
            <w:rPr>
              <w:color w:val="000000"/>
            </w:rPr>
            <w:t xml:space="preserve"> the depository contract extension form for d</w:t>
          </w:r>
          <w:r w:rsidRPr="00FC4CE7">
            <w:rPr>
              <w:color w:val="000000"/>
            </w:rPr>
            <w:t>istricts.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 w:rsidRPr="00FC4CE7">
            <w:rPr>
              <w:color w:val="000000"/>
            </w:rPr>
            <w:t>If the contract expires a new contract is selected through a competitive bidding or proposal process.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 w:rsidRPr="00FC4CE7">
            <w:rPr>
              <w:color w:val="000000"/>
            </w:rPr>
            <w:t>A depository must be a bank located in this state.</w:t>
          </w: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</w:p>
        <w:p w:rsidR="004C59D1" w:rsidRPr="00FC4CE7" w:rsidRDefault="004C59D1" w:rsidP="004C59D1">
          <w:pPr>
            <w:pStyle w:val="NormalWeb"/>
            <w:spacing w:before="0" w:beforeAutospacing="0" w:after="0" w:afterAutospacing="0"/>
            <w:jc w:val="both"/>
            <w:divId w:val="403528240"/>
            <w:rPr>
              <w:color w:val="000000"/>
            </w:rPr>
          </w:pPr>
          <w:r w:rsidRPr="00FC4CE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C4CE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C4CE7">
            <w:rPr>
              <w:color w:val="000000"/>
            </w:rPr>
            <w:t xml:space="preserve"> 754 seeks t</w:t>
          </w:r>
          <w:r>
            <w:rPr>
              <w:color w:val="000000"/>
            </w:rPr>
            <w:t>o amend Section 45.205(b),</w:t>
          </w:r>
          <w:r w:rsidRPr="00FC4CE7">
            <w:rPr>
              <w:color w:val="000000"/>
            </w:rPr>
            <w:t xml:space="preserve"> Education Code</w:t>
          </w:r>
          <w:r>
            <w:rPr>
              <w:color w:val="000000"/>
            </w:rPr>
            <w:t>,</w:t>
          </w:r>
          <w:r w:rsidRPr="00FC4CE7">
            <w:rPr>
              <w:color w:val="000000"/>
            </w:rPr>
            <w:t xml:space="preserve"> by extending</w:t>
          </w:r>
          <w:r>
            <w:rPr>
              <w:color w:val="000000"/>
            </w:rPr>
            <w:t xml:space="preserve"> the depository contract for a thi</w:t>
          </w:r>
          <w:r w:rsidRPr="00FC4CE7">
            <w:rPr>
              <w:color w:val="000000"/>
            </w:rPr>
            <w:t>rd additional two-year term and allow the contract to be modified if both parties mutually agree to the terms.</w:t>
          </w:r>
        </w:p>
        <w:p w:rsidR="004C59D1" w:rsidRPr="00D70925" w:rsidRDefault="004C59D1" w:rsidP="004C59D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59D1" w:rsidRDefault="004C59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extension and modification of a public school district depository contract.</w:t>
      </w:r>
    </w:p>
    <w:p w:rsidR="004C59D1" w:rsidRPr="008724D2" w:rsidRDefault="004C59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59D1" w:rsidRPr="005C2A78" w:rsidRDefault="004C59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B70FDCC13BD4C28BB40EE867F71FED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59D1" w:rsidRPr="006529C4" w:rsidRDefault="004C59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59D1" w:rsidRPr="006529C4" w:rsidRDefault="004C59D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59D1" w:rsidRPr="006529C4" w:rsidRDefault="004C59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59D1" w:rsidRPr="005C2A78" w:rsidRDefault="004C59D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A0744547A324163A61E750B2DB8E97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59D1" w:rsidRPr="005C2A78" w:rsidRDefault="004C59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59D1" w:rsidRDefault="004C59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45.205(b), Education Code, as follows:</w:t>
      </w:r>
    </w:p>
    <w:p w:rsidR="004C59D1" w:rsidRDefault="004C59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59D1" w:rsidRPr="005C2A78" w:rsidRDefault="004C59D1" w:rsidP="008724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school district and the district's depository bank to agree to extend a depository contract for three, rather than two, additional two-year terms. Authorizes the contract to be modified for each two-year extension if both parties mutually agree to the terms.</w:t>
      </w:r>
    </w:p>
    <w:p w:rsidR="004C59D1" w:rsidRPr="005C2A78" w:rsidRDefault="004C59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59D1" w:rsidRPr="00FC4CE7" w:rsidRDefault="004C59D1" w:rsidP="00FC4CE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4C59D1" w:rsidRPr="00FC4CE7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79" w:rsidRDefault="00826779" w:rsidP="000F1DF9">
      <w:pPr>
        <w:spacing w:after="0" w:line="240" w:lineRule="auto"/>
      </w:pPr>
      <w:r>
        <w:separator/>
      </w:r>
    </w:p>
  </w:endnote>
  <w:endnote w:type="continuationSeparator" w:id="0">
    <w:p w:rsidR="00826779" w:rsidRDefault="008267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267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59D1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59D1">
                <w:rPr>
                  <w:sz w:val="20"/>
                  <w:szCs w:val="20"/>
                </w:rPr>
                <w:t>S.B. 754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59D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267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59D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59D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79" w:rsidRDefault="00826779" w:rsidP="000F1DF9">
      <w:pPr>
        <w:spacing w:after="0" w:line="240" w:lineRule="auto"/>
      </w:pPr>
      <w:r>
        <w:separator/>
      </w:r>
    </w:p>
  </w:footnote>
  <w:footnote w:type="continuationSeparator" w:id="0">
    <w:p w:rsidR="00826779" w:rsidRDefault="00826779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AC"/>
    <w:multiLevelType w:val="hybridMultilevel"/>
    <w:tmpl w:val="3646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59D1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6779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9D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9D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B3E04" w:rsidP="00FB3E0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BAC479366AF48FFA2B542C0EA1A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1809-8AD0-4BAF-8280-D094FB363613}"/>
      </w:docPartPr>
      <w:docPartBody>
        <w:p w:rsidR="00000000" w:rsidRDefault="00022855"/>
      </w:docPartBody>
    </w:docPart>
    <w:docPart>
      <w:docPartPr>
        <w:name w:val="DA552AC30E024A328C96AEA7D183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AC26-CF26-46C8-8F32-824CB3F46469}"/>
      </w:docPartPr>
      <w:docPartBody>
        <w:p w:rsidR="00000000" w:rsidRDefault="00022855"/>
      </w:docPartBody>
    </w:docPart>
    <w:docPart>
      <w:docPartPr>
        <w:name w:val="E0062B90BB924F648FE6E98381D3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113-7591-42E2-982D-4F39544008BE}"/>
      </w:docPartPr>
      <w:docPartBody>
        <w:p w:rsidR="00000000" w:rsidRDefault="00022855"/>
      </w:docPartBody>
    </w:docPart>
    <w:docPart>
      <w:docPartPr>
        <w:name w:val="574D227762064527AB3BC47B75B2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3CCA-C7AB-4559-B285-B355E51EACEB}"/>
      </w:docPartPr>
      <w:docPartBody>
        <w:p w:rsidR="00000000" w:rsidRDefault="00022855"/>
      </w:docPartBody>
    </w:docPart>
    <w:docPart>
      <w:docPartPr>
        <w:name w:val="8FD59901CB16454188A389AE8081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9F59-3724-40A7-BC71-96D4785FD4A0}"/>
      </w:docPartPr>
      <w:docPartBody>
        <w:p w:rsidR="00000000" w:rsidRDefault="00022855"/>
      </w:docPartBody>
    </w:docPart>
    <w:docPart>
      <w:docPartPr>
        <w:name w:val="AB6CDB11885346039764D62242AF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D83C-E952-40CD-9487-47873A6A54D7}"/>
      </w:docPartPr>
      <w:docPartBody>
        <w:p w:rsidR="00000000" w:rsidRDefault="00022855"/>
      </w:docPartBody>
    </w:docPart>
    <w:docPart>
      <w:docPartPr>
        <w:name w:val="432C979C13904DA7996F6B0A5D02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3B49-5BC7-402B-94F2-BD29B9016A9D}"/>
      </w:docPartPr>
      <w:docPartBody>
        <w:p w:rsidR="00000000" w:rsidRDefault="00022855"/>
      </w:docPartBody>
    </w:docPart>
    <w:docPart>
      <w:docPartPr>
        <w:name w:val="6C726E530F034F26BB622B94A32C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B026-BCE0-42B3-BBEC-13B9899E6208}"/>
      </w:docPartPr>
      <w:docPartBody>
        <w:p w:rsidR="00000000" w:rsidRDefault="00022855"/>
      </w:docPartBody>
    </w:docPart>
    <w:docPart>
      <w:docPartPr>
        <w:name w:val="D6B991E8BB85493C9C7BD247BEB8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5A21-C4E7-43E2-9C2F-BEF0E14C4BD5}"/>
      </w:docPartPr>
      <w:docPartBody>
        <w:p w:rsidR="00000000" w:rsidRDefault="00FB3E04" w:rsidP="00FB3E04">
          <w:pPr>
            <w:pStyle w:val="D6B991E8BB85493C9C7BD247BEB8DF1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3D444DD89544A37A061A5F6DE21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BAF4-0533-41E8-9C48-6D45A00C9C70}"/>
      </w:docPartPr>
      <w:docPartBody>
        <w:p w:rsidR="00000000" w:rsidRDefault="00022855"/>
      </w:docPartBody>
    </w:docPart>
    <w:docPart>
      <w:docPartPr>
        <w:name w:val="A40271E93E074BA497A68463E61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D106-BEE2-4B16-8B0B-EE7F16406919}"/>
      </w:docPartPr>
      <w:docPartBody>
        <w:p w:rsidR="00000000" w:rsidRDefault="00022855"/>
      </w:docPartBody>
    </w:docPart>
    <w:docPart>
      <w:docPartPr>
        <w:name w:val="E920C795C0EE468FBC81ABC9A5E0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56ED-24F5-4CF9-86CB-94A54D1B9B68}"/>
      </w:docPartPr>
      <w:docPartBody>
        <w:p w:rsidR="00000000" w:rsidRDefault="00FB3E04" w:rsidP="00FB3E04">
          <w:pPr>
            <w:pStyle w:val="E920C795C0EE468FBC81ABC9A5E083F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B70FDCC13BD4C28BB40EE867F71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4798-3D78-4443-863E-2711B17A5DC2}"/>
      </w:docPartPr>
      <w:docPartBody>
        <w:p w:rsidR="00000000" w:rsidRDefault="00022855"/>
      </w:docPartBody>
    </w:docPart>
    <w:docPart>
      <w:docPartPr>
        <w:name w:val="0A0744547A324163A61E750B2DB8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ACFD-8238-40CD-A599-91240B644D86}"/>
      </w:docPartPr>
      <w:docPartBody>
        <w:p w:rsidR="00000000" w:rsidRDefault="000228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2285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B3E0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E0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B3E0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B3E0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B3E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B991E8BB85493C9C7BD247BEB8DF1F">
    <w:name w:val="D6B991E8BB85493C9C7BD247BEB8DF1F"/>
    <w:rsid w:val="00FB3E04"/>
  </w:style>
  <w:style w:type="paragraph" w:customStyle="1" w:styleId="E920C795C0EE468FBC81ABC9A5E083FB">
    <w:name w:val="E920C795C0EE468FBC81ABC9A5E083FB"/>
    <w:rsid w:val="00FB3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E0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B3E0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B3E0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B3E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B991E8BB85493C9C7BD247BEB8DF1F">
    <w:name w:val="D6B991E8BB85493C9C7BD247BEB8DF1F"/>
    <w:rsid w:val="00FB3E04"/>
  </w:style>
  <w:style w:type="paragraph" w:customStyle="1" w:styleId="E920C795C0EE468FBC81ABC9A5E083FB">
    <w:name w:val="E920C795C0EE468FBC81ABC9A5E083FB"/>
    <w:rsid w:val="00FB3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A7B8DFA-7DAC-454A-9571-3BF2842D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312</Words>
  <Characters>1784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2017-04-13T15:26:00Z</cp:lastPrinted>
  <dcterms:created xsi:type="dcterms:W3CDTF">2015-05-29T14:24:00Z</dcterms:created>
  <dcterms:modified xsi:type="dcterms:W3CDTF">2017-04-13T15:26:00Z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