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A2" w:rsidRDefault="00EB48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E9FF3ED648474DB0DFCE361D7F4D41"/>
          </w:placeholder>
        </w:sdtPr>
        <w:sdtContent>
          <w:r w:rsidRPr="005C2A78">
            <w:rPr>
              <w:rFonts w:cs="Times New Roman"/>
              <w:b/>
              <w:szCs w:val="24"/>
              <w:u w:val="single"/>
            </w:rPr>
            <w:t>BILL ANALYSIS</w:t>
          </w:r>
        </w:sdtContent>
      </w:sdt>
    </w:p>
    <w:p w:rsidR="00EB48A2" w:rsidRPr="00585C31" w:rsidRDefault="00EB48A2" w:rsidP="000F1DF9">
      <w:pPr>
        <w:spacing w:after="0" w:line="240" w:lineRule="auto"/>
        <w:rPr>
          <w:rFonts w:cs="Times New Roman"/>
          <w:szCs w:val="24"/>
        </w:rPr>
      </w:pPr>
    </w:p>
    <w:p w:rsidR="00EB48A2" w:rsidRPr="00585C31" w:rsidRDefault="00EB48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48A2" w:rsidTr="000F1DF9">
        <w:tc>
          <w:tcPr>
            <w:tcW w:w="2718" w:type="dxa"/>
          </w:tcPr>
          <w:p w:rsidR="00EB48A2" w:rsidRPr="005C2A78" w:rsidRDefault="00EB48A2" w:rsidP="006D756B">
            <w:pPr>
              <w:rPr>
                <w:rFonts w:cs="Times New Roman"/>
                <w:szCs w:val="24"/>
              </w:rPr>
            </w:pPr>
            <w:sdt>
              <w:sdtPr>
                <w:rPr>
                  <w:rFonts w:cs="Times New Roman"/>
                  <w:szCs w:val="24"/>
                </w:rPr>
                <w:alias w:val="Agency Title"/>
                <w:tag w:val="AgencyTitleContentControl"/>
                <w:id w:val="1920747753"/>
                <w:lock w:val="sdtContentLocked"/>
                <w:placeholder>
                  <w:docPart w:val="DB077C28A7184D5DA9B3CDE4CB7BE184"/>
                </w:placeholder>
              </w:sdtPr>
              <w:sdtEndPr>
                <w:rPr>
                  <w:rFonts w:cstheme="minorBidi"/>
                  <w:szCs w:val="22"/>
                </w:rPr>
              </w:sdtEndPr>
              <w:sdtContent>
                <w:r>
                  <w:rPr>
                    <w:rFonts w:cs="Times New Roman"/>
                    <w:szCs w:val="24"/>
                  </w:rPr>
                  <w:t>Senate Research Center</w:t>
                </w:r>
              </w:sdtContent>
            </w:sdt>
          </w:p>
        </w:tc>
        <w:tc>
          <w:tcPr>
            <w:tcW w:w="6858" w:type="dxa"/>
          </w:tcPr>
          <w:p w:rsidR="00EB48A2" w:rsidRPr="00FF6471" w:rsidRDefault="00EB48A2" w:rsidP="000F1DF9">
            <w:pPr>
              <w:jc w:val="right"/>
              <w:rPr>
                <w:rFonts w:cs="Times New Roman"/>
                <w:szCs w:val="24"/>
              </w:rPr>
            </w:pPr>
            <w:sdt>
              <w:sdtPr>
                <w:rPr>
                  <w:rFonts w:cs="Times New Roman"/>
                  <w:szCs w:val="24"/>
                </w:rPr>
                <w:alias w:val="Bill Number"/>
                <w:tag w:val="BillNumberOne"/>
                <w:id w:val="-410784069"/>
                <w:lock w:val="sdtContentLocked"/>
                <w:placeholder>
                  <w:docPart w:val="7AF597D36084449F8673854B44867B61"/>
                </w:placeholder>
              </w:sdtPr>
              <w:sdtContent>
                <w:r>
                  <w:rPr>
                    <w:rFonts w:cs="Times New Roman"/>
                    <w:szCs w:val="24"/>
                  </w:rPr>
                  <w:t>S.B. 794</w:t>
                </w:r>
              </w:sdtContent>
            </w:sdt>
          </w:p>
        </w:tc>
      </w:tr>
      <w:tr w:rsidR="00EB48A2" w:rsidTr="000F1DF9">
        <w:sdt>
          <w:sdtPr>
            <w:rPr>
              <w:rFonts w:cs="Times New Roman"/>
              <w:szCs w:val="24"/>
            </w:rPr>
            <w:alias w:val="TLCNumber"/>
            <w:tag w:val="TLCNumber"/>
            <w:id w:val="-542600604"/>
            <w:lock w:val="sdtLocked"/>
            <w:placeholder>
              <w:docPart w:val="2E235CEE515A46449B533884E725F5C0"/>
            </w:placeholder>
          </w:sdtPr>
          <w:sdtContent>
            <w:tc>
              <w:tcPr>
                <w:tcW w:w="2718" w:type="dxa"/>
              </w:tcPr>
              <w:p w:rsidR="00EB48A2" w:rsidRPr="000F1DF9" w:rsidRDefault="00EB48A2" w:rsidP="00C65088">
                <w:pPr>
                  <w:rPr>
                    <w:rFonts w:cs="Times New Roman"/>
                    <w:szCs w:val="24"/>
                  </w:rPr>
                </w:pPr>
                <w:r>
                  <w:rPr>
                    <w:rFonts w:cs="Times New Roman"/>
                    <w:szCs w:val="24"/>
                  </w:rPr>
                  <w:t>85R9025 CLG-D</w:t>
                </w:r>
              </w:p>
            </w:tc>
          </w:sdtContent>
        </w:sdt>
        <w:tc>
          <w:tcPr>
            <w:tcW w:w="6858" w:type="dxa"/>
          </w:tcPr>
          <w:p w:rsidR="00EB48A2" w:rsidRPr="005C2A78" w:rsidRDefault="00EB48A2" w:rsidP="006D756B">
            <w:pPr>
              <w:jc w:val="right"/>
              <w:rPr>
                <w:rFonts w:cs="Times New Roman"/>
                <w:szCs w:val="24"/>
              </w:rPr>
            </w:pPr>
            <w:sdt>
              <w:sdtPr>
                <w:rPr>
                  <w:rFonts w:cs="Times New Roman"/>
                  <w:szCs w:val="24"/>
                </w:rPr>
                <w:alias w:val="Author Label"/>
                <w:tag w:val="By"/>
                <w:id w:val="72399597"/>
                <w:lock w:val="sdtLocked"/>
                <w:placeholder>
                  <w:docPart w:val="42ED3AAD48CF4A9DAF2B76602DAEB4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BA11A377E74C30ACC2CC33FECAA881"/>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4C317129BE444B6091AAE96EC13B87EC"/>
                </w:placeholder>
                <w:showingPlcHdr/>
              </w:sdtPr>
              <w:sdtContent/>
            </w:sdt>
          </w:p>
        </w:tc>
      </w:tr>
      <w:tr w:rsidR="00EB48A2" w:rsidTr="000F1DF9">
        <w:tc>
          <w:tcPr>
            <w:tcW w:w="2718" w:type="dxa"/>
          </w:tcPr>
          <w:p w:rsidR="00EB48A2" w:rsidRPr="00BC7495" w:rsidRDefault="00EB48A2" w:rsidP="000F1DF9">
            <w:pPr>
              <w:rPr>
                <w:rFonts w:cs="Times New Roman"/>
                <w:szCs w:val="24"/>
              </w:rPr>
            </w:pPr>
          </w:p>
        </w:tc>
        <w:sdt>
          <w:sdtPr>
            <w:rPr>
              <w:rFonts w:cs="Times New Roman"/>
              <w:szCs w:val="24"/>
            </w:rPr>
            <w:alias w:val="Committee"/>
            <w:tag w:val="Committee"/>
            <w:id w:val="1914272295"/>
            <w:lock w:val="sdtContentLocked"/>
            <w:placeholder>
              <w:docPart w:val="6C79C9DD70E7462B970464059B6DB848"/>
            </w:placeholder>
          </w:sdtPr>
          <w:sdtContent>
            <w:tc>
              <w:tcPr>
                <w:tcW w:w="6858" w:type="dxa"/>
              </w:tcPr>
              <w:p w:rsidR="00EB48A2" w:rsidRPr="00FF6471" w:rsidRDefault="00EB48A2" w:rsidP="000F1DF9">
                <w:pPr>
                  <w:jc w:val="right"/>
                  <w:rPr>
                    <w:rFonts w:cs="Times New Roman"/>
                    <w:szCs w:val="24"/>
                  </w:rPr>
                </w:pPr>
                <w:r>
                  <w:rPr>
                    <w:rFonts w:cs="Times New Roman"/>
                    <w:szCs w:val="24"/>
                  </w:rPr>
                  <w:t>Natural Resources &amp; Economic Development</w:t>
                </w:r>
              </w:p>
            </w:tc>
          </w:sdtContent>
        </w:sdt>
      </w:tr>
      <w:tr w:rsidR="00EB48A2" w:rsidTr="000F1DF9">
        <w:tc>
          <w:tcPr>
            <w:tcW w:w="2718" w:type="dxa"/>
          </w:tcPr>
          <w:p w:rsidR="00EB48A2" w:rsidRPr="00BC7495" w:rsidRDefault="00EB48A2" w:rsidP="000F1DF9">
            <w:pPr>
              <w:rPr>
                <w:rFonts w:cs="Times New Roman"/>
                <w:szCs w:val="24"/>
              </w:rPr>
            </w:pPr>
          </w:p>
        </w:tc>
        <w:sdt>
          <w:sdtPr>
            <w:rPr>
              <w:rFonts w:cs="Times New Roman"/>
              <w:szCs w:val="24"/>
            </w:rPr>
            <w:alias w:val="Date"/>
            <w:tag w:val="DateContentControl"/>
            <w:id w:val="1178081906"/>
            <w:lock w:val="sdtLocked"/>
            <w:placeholder>
              <w:docPart w:val="0867AEC6F5DB4026A6A9F5135FE99278"/>
            </w:placeholder>
            <w:date w:fullDate="2017-03-09T00:00:00Z">
              <w:dateFormat w:val="M/d/yyyy"/>
              <w:lid w:val="en-US"/>
              <w:storeMappedDataAs w:val="dateTime"/>
              <w:calendar w:val="gregorian"/>
            </w:date>
          </w:sdtPr>
          <w:sdtContent>
            <w:tc>
              <w:tcPr>
                <w:tcW w:w="6858" w:type="dxa"/>
              </w:tcPr>
              <w:p w:rsidR="00EB48A2" w:rsidRPr="00FF6471" w:rsidRDefault="00EB48A2" w:rsidP="000F1DF9">
                <w:pPr>
                  <w:jc w:val="right"/>
                  <w:rPr>
                    <w:rFonts w:cs="Times New Roman"/>
                    <w:szCs w:val="24"/>
                  </w:rPr>
                </w:pPr>
                <w:r>
                  <w:rPr>
                    <w:rFonts w:cs="Times New Roman"/>
                    <w:szCs w:val="24"/>
                  </w:rPr>
                  <w:t>3/9/2017</w:t>
                </w:r>
              </w:p>
            </w:tc>
          </w:sdtContent>
        </w:sdt>
      </w:tr>
      <w:tr w:rsidR="00EB48A2" w:rsidTr="000F1DF9">
        <w:tc>
          <w:tcPr>
            <w:tcW w:w="2718" w:type="dxa"/>
          </w:tcPr>
          <w:p w:rsidR="00EB48A2" w:rsidRPr="00BC7495" w:rsidRDefault="00EB48A2" w:rsidP="000F1DF9">
            <w:pPr>
              <w:rPr>
                <w:rFonts w:cs="Times New Roman"/>
                <w:szCs w:val="24"/>
              </w:rPr>
            </w:pPr>
          </w:p>
        </w:tc>
        <w:sdt>
          <w:sdtPr>
            <w:rPr>
              <w:rFonts w:cs="Times New Roman"/>
              <w:szCs w:val="24"/>
            </w:rPr>
            <w:alias w:val="BA Version"/>
            <w:tag w:val="BAVersion"/>
            <w:id w:val="-1685590809"/>
            <w:lock w:val="sdtContentLocked"/>
            <w:placeholder>
              <w:docPart w:val="5F5DCE2445334DC0ACE06633429C2E6E"/>
            </w:placeholder>
          </w:sdtPr>
          <w:sdtContent>
            <w:tc>
              <w:tcPr>
                <w:tcW w:w="6858" w:type="dxa"/>
              </w:tcPr>
              <w:p w:rsidR="00EB48A2" w:rsidRPr="00FF6471" w:rsidRDefault="00EB48A2" w:rsidP="000F1DF9">
                <w:pPr>
                  <w:jc w:val="right"/>
                  <w:rPr>
                    <w:rFonts w:cs="Times New Roman"/>
                    <w:szCs w:val="24"/>
                  </w:rPr>
                </w:pPr>
                <w:r>
                  <w:rPr>
                    <w:rFonts w:cs="Times New Roman"/>
                    <w:szCs w:val="24"/>
                  </w:rPr>
                  <w:t>As Filed</w:t>
                </w:r>
              </w:p>
            </w:tc>
          </w:sdtContent>
        </w:sdt>
      </w:tr>
    </w:tbl>
    <w:p w:rsidR="00EB48A2" w:rsidRPr="00FF6471" w:rsidRDefault="00EB48A2" w:rsidP="000F1DF9">
      <w:pPr>
        <w:spacing w:after="0" w:line="240" w:lineRule="auto"/>
        <w:rPr>
          <w:rFonts w:cs="Times New Roman"/>
          <w:szCs w:val="24"/>
        </w:rPr>
      </w:pPr>
    </w:p>
    <w:p w:rsidR="00EB48A2" w:rsidRPr="00FF6471" w:rsidRDefault="00EB48A2" w:rsidP="000F1DF9">
      <w:pPr>
        <w:spacing w:after="0" w:line="240" w:lineRule="auto"/>
        <w:rPr>
          <w:rFonts w:cs="Times New Roman"/>
          <w:szCs w:val="24"/>
        </w:rPr>
      </w:pPr>
    </w:p>
    <w:p w:rsidR="00EB48A2" w:rsidRPr="00FF6471" w:rsidRDefault="00EB48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4A16B6D4E347E79989077540675E4C"/>
        </w:placeholder>
      </w:sdtPr>
      <w:sdtContent>
        <w:p w:rsidR="00EB48A2" w:rsidRDefault="00EB48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473236FCB047A7B917A951AD3AEC75"/>
        </w:placeholder>
      </w:sdtPr>
      <w:sdtContent>
        <w:p w:rsidR="00EB48A2" w:rsidRDefault="00EB48A2" w:rsidP="00EB48A2">
          <w:pPr>
            <w:pStyle w:val="NormalWeb"/>
            <w:spacing w:before="0" w:beforeAutospacing="0" w:after="0" w:afterAutospacing="0"/>
            <w:jc w:val="both"/>
            <w:divId w:val="962082326"/>
            <w:rPr>
              <w:rFonts w:eastAsia="Times New Roman"/>
              <w:bCs/>
            </w:rPr>
          </w:pPr>
        </w:p>
        <w:p w:rsidR="00EB48A2" w:rsidRDefault="00EB48A2" w:rsidP="00EB48A2">
          <w:pPr>
            <w:pStyle w:val="NormalWeb"/>
            <w:spacing w:before="0" w:beforeAutospacing="0" w:after="0" w:afterAutospacing="0"/>
            <w:jc w:val="both"/>
            <w:divId w:val="962082326"/>
            <w:rPr>
              <w:color w:val="000000"/>
            </w:rPr>
          </w:pPr>
          <w:r w:rsidRPr="009926C4">
            <w:rPr>
              <w:color w:val="000000"/>
            </w:rPr>
            <w:t>The Historically Underutilized Business (HUB) Program was created to promote full and equal procurement opportunities for small, minority-</w:t>
          </w:r>
          <w:r>
            <w:rPr>
              <w:color w:val="000000"/>
            </w:rPr>
            <w:t>owned,</w:t>
          </w:r>
          <w:r w:rsidRPr="009926C4">
            <w:rPr>
              <w:color w:val="000000"/>
            </w:rPr>
            <w:t xml:space="preserve"> and women-owned businesses. Companies interested in doing business with the state are encouraged to become HUB certified.</w:t>
          </w:r>
        </w:p>
        <w:p w:rsidR="00EB48A2" w:rsidRPr="009926C4" w:rsidRDefault="00EB48A2" w:rsidP="00EB48A2">
          <w:pPr>
            <w:pStyle w:val="NormalWeb"/>
            <w:spacing w:before="0" w:beforeAutospacing="0" w:after="0" w:afterAutospacing="0"/>
            <w:jc w:val="both"/>
            <w:divId w:val="962082326"/>
            <w:rPr>
              <w:color w:val="000000"/>
            </w:rPr>
          </w:pPr>
        </w:p>
        <w:p w:rsidR="00EB48A2" w:rsidRDefault="00EB48A2" w:rsidP="00EB48A2">
          <w:pPr>
            <w:pStyle w:val="NormalWeb"/>
            <w:spacing w:before="0" w:beforeAutospacing="0" w:after="0" w:afterAutospacing="0"/>
            <w:jc w:val="both"/>
            <w:divId w:val="962082326"/>
            <w:rPr>
              <w:color w:val="000000"/>
            </w:rPr>
          </w:pPr>
          <w:r w:rsidRPr="009926C4">
            <w:rPr>
              <w:color w:val="000000"/>
            </w:rPr>
            <w:t xml:space="preserve">This is accomplished by completing an application </w:t>
          </w:r>
          <w:r>
            <w:rPr>
              <w:color w:val="000000"/>
            </w:rPr>
            <w:t>and submitting it to the Texas comptroller of public accounts (comptroller</w:t>
          </w:r>
          <w:r w:rsidRPr="009926C4">
            <w:rPr>
              <w:color w:val="000000"/>
            </w:rPr>
            <w:t xml:space="preserve">). Once approved, </w:t>
          </w:r>
          <w:r>
            <w:rPr>
              <w:color w:val="000000"/>
            </w:rPr>
            <w:t>a</w:t>
          </w:r>
          <w:r w:rsidRPr="009926C4">
            <w:rPr>
              <w:color w:val="000000"/>
            </w:rPr>
            <w:t xml:space="preserve"> company is considered "certified" and agencies using them on contracts receive credit toward meeting established HUB go</w:t>
          </w:r>
          <w:r>
            <w:rPr>
              <w:color w:val="000000"/>
            </w:rPr>
            <w:t>als. The HUB Program is a state-</w:t>
          </w:r>
          <w:r w:rsidRPr="009926C4">
            <w:rPr>
              <w:color w:val="000000"/>
            </w:rPr>
            <w:t xml:space="preserve">level program required by law and managed by the </w:t>
          </w:r>
          <w:r>
            <w:rPr>
              <w:color w:val="000000"/>
            </w:rPr>
            <w:t>comptroller</w:t>
          </w:r>
          <w:r w:rsidRPr="009926C4">
            <w:rPr>
              <w:color w:val="000000"/>
            </w:rPr>
            <w:t>.</w:t>
          </w:r>
        </w:p>
        <w:p w:rsidR="00EB48A2" w:rsidRPr="009926C4" w:rsidRDefault="00EB48A2" w:rsidP="00EB48A2">
          <w:pPr>
            <w:pStyle w:val="NormalWeb"/>
            <w:spacing w:before="0" w:beforeAutospacing="0" w:after="0" w:afterAutospacing="0"/>
            <w:jc w:val="both"/>
            <w:divId w:val="962082326"/>
            <w:rPr>
              <w:color w:val="000000"/>
            </w:rPr>
          </w:pPr>
        </w:p>
        <w:p w:rsidR="00EB48A2" w:rsidRDefault="00EB48A2" w:rsidP="00EB48A2">
          <w:pPr>
            <w:pStyle w:val="NormalWeb"/>
            <w:spacing w:before="0" w:beforeAutospacing="0" w:after="0" w:afterAutospacing="0"/>
            <w:jc w:val="both"/>
            <w:divId w:val="962082326"/>
            <w:rPr>
              <w:color w:val="000000"/>
            </w:rPr>
          </w:pPr>
          <w:r>
            <w:rPr>
              <w:color w:val="000000"/>
            </w:rPr>
            <w:t xml:space="preserve">Under Section 481.079, </w:t>
          </w:r>
          <w:r w:rsidRPr="009926C4">
            <w:rPr>
              <w:color w:val="000000"/>
            </w:rPr>
            <w:t>Government Code, the governor shall submit to the lieutenant governor, the speaker of the house of representatives, and each other member of the legislature a report on grants from the Texas Enterprise Fund before the beginning of each regular session of the legislature.</w:t>
          </w:r>
        </w:p>
        <w:p w:rsidR="00EB48A2" w:rsidRPr="009926C4" w:rsidRDefault="00EB48A2" w:rsidP="00EB48A2">
          <w:pPr>
            <w:pStyle w:val="NormalWeb"/>
            <w:spacing w:before="0" w:beforeAutospacing="0" w:after="0" w:afterAutospacing="0"/>
            <w:jc w:val="both"/>
            <w:divId w:val="962082326"/>
            <w:rPr>
              <w:color w:val="000000"/>
            </w:rPr>
          </w:pPr>
        </w:p>
        <w:p w:rsidR="00EB48A2" w:rsidRPr="009926C4" w:rsidRDefault="00EB48A2" w:rsidP="00EB48A2">
          <w:pPr>
            <w:pStyle w:val="NormalWeb"/>
            <w:spacing w:before="0" w:beforeAutospacing="0" w:after="0" w:afterAutospacing="0"/>
            <w:jc w:val="both"/>
            <w:divId w:val="962082326"/>
            <w:rPr>
              <w:color w:val="000000"/>
            </w:rPr>
          </w:pPr>
          <w:r w:rsidRPr="009926C4">
            <w:rPr>
              <w:color w:val="000000"/>
            </w:rPr>
            <w:t>This bill amends Section 481.079</w:t>
          </w:r>
          <w:r>
            <w:rPr>
              <w:color w:val="000000"/>
            </w:rPr>
            <w:t>, Government Code,</w:t>
          </w:r>
          <w:r w:rsidRPr="009926C4">
            <w:rPr>
              <w:color w:val="000000"/>
            </w:rPr>
            <w:t xml:space="preserve"> in order to add grant recipients that are historically underutilized businesses or HUBs to the governor's report. The bill also adds that the total amount of grants made to those recipients be included in that report.</w:t>
          </w:r>
        </w:p>
        <w:p w:rsidR="00EB48A2" w:rsidRPr="00D70925" w:rsidRDefault="00EB48A2" w:rsidP="00EB48A2">
          <w:pPr>
            <w:spacing w:after="0" w:line="240" w:lineRule="auto"/>
            <w:jc w:val="both"/>
            <w:rPr>
              <w:rFonts w:eastAsia="Times New Roman" w:cs="Times New Roman"/>
              <w:bCs/>
              <w:szCs w:val="24"/>
            </w:rPr>
          </w:pPr>
        </w:p>
      </w:sdtContent>
    </w:sdt>
    <w:p w:rsidR="00EB48A2" w:rsidRDefault="00EB48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794 </w:t>
      </w:r>
      <w:bookmarkStart w:id="1" w:name="AmendsCurrentLaw"/>
      <w:bookmarkEnd w:id="1"/>
      <w:r>
        <w:rPr>
          <w:rFonts w:cs="Times New Roman"/>
          <w:szCs w:val="24"/>
        </w:rPr>
        <w:t>amends current law relating to the biennial report to the legislature on grants made to entities under the Texas Enterprise Fund.</w:t>
      </w:r>
    </w:p>
    <w:p w:rsidR="00EB48A2" w:rsidRPr="00952D7E" w:rsidRDefault="00EB48A2" w:rsidP="000F1DF9">
      <w:pPr>
        <w:spacing w:after="0" w:line="240" w:lineRule="auto"/>
        <w:jc w:val="both"/>
        <w:rPr>
          <w:rFonts w:eastAsia="Times New Roman" w:cs="Times New Roman"/>
          <w:szCs w:val="24"/>
        </w:rPr>
      </w:pPr>
    </w:p>
    <w:p w:rsidR="00EB48A2" w:rsidRPr="005C2A78" w:rsidRDefault="00EB48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6B0BB075B14865A11FB1B73812AA98"/>
          </w:placeholder>
        </w:sdtPr>
        <w:sdtContent>
          <w:r>
            <w:rPr>
              <w:rFonts w:eastAsia="Times New Roman" w:cs="Times New Roman"/>
              <w:b/>
              <w:szCs w:val="24"/>
              <w:u w:val="single"/>
            </w:rPr>
            <w:t>RULEMAKING AUTHORITY</w:t>
          </w:r>
        </w:sdtContent>
      </w:sdt>
    </w:p>
    <w:p w:rsidR="00EB48A2" w:rsidRPr="006529C4" w:rsidRDefault="00EB48A2" w:rsidP="00774EC7">
      <w:pPr>
        <w:spacing w:after="0" w:line="240" w:lineRule="auto"/>
        <w:jc w:val="both"/>
        <w:rPr>
          <w:rFonts w:cs="Times New Roman"/>
          <w:szCs w:val="24"/>
        </w:rPr>
      </w:pPr>
    </w:p>
    <w:p w:rsidR="00EB48A2" w:rsidRPr="006529C4" w:rsidRDefault="00EB48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48A2" w:rsidRPr="006529C4" w:rsidRDefault="00EB48A2" w:rsidP="00774EC7">
      <w:pPr>
        <w:spacing w:after="0" w:line="240" w:lineRule="auto"/>
        <w:jc w:val="both"/>
        <w:rPr>
          <w:rFonts w:cs="Times New Roman"/>
          <w:szCs w:val="24"/>
        </w:rPr>
      </w:pPr>
    </w:p>
    <w:p w:rsidR="00EB48A2" w:rsidRPr="005C2A78" w:rsidRDefault="00EB48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34BD52223040BC97537A98C717CD5D"/>
          </w:placeholder>
        </w:sdtPr>
        <w:sdtContent>
          <w:r>
            <w:rPr>
              <w:rFonts w:eastAsia="Times New Roman" w:cs="Times New Roman"/>
              <w:b/>
              <w:szCs w:val="24"/>
              <w:u w:val="single"/>
            </w:rPr>
            <w:t>SECTION BY SECTION ANALYSIS</w:t>
          </w:r>
        </w:sdtContent>
      </w:sdt>
    </w:p>
    <w:p w:rsidR="00EB48A2" w:rsidRPr="005C2A78" w:rsidRDefault="00EB48A2" w:rsidP="000F1DF9">
      <w:pPr>
        <w:spacing w:after="0" w:line="240" w:lineRule="auto"/>
        <w:jc w:val="both"/>
        <w:rPr>
          <w:rFonts w:eastAsia="Times New Roman" w:cs="Times New Roman"/>
          <w:szCs w:val="24"/>
        </w:rPr>
      </w:pPr>
    </w:p>
    <w:p w:rsidR="00EB48A2" w:rsidRDefault="00EB48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481.079, Government Code, by amending Subsection (a) and adding Subsection (a-2), as follows:</w:t>
      </w:r>
    </w:p>
    <w:p w:rsidR="00EB48A2" w:rsidRDefault="00EB48A2" w:rsidP="000F1DF9">
      <w:pPr>
        <w:spacing w:after="0" w:line="240" w:lineRule="auto"/>
        <w:jc w:val="both"/>
        <w:rPr>
          <w:rFonts w:eastAsia="Times New Roman" w:cs="Times New Roman"/>
          <w:szCs w:val="24"/>
        </w:rPr>
      </w:pPr>
    </w:p>
    <w:p w:rsidR="00EB48A2" w:rsidRDefault="00EB48A2" w:rsidP="00952D7E">
      <w:pPr>
        <w:spacing w:after="0" w:line="240" w:lineRule="auto"/>
        <w:ind w:left="720"/>
        <w:jc w:val="both"/>
        <w:rPr>
          <w:rFonts w:eastAsia="Times New Roman" w:cs="Times New Roman"/>
          <w:szCs w:val="24"/>
        </w:rPr>
      </w:pPr>
      <w:r>
        <w:rPr>
          <w:rFonts w:eastAsia="Times New Roman" w:cs="Times New Roman"/>
          <w:szCs w:val="24"/>
        </w:rPr>
        <w:t>(a) Includes the total number of grant recipients that are historically underutilized businesses and the total amount of grants made to those recipients in the list of required content of the report on grants made under Section 481.078 (Texas Enterprise Fund) that the governor is required to submit under this subsection. Makes nonsubstantive changes.</w:t>
      </w:r>
    </w:p>
    <w:p w:rsidR="00EB48A2" w:rsidRDefault="00EB48A2" w:rsidP="00952D7E">
      <w:pPr>
        <w:spacing w:after="0" w:line="240" w:lineRule="auto"/>
        <w:ind w:left="720"/>
        <w:jc w:val="both"/>
        <w:rPr>
          <w:rFonts w:eastAsia="Times New Roman" w:cs="Times New Roman"/>
          <w:szCs w:val="24"/>
        </w:rPr>
      </w:pPr>
    </w:p>
    <w:p w:rsidR="00EB48A2" w:rsidRPr="005C2A78" w:rsidRDefault="00EB48A2" w:rsidP="00952D7E">
      <w:pPr>
        <w:spacing w:after="0" w:line="240" w:lineRule="auto"/>
        <w:ind w:left="720"/>
        <w:jc w:val="both"/>
        <w:rPr>
          <w:rFonts w:eastAsia="Times New Roman" w:cs="Times New Roman"/>
          <w:szCs w:val="24"/>
        </w:rPr>
      </w:pPr>
      <w:r>
        <w:rPr>
          <w:rFonts w:eastAsia="Times New Roman" w:cs="Times New Roman"/>
          <w:szCs w:val="24"/>
        </w:rPr>
        <w:t>(a-2) Defines "historically underutilized business" and "economically disadvantaged person."</w:t>
      </w:r>
    </w:p>
    <w:p w:rsidR="00EB48A2" w:rsidRPr="005C2A78" w:rsidRDefault="00EB48A2" w:rsidP="000F1DF9">
      <w:pPr>
        <w:spacing w:after="0" w:line="240" w:lineRule="auto"/>
        <w:jc w:val="both"/>
        <w:rPr>
          <w:rFonts w:eastAsia="Times New Roman" w:cs="Times New Roman"/>
          <w:szCs w:val="24"/>
        </w:rPr>
      </w:pPr>
    </w:p>
    <w:p w:rsidR="00EB48A2" w:rsidRPr="0055004A" w:rsidRDefault="00EB48A2" w:rsidP="0055004A">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986E9F" w:rsidRPr="00EB48A2" w:rsidRDefault="00986E9F" w:rsidP="00EB48A2"/>
    <w:sectPr w:rsidR="00986E9F" w:rsidRPr="00EB48A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AA" w:rsidRDefault="00E528AA" w:rsidP="000F1DF9">
      <w:pPr>
        <w:spacing w:after="0" w:line="240" w:lineRule="auto"/>
      </w:pPr>
      <w:r>
        <w:separator/>
      </w:r>
    </w:p>
  </w:endnote>
  <w:endnote w:type="continuationSeparator" w:id="0">
    <w:p w:rsidR="00E528AA" w:rsidRDefault="00E528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28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48A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48A2">
                <w:rPr>
                  <w:sz w:val="20"/>
                  <w:szCs w:val="20"/>
                </w:rPr>
                <w:t>S.B. 794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48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28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48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48A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AA" w:rsidRDefault="00E528AA" w:rsidP="000F1DF9">
      <w:pPr>
        <w:spacing w:after="0" w:line="240" w:lineRule="auto"/>
      </w:pPr>
      <w:r>
        <w:separator/>
      </w:r>
    </w:p>
  </w:footnote>
  <w:footnote w:type="continuationSeparator" w:id="0">
    <w:p w:rsidR="00E528AA" w:rsidRDefault="00E528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28AA"/>
    <w:rsid w:val="00EB48A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48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48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7A4D" w:rsidP="00257A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E9FF3ED648474DB0DFCE361D7F4D41"/>
        <w:category>
          <w:name w:val="General"/>
          <w:gallery w:val="placeholder"/>
        </w:category>
        <w:types>
          <w:type w:val="bbPlcHdr"/>
        </w:types>
        <w:behaviors>
          <w:behavior w:val="content"/>
        </w:behaviors>
        <w:guid w:val="{60FEE129-811F-4596-9BC6-E5FF31309F84}"/>
      </w:docPartPr>
      <w:docPartBody>
        <w:p w:rsidR="00000000" w:rsidRDefault="00FD3788"/>
      </w:docPartBody>
    </w:docPart>
    <w:docPart>
      <w:docPartPr>
        <w:name w:val="DB077C28A7184D5DA9B3CDE4CB7BE184"/>
        <w:category>
          <w:name w:val="General"/>
          <w:gallery w:val="placeholder"/>
        </w:category>
        <w:types>
          <w:type w:val="bbPlcHdr"/>
        </w:types>
        <w:behaviors>
          <w:behavior w:val="content"/>
        </w:behaviors>
        <w:guid w:val="{E9216BC3-609E-48BE-8564-463A1EFAE824}"/>
      </w:docPartPr>
      <w:docPartBody>
        <w:p w:rsidR="00000000" w:rsidRDefault="00FD3788"/>
      </w:docPartBody>
    </w:docPart>
    <w:docPart>
      <w:docPartPr>
        <w:name w:val="7AF597D36084449F8673854B44867B61"/>
        <w:category>
          <w:name w:val="General"/>
          <w:gallery w:val="placeholder"/>
        </w:category>
        <w:types>
          <w:type w:val="bbPlcHdr"/>
        </w:types>
        <w:behaviors>
          <w:behavior w:val="content"/>
        </w:behaviors>
        <w:guid w:val="{7F0C60B0-1D10-46DC-919A-CE3D9E7FF7FE}"/>
      </w:docPartPr>
      <w:docPartBody>
        <w:p w:rsidR="00000000" w:rsidRDefault="00FD3788"/>
      </w:docPartBody>
    </w:docPart>
    <w:docPart>
      <w:docPartPr>
        <w:name w:val="2E235CEE515A46449B533884E725F5C0"/>
        <w:category>
          <w:name w:val="General"/>
          <w:gallery w:val="placeholder"/>
        </w:category>
        <w:types>
          <w:type w:val="bbPlcHdr"/>
        </w:types>
        <w:behaviors>
          <w:behavior w:val="content"/>
        </w:behaviors>
        <w:guid w:val="{28C39F91-0122-44BA-9F3A-25043AC22BF6}"/>
      </w:docPartPr>
      <w:docPartBody>
        <w:p w:rsidR="00000000" w:rsidRDefault="00FD3788"/>
      </w:docPartBody>
    </w:docPart>
    <w:docPart>
      <w:docPartPr>
        <w:name w:val="42ED3AAD48CF4A9DAF2B76602DAEB49C"/>
        <w:category>
          <w:name w:val="General"/>
          <w:gallery w:val="placeholder"/>
        </w:category>
        <w:types>
          <w:type w:val="bbPlcHdr"/>
        </w:types>
        <w:behaviors>
          <w:behavior w:val="content"/>
        </w:behaviors>
        <w:guid w:val="{5B80BB02-AE7A-41D5-883D-78903F105C6B}"/>
      </w:docPartPr>
      <w:docPartBody>
        <w:p w:rsidR="00000000" w:rsidRDefault="00FD3788"/>
      </w:docPartBody>
    </w:docPart>
    <w:docPart>
      <w:docPartPr>
        <w:name w:val="13BA11A377E74C30ACC2CC33FECAA881"/>
        <w:category>
          <w:name w:val="General"/>
          <w:gallery w:val="placeholder"/>
        </w:category>
        <w:types>
          <w:type w:val="bbPlcHdr"/>
        </w:types>
        <w:behaviors>
          <w:behavior w:val="content"/>
        </w:behaviors>
        <w:guid w:val="{0C211FCE-097F-492C-B1CD-2787A34DA538}"/>
      </w:docPartPr>
      <w:docPartBody>
        <w:p w:rsidR="00000000" w:rsidRDefault="00FD3788"/>
      </w:docPartBody>
    </w:docPart>
    <w:docPart>
      <w:docPartPr>
        <w:name w:val="4C317129BE444B6091AAE96EC13B87EC"/>
        <w:category>
          <w:name w:val="General"/>
          <w:gallery w:val="placeholder"/>
        </w:category>
        <w:types>
          <w:type w:val="bbPlcHdr"/>
        </w:types>
        <w:behaviors>
          <w:behavior w:val="content"/>
        </w:behaviors>
        <w:guid w:val="{C0A70802-7B72-474A-8B28-44394646A7FF}"/>
      </w:docPartPr>
      <w:docPartBody>
        <w:p w:rsidR="00000000" w:rsidRDefault="00FD3788"/>
      </w:docPartBody>
    </w:docPart>
    <w:docPart>
      <w:docPartPr>
        <w:name w:val="6C79C9DD70E7462B970464059B6DB848"/>
        <w:category>
          <w:name w:val="General"/>
          <w:gallery w:val="placeholder"/>
        </w:category>
        <w:types>
          <w:type w:val="bbPlcHdr"/>
        </w:types>
        <w:behaviors>
          <w:behavior w:val="content"/>
        </w:behaviors>
        <w:guid w:val="{29FCA4C6-9FE9-4ECB-806D-404C4E70C3C7}"/>
      </w:docPartPr>
      <w:docPartBody>
        <w:p w:rsidR="00000000" w:rsidRDefault="00FD3788"/>
      </w:docPartBody>
    </w:docPart>
    <w:docPart>
      <w:docPartPr>
        <w:name w:val="0867AEC6F5DB4026A6A9F5135FE99278"/>
        <w:category>
          <w:name w:val="General"/>
          <w:gallery w:val="placeholder"/>
        </w:category>
        <w:types>
          <w:type w:val="bbPlcHdr"/>
        </w:types>
        <w:behaviors>
          <w:behavior w:val="content"/>
        </w:behaviors>
        <w:guid w:val="{02E98263-8C3D-400C-9A8A-8672E6BD6CF7}"/>
      </w:docPartPr>
      <w:docPartBody>
        <w:p w:rsidR="00000000" w:rsidRDefault="00257A4D" w:rsidP="00257A4D">
          <w:pPr>
            <w:pStyle w:val="0867AEC6F5DB4026A6A9F5135FE99278"/>
          </w:pPr>
          <w:r w:rsidRPr="00A30DD1">
            <w:rPr>
              <w:rStyle w:val="PlaceholderText"/>
            </w:rPr>
            <w:t>Click here to enter a date.</w:t>
          </w:r>
        </w:p>
      </w:docPartBody>
    </w:docPart>
    <w:docPart>
      <w:docPartPr>
        <w:name w:val="5F5DCE2445334DC0ACE06633429C2E6E"/>
        <w:category>
          <w:name w:val="General"/>
          <w:gallery w:val="placeholder"/>
        </w:category>
        <w:types>
          <w:type w:val="bbPlcHdr"/>
        </w:types>
        <w:behaviors>
          <w:behavior w:val="content"/>
        </w:behaviors>
        <w:guid w:val="{805217F1-7657-4907-A15C-DD7251EDC524}"/>
      </w:docPartPr>
      <w:docPartBody>
        <w:p w:rsidR="00000000" w:rsidRDefault="00FD3788"/>
      </w:docPartBody>
    </w:docPart>
    <w:docPart>
      <w:docPartPr>
        <w:name w:val="6D4A16B6D4E347E79989077540675E4C"/>
        <w:category>
          <w:name w:val="General"/>
          <w:gallery w:val="placeholder"/>
        </w:category>
        <w:types>
          <w:type w:val="bbPlcHdr"/>
        </w:types>
        <w:behaviors>
          <w:behavior w:val="content"/>
        </w:behaviors>
        <w:guid w:val="{D4E67B8D-9B1D-475D-BDE0-9470242A807D}"/>
      </w:docPartPr>
      <w:docPartBody>
        <w:p w:rsidR="00000000" w:rsidRDefault="00FD3788"/>
      </w:docPartBody>
    </w:docPart>
    <w:docPart>
      <w:docPartPr>
        <w:name w:val="5F473236FCB047A7B917A951AD3AEC75"/>
        <w:category>
          <w:name w:val="General"/>
          <w:gallery w:val="placeholder"/>
        </w:category>
        <w:types>
          <w:type w:val="bbPlcHdr"/>
        </w:types>
        <w:behaviors>
          <w:behavior w:val="content"/>
        </w:behaviors>
        <w:guid w:val="{97BC2FCA-8EA6-43E5-9ACB-53E678BBE6E2}"/>
      </w:docPartPr>
      <w:docPartBody>
        <w:p w:rsidR="00000000" w:rsidRDefault="00257A4D" w:rsidP="00257A4D">
          <w:pPr>
            <w:pStyle w:val="5F473236FCB047A7B917A951AD3AEC75"/>
          </w:pPr>
          <w:r>
            <w:rPr>
              <w:rFonts w:eastAsia="Times New Roman" w:cs="Times New Roman"/>
              <w:bCs/>
              <w:szCs w:val="24"/>
            </w:rPr>
            <w:t xml:space="preserve"> </w:t>
          </w:r>
        </w:p>
      </w:docPartBody>
    </w:docPart>
    <w:docPart>
      <w:docPartPr>
        <w:name w:val="D86B0BB075B14865A11FB1B73812AA98"/>
        <w:category>
          <w:name w:val="General"/>
          <w:gallery w:val="placeholder"/>
        </w:category>
        <w:types>
          <w:type w:val="bbPlcHdr"/>
        </w:types>
        <w:behaviors>
          <w:behavior w:val="content"/>
        </w:behaviors>
        <w:guid w:val="{B007BE8E-6635-4E88-B4C0-73FE1FD34107}"/>
      </w:docPartPr>
      <w:docPartBody>
        <w:p w:rsidR="00000000" w:rsidRDefault="00FD3788"/>
      </w:docPartBody>
    </w:docPart>
    <w:docPart>
      <w:docPartPr>
        <w:name w:val="BF34BD52223040BC97537A98C717CD5D"/>
        <w:category>
          <w:name w:val="General"/>
          <w:gallery w:val="placeholder"/>
        </w:category>
        <w:types>
          <w:type w:val="bbPlcHdr"/>
        </w:types>
        <w:behaviors>
          <w:behavior w:val="content"/>
        </w:behaviors>
        <w:guid w:val="{310A7ADF-E3EA-4C84-9746-2AF590F2DB4F}"/>
      </w:docPartPr>
      <w:docPartBody>
        <w:p w:rsidR="00000000" w:rsidRDefault="00FD3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7A4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A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7A4D"/>
    <w:rPr>
      <w:rFonts w:ascii="Times New Roman" w:hAnsi="Times New Roman"/>
      <w:sz w:val="24"/>
    </w:rPr>
  </w:style>
  <w:style w:type="paragraph" w:customStyle="1" w:styleId="487D89B4F8B34DB4967D41FE18F7F88D7">
    <w:name w:val="487D89B4F8B34DB4967D41FE18F7F88D7"/>
    <w:rsid w:val="00257A4D"/>
    <w:rPr>
      <w:rFonts w:ascii="Times New Roman" w:hAnsi="Times New Roman"/>
      <w:sz w:val="24"/>
    </w:rPr>
  </w:style>
  <w:style w:type="paragraph" w:customStyle="1" w:styleId="AE2570ED5D764CD7AF9686706F550F4620">
    <w:name w:val="AE2570ED5D764CD7AF9686706F550F4620"/>
    <w:rsid w:val="00257A4D"/>
    <w:pPr>
      <w:tabs>
        <w:tab w:val="center" w:pos="4680"/>
        <w:tab w:val="right" w:pos="9360"/>
      </w:tabs>
      <w:spacing w:after="0" w:line="240" w:lineRule="auto"/>
    </w:pPr>
    <w:rPr>
      <w:rFonts w:ascii="Times New Roman" w:hAnsi="Times New Roman"/>
      <w:sz w:val="24"/>
    </w:rPr>
  </w:style>
  <w:style w:type="paragraph" w:customStyle="1" w:styleId="0867AEC6F5DB4026A6A9F5135FE99278">
    <w:name w:val="0867AEC6F5DB4026A6A9F5135FE99278"/>
    <w:rsid w:val="00257A4D"/>
  </w:style>
  <w:style w:type="paragraph" w:customStyle="1" w:styleId="5F473236FCB047A7B917A951AD3AEC75">
    <w:name w:val="5F473236FCB047A7B917A951AD3AEC75"/>
    <w:rsid w:val="00257A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A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7A4D"/>
    <w:rPr>
      <w:rFonts w:ascii="Times New Roman" w:hAnsi="Times New Roman"/>
      <w:sz w:val="24"/>
    </w:rPr>
  </w:style>
  <w:style w:type="paragraph" w:customStyle="1" w:styleId="487D89B4F8B34DB4967D41FE18F7F88D7">
    <w:name w:val="487D89B4F8B34DB4967D41FE18F7F88D7"/>
    <w:rsid w:val="00257A4D"/>
    <w:rPr>
      <w:rFonts w:ascii="Times New Roman" w:hAnsi="Times New Roman"/>
      <w:sz w:val="24"/>
    </w:rPr>
  </w:style>
  <w:style w:type="paragraph" w:customStyle="1" w:styleId="AE2570ED5D764CD7AF9686706F550F4620">
    <w:name w:val="AE2570ED5D764CD7AF9686706F550F4620"/>
    <w:rsid w:val="00257A4D"/>
    <w:pPr>
      <w:tabs>
        <w:tab w:val="center" w:pos="4680"/>
        <w:tab w:val="right" w:pos="9360"/>
      </w:tabs>
      <w:spacing w:after="0" w:line="240" w:lineRule="auto"/>
    </w:pPr>
    <w:rPr>
      <w:rFonts w:ascii="Times New Roman" w:hAnsi="Times New Roman"/>
      <w:sz w:val="24"/>
    </w:rPr>
  </w:style>
  <w:style w:type="paragraph" w:customStyle="1" w:styleId="0867AEC6F5DB4026A6A9F5135FE99278">
    <w:name w:val="0867AEC6F5DB4026A6A9F5135FE99278"/>
    <w:rsid w:val="00257A4D"/>
  </w:style>
  <w:style w:type="paragraph" w:customStyle="1" w:styleId="5F473236FCB047A7B917A951AD3AEC75">
    <w:name w:val="5F473236FCB047A7B917A951AD3AEC75"/>
    <w:rsid w:val="00257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25CDA7-ED40-4D88-A09A-AD168A10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349</Words>
  <Characters>1991</Characters>
  <Application>Microsoft Office Word</Application>
  <DocSecurity>0</DocSecurity>
  <Lines>16</Lines>
  <Paragraphs>4</Paragraphs>
  <ScaleCrop>false</ScaleCrop>
  <Company>Texas Legislative Council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2017-03-10T15:03:00Z</cp:lastPrinted>
  <dcterms:created xsi:type="dcterms:W3CDTF">2015-05-29T14:24:00Z</dcterms:created>
  <dcterms:modified xsi:type="dcterms:W3CDTF">2017-03-10T15:03:00Z</dcterms:modified>
</cp:coreProperties>
</file>

<file path=docProps/custom.xml><?xml version="1.0" encoding="utf-8"?>
<op:Properties xmlns:vt="http://schemas.openxmlformats.org/officeDocument/2006/docPropsVTypes" xmlns:op="http://schemas.openxmlformats.org/officeDocument/2006/custom-properties"/>
</file>