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114D3" w:rsidTr="00345119">
        <w:tc>
          <w:tcPr>
            <w:tcW w:w="9576" w:type="dxa"/>
            <w:noWrap/>
          </w:tcPr>
          <w:p w:rsidR="008423E4" w:rsidRPr="0022177D" w:rsidRDefault="005374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7469" w:rsidP="008423E4">
      <w:pPr>
        <w:jc w:val="center"/>
      </w:pPr>
    </w:p>
    <w:p w:rsidR="008423E4" w:rsidRPr="00B31F0E" w:rsidRDefault="00537469" w:rsidP="008423E4"/>
    <w:p w:rsidR="008423E4" w:rsidRPr="00742794" w:rsidRDefault="005374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14D3" w:rsidTr="00345119">
        <w:tc>
          <w:tcPr>
            <w:tcW w:w="9576" w:type="dxa"/>
          </w:tcPr>
          <w:p w:rsidR="008423E4" w:rsidRPr="00861995" w:rsidRDefault="00537469" w:rsidP="00345119">
            <w:pPr>
              <w:jc w:val="right"/>
            </w:pPr>
            <w:r>
              <w:t>S.B. 929</w:t>
            </w:r>
          </w:p>
        </w:tc>
      </w:tr>
      <w:tr w:rsidR="002114D3" w:rsidTr="00345119">
        <w:tc>
          <w:tcPr>
            <w:tcW w:w="9576" w:type="dxa"/>
          </w:tcPr>
          <w:p w:rsidR="008423E4" w:rsidRPr="00861995" w:rsidRDefault="00537469" w:rsidP="00B9562E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2114D3" w:rsidTr="00345119">
        <w:tc>
          <w:tcPr>
            <w:tcW w:w="9576" w:type="dxa"/>
          </w:tcPr>
          <w:p w:rsidR="008423E4" w:rsidRPr="00861995" w:rsidRDefault="00537469" w:rsidP="00345119">
            <w:pPr>
              <w:jc w:val="right"/>
            </w:pPr>
            <w:r>
              <w:t>Ways &amp; Means</w:t>
            </w:r>
          </w:p>
        </w:tc>
      </w:tr>
      <w:tr w:rsidR="002114D3" w:rsidTr="00345119">
        <w:tc>
          <w:tcPr>
            <w:tcW w:w="9576" w:type="dxa"/>
          </w:tcPr>
          <w:p w:rsidR="008423E4" w:rsidRDefault="0053746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37469" w:rsidP="008423E4">
      <w:pPr>
        <w:tabs>
          <w:tab w:val="right" w:pos="9360"/>
        </w:tabs>
      </w:pPr>
    </w:p>
    <w:p w:rsidR="008423E4" w:rsidRDefault="00537469" w:rsidP="008423E4"/>
    <w:p w:rsidR="008423E4" w:rsidRDefault="005374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114D3" w:rsidTr="00345119">
        <w:tc>
          <w:tcPr>
            <w:tcW w:w="9576" w:type="dxa"/>
          </w:tcPr>
          <w:p w:rsidR="008423E4" w:rsidRPr="00A8133F" w:rsidRDefault="00537469" w:rsidP="007E614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7469" w:rsidP="007E614E"/>
          <w:p w:rsidR="008423E4" w:rsidRDefault="00537469" w:rsidP="007E61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</w:t>
            </w:r>
            <w:r w:rsidRPr="0014791D">
              <w:t xml:space="preserve">oncerns have been raised </w:t>
            </w:r>
            <w:r>
              <w:t>about the adequacy of the current continuing education requirements in ensuring that</w:t>
            </w:r>
            <w:r w:rsidRPr="0014791D">
              <w:t xml:space="preserve"> </w:t>
            </w:r>
            <w:r w:rsidRPr="0014791D">
              <w:t xml:space="preserve">incoming </w:t>
            </w:r>
            <w:r>
              <w:t xml:space="preserve">county </w:t>
            </w:r>
            <w:r w:rsidRPr="0014791D">
              <w:t xml:space="preserve">assessor-collectors </w:t>
            </w:r>
            <w:r>
              <w:t>are</w:t>
            </w:r>
            <w:r w:rsidRPr="0014791D">
              <w:t xml:space="preserve"> equipped to handle the complex process of assessing and collecting property taxes. </w:t>
            </w:r>
            <w:r>
              <w:t>S.B. 929</w:t>
            </w:r>
            <w:r w:rsidRPr="0014791D">
              <w:t xml:space="preserve"> seeks to </w:t>
            </w:r>
            <w:r>
              <w:t>mitigate these concerns</w:t>
            </w:r>
            <w:r>
              <w:t xml:space="preserve"> </w:t>
            </w:r>
            <w:r w:rsidRPr="0014791D">
              <w:t xml:space="preserve">by requiring </w:t>
            </w:r>
            <w:r>
              <w:t xml:space="preserve">a </w:t>
            </w:r>
            <w:r>
              <w:t xml:space="preserve">new </w:t>
            </w:r>
            <w:r>
              <w:t>county assessor-collector who assesses or collects property taxes to complete</w:t>
            </w:r>
            <w:r>
              <w:t xml:space="preserve"> an</w:t>
            </w:r>
            <w:r>
              <w:t xml:space="preserve"> additio</w:t>
            </w:r>
            <w:r>
              <w:t>nal</w:t>
            </w:r>
            <w:r w:rsidRPr="0014791D">
              <w:t xml:space="preserve"> </w:t>
            </w:r>
            <w:r>
              <w:t xml:space="preserve">40 hours of </w:t>
            </w:r>
            <w:r w:rsidRPr="0014791D">
              <w:t xml:space="preserve">continuing education </w:t>
            </w:r>
            <w:r>
              <w:t xml:space="preserve">courses </w:t>
            </w:r>
            <w:r w:rsidRPr="0014791D">
              <w:t xml:space="preserve">within the </w:t>
            </w:r>
            <w:r>
              <w:t>first 12 months</w:t>
            </w:r>
            <w:r w:rsidRPr="0014791D">
              <w:t xml:space="preserve"> in office.</w:t>
            </w:r>
          </w:p>
          <w:p w:rsidR="008423E4" w:rsidRPr="00E26B13" w:rsidRDefault="00537469" w:rsidP="007E614E">
            <w:pPr>
              <w:rPr>
                <w:b/>
              </w:rPr>
            </w:pPr>
          </w:p>
        </w:tc>
      </w:tr>
      <w:tr w:rsidR="002114D3" w:rsidTr="00345119">
        <w:tc>
          <w:tcPr>
            <w:tcW w:w="9576" w:type="dxa"/>
          </w:tcPr>
          <w:p w:rsidR="0017725B" w:rsidRDefault="00537469" w:rsidP="007E61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37469" w:rsidP="007E614E">
            <w:pPr>
              <w:rPr>
                <w:b/>
                <w:u w:val="single"/>
              </w:rPr>
            </w:pPr>
          </w:p>
          <w:p w:rsidR="004E20F1" w:rsidRPr="004E20F1" w:rsidRDefault="00537469" w:rsidP="007E614E">
            <w:pPr>
              <w:jc w:val="both"/>
            </w:pPr>
            <w:r>
              <w:t>It is the committee's opinion that this bill does not expressly create a criminal offense, increase the punishment for an existing criminal offens</w:t>
            </w:r>
            <w:r>
              <w:t>e or category of offenses, or change the eligibility of a person for community supervision, parole, or mandatory supervision.</w:t>
            </w:r>
          </w:p>
          <w:p w:rsidR="0017725B" w:rsidRPr="0017725B" w:rsidRDefault="00537469" w:rsidP="007E614E">
            <w:pPr>
              <w:rPr>
                <w:b/>
                <w:u w:val="single"/>
              </w:rPr>
            </w:pPr>
          </w:p>
        </w:tc>
      </w:tr>
      <w:tr w:rsidR="002114D3" w:rsidTr="00345119">
        <w:tc>
          <w:tcPr>
            <w:tcW w:w="9576" w:type="dxa"/>
          </w:tcPr>
          <w:p w:rsidR="008423E4" w:rsidRPr="00A8133F" w:rsidRDefault="00537469" w:rsidP="007E614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37469" w:rsidP="007E614E"/>
          <w:p w:rsidR="004E20F1" w:rsidRDefault="00537469" w:rsidP="007E61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</w:t>
            </w:r>
            <w:r>
              <w:t xml:space="preserve"> to a state officer, department, agency, or institution.</w:t>
            </w:r>
          </w:p>
          <w:p w:rsidR="008423E4" w:rsidRPr="00E21FDC" w:rsidRDefault="00537469" w:rsidP="007E614E">
            <w:pPr>
              <w:rPr>
                <w:b/>
              </w:rPr>
            </w:pPr>
          </w:p>
        </w:tc>
      </w:tr>
      <w:tr w:rsidR="002114D3" w:rsidTr="00345119">
        <w:tc>
          <w:tcPr>
            <w:tcW w:w="9576" w:type="dxa"/>
          </w:tcPr>
          <w:p w:rsidR="008423E4" w:rsidRPr="00A8133F" w:rsidRDefault="00537469" w:rsidP="007E614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7469" w:rsidP="007E614E"/>
          <w:p w:rsidR="004E20F1" w:rsidRDefault="00537469" w:rsidP="007E61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929 amends the Tax Code to require a </w:t>
            </w:r>
            <w:r w:rsidRPr="004E20F1">
              <w:t xml:space="preserve">county assessor-collector </w:t>
            </w:r>
            <w:r>
              <w:t xml:space="preserve">who </w:t>
            </w:r>
            <w:r w:rsidRPr="004E20F1">
              <w:t>asse</w:t>
            </w:r>
            <w:r>
              <w:t>sses or collects property taxes</w:t>
            </w:r>
            <w:r>
              <w:t xml:space="preserve"> </w:t>
            </w:r>
            <w:r>
              <w:t>to</w:t>
            </w:r>
            <w:r w:rsidRPr="004E20F1">
              <w:t xml:space="preserve"> successfully complete at least 40 hours of continuing education courses on the assessment and collection of property taxes, including a course </w:t>
            </w:r>
            <w:r w:rsidRPr="008331F1">
              <w:t xml:space="preserve">dedicated to </w:t>
            </w:r>
            <w:r>
              <w:t xml:space="preserve">state law governing </w:t>
            </w:r>
            <w:r>
              <w:t xml:space="preserve">property </w:t>
            </w:r>
            <w:r>
              <w:t>tax assessments</w:t>
            </w:r>
            <w:r w:rsidRPr="004E20F1">
              <w:rPr>
                <w:b/>
              </w:rPr>
              <w:t>,</w:t>
            </w:r>
            <w:r w:rsidRPr="004E20F1">
              <w:t xml:space="preserve"> not later than the first anniversary of the date on w</w:t>
            </w:r>
            <w:r w:rsidRPr="004E20F1">
              <w:t>hich the county assessor-collector first takes office</w:t>
            </w:r>
            <w:r>
              <w:t xml:space="preserve"> </w:t>
            </w:r>
            <w:r>
              <w:t xml:space="preserve">and </w:t>
            </w:r>
            <w:r>
              <w:t xml:space="preserve">in addition to other </w:t>
            </w:r>
            <w:r>
              <w:t xml:space="preserve">applicable </w:t>
            </w:r>
            <w:r>
              <w:t>continuing education requirements</w:t>
            </w:r>
            <w:r w:rsidRPr="004E20F1">
              <w:t>.</w:t>
            </w:r>
            <w:r>
              <w:t xml:space="preserve"> </w:t>
            </w:r>
          </w:p>
          <w:p w:rsidR="008423E4" w:rsidRPr="00835628" w:rsidRDefault="00537469" w:rsidP="007E614E">
            <w:pPr>
              <w:rPr>
                <w:b/>
              </w:rPr>
            </w:pPr>
          </w:p>
        </w:tc>
      </w:tr>
      <w:tr w:rsidR="002114D3" w:rsidTr="00345119">
        <w:tc>
          <w:tcPr>
            <w:tcW w:w="9576" w:type="dxa"/>
          </w:tcPr>
          <w:p w:rsidR="008423E4" w:rsidRPr="00A8133F" w:rsidRDefault="00537469" w:rsidP="007E614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37469" w:rsidP="007E614E"/>
          <w:p w:rsidR="008423E4" w:rsidRPr="003624F2" w:rsidRDefault="00537469" w:rsidP="007E61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537469" w:rsidP="007E614E">
            <w:pPr>
              <w:rPr>
                <w:b/>
              </w:rPr>
            </w:pPr>
          </w:p>
        </w:tc>
      </w:tr>
    </w:tbl>
    <w:p w:rsidR="008423E4" w:rsidRPr="00BE0E75" w:rsidRDefault="0053746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3746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7469">
      <w:r>
        <w:separator/>
      </w:r>
    </w:p>
  </w:endnote>
  <w:endnote w:type="continuationSeparator" w:id="0">
    <w:p w:rsidR="00000000" w:rsidRDefault="0053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14D3" w:rsidTr="009C1E9A">
      <w:trPr>
        <w:cantSplit/>
      </w:trPr>
      <w:tc>
        <w:tcPr>
          <w:tcW w:w="0" w:type="pct"/>
        </w:tcPr>
        <w:p w:rsidR="00137D90" w:rsidRDefault="005374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74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74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74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74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14D3" w:rsidTr="009C1E9A">
      <w:trPr>
        <w:cantSplit/>
      </w:trPr>
      <w:tc>
        <w:tcPr>
          <w:tcW w:w="0" w:type="pct"/>
        </w:tcPr>
        <w:p w:rsidR="00EC379B" w:rsidRDefault="005374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74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26793</w:t>
          </w:r>
        </w:p>
      </w:tc>
      <w:tc>
        <w:tcPr>
          <w:tcW w:w="2453" w:type="pct"/>
        </w:tcPr>
        <w:p w:rsidR="00EC379B" w:rsidRDefault="005374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17.117.632</w:t>
          </w:r>
          <w:r>
            <w:fldChar w:fldCharType="end"/>
          </w:r>
        </w:p>
      </w:tc>
    </w:tr>
    <w:tr w:rsidR="002114D3" w:rsidTr="009C1E9A">
      <w:trPr>
        <w:cantSplit/>
      </w:trPr>
      <w:tc>
        <w:tcPr>
          <w:tcW w:w="0" w:type="pct"/>
        </w:tcPr>
        <w:p w:rsidR="00EC379B" w:rsidRDefault="005374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74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37469" w:rsidP="006D504F">
          <w:pPr>
            <w:pStyle w:val="Footer"/>
            <w:rPr>
              <w:rStyle w:val="PageNumber"/>
            </w:rPr>
          </w:pPr>
        </w:p>
        <w:p w:rsidR="00EC379B" w:rsidRDefault="005374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14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74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74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74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7469">
      <w:r>
        <w:separator/>
      </w:r>
    </w:p>
  </w:footnote>
  <w:footnote w:type="continuationSeparator" w:id="0">
    <w:p w:rsidR="00000000" w:rsidRDefault="0053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3"/>
    <w:rsid w:val="002114D3"/>
    <w:rsid w:val="0053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20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2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20F1"/>
  </w:style>
  <w:style w:type="paragraph" w:styleId="CommentSubject">
    <w:name w:val="annotation subject"/>
    <w:basedOn w:val="CommentText"/>
    <w:next w:val="CommentText"/>
    <w:link w:val="CommentSubjectChar"/>
    <w:rsid w:val="004E2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20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E20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20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20F1"/>
  </w:style>
  <w:style w:type="paragraph" w:styleId="CommentSubject">
    <w:name w:val="annotation subject"/>
    <w:basedOn w:val="CommentText"/>
    <w:next w:val="CommentText"/>
    <w:link w:val="CommentSubjectChar"/>
    <w:rsid w:val="004E2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2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SB00929 (Committee Report (Unamended))</vt:lpstr>
    </vt:vector>
  </TitlesOfParts>
  <Company>State of Texas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26793</dc:subject>
  <dc:creator>State of Texas</dc:creator>
  <dc:description>SB 929 by Hughes-(H)Ways &amp; Means</dc:description>
  <cp:lastModifiedBy>Alexander McMillan</cp:lastModifiedBy>
  <cp:revision>2</cp:revision>
  <cp:lastPrinted>2017-04-28T20:59:00Z</cp:lastPrinted>
  <dcterms:created xsi:type="dcterms:W3CDTF">2017-05-02T01:22:00Z</dcterms:created>
  <dcterms:modified xsi:type="dcterms:W3CDTF">2017-05-02T01:22:00Z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17.117.632</vt:lpwstr>
  </property>
</Properties>
</file>