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86" w:rsidRDefault="000339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65DB4FE5004F929894EBD210D66388"/>
          </w:placeholder>
        </w:sdtPr>
        <w:sdtContent>
          <w:r w:rsidRPr="005C2A78">
            <w:rPr>
              <w:rFonts w:cs="Times New Roman"/>
              <w:b/>
              <w:szCs w:val="24"/>
              <w:u w:val="single"/>
            </w:rPr>
            <w:t>BILL ANALYSIS</w:t>
          </w:r>
        </w:sdtContent>
      </w:sdt>
    </w:p>
    <w:p w:rsidR="00033986" w:rsidRPr="00585C31" w:rsidRDefault="00033986" w:rsidP="000F1DF9">
      <w:pPr>
        <w:spacing w:after="0" w:line="240" w:lineRule="auto"/>
        <w:rPr>
          <w:rFonts w:cs="Times New Roman"/>
          <w:szCs w:val="24"/>
        </w:rPr>
      </w:pPr>
    </w:p>
    <w:p w:rsidR="00033986" w:rsidRPr="00585C31" w:rsidRDefault="000339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3986" w:rsidTr="000F1DF9">
        <w:tc>
          <w:tcPr>
            <w:tcW w:w="2718" w:type="dxa"/>
          </w:tcPr>
          <w:p w:rsidR="00033986" w:rsidRPr="005C2A78" w:rsidRDefault="00033986" w:rsidP="006D756B">
            <w:pPr>
              <w:rPr>
                <w:rFonts w:cs="Times New Roman"/>
                <w:szCs w:val="24"/>
              </w:rPr>
            </w:pPr>
            <w:sdt>
              <w:sdtPr>
                <w:rPr>
                  <w:rFonts w:cs="Times New Roman"/>
                  <w:szCs w:val="24"/>
                </w:rPr>
                <w:alias w:val="Agency Title"/>
                <w:tag w:val="AgencyTitleContentControl"/>
                <w:id w:val="1920747753"/>
                <w:lock w:val="sdtContentLocked"/>
                <w:placeholder>
                  <w:docPart w:val="6327CCB8071940FD8F2CCA962DB7A704"/>
                </w:placeholder>
              </w:sdtPr>
              <w:sdtEndPr>
                <w:rPr>
                  <w:rFonts w:cstheme="minorBidi"/>
                  <w:szCs w:val="22"/>
                </w:rPr>
              </w:sdtEndPr>
              <w:sdtContent>
                <w:r>
                  <w:rPr>
                    <w:rFonts w:cs="Times New Roman"/>
                    <w:szCs w:val="24"/>
                  </w:rPr>
                  <w:t>Senate Research Center</w:t>
                </w:r>
              </w:sdtContent>
            </w:sdt>
          </w:p>
        </w:tc>
        <w:tc>
          <w:tcPr>
            <w:tcW w:w="6858" w:type="dxa"/>
          </w:tcPr>
          <w:p w:rsidR="00033986" w:rsidRPr="00FF6471" w:rsidRDefault="00033986" w:rsidP="000F1DF9">
            <w:pPr>
              <w:jc w:val="right"/>
              <w:rPr>
                <w:rFonts w:cs="Times New Roman"/>
                <w:szCs w:val="24"/>
              </w:rPr>
            </w:pPr>
            <w:sdt>
              <w:sdtPr>
                <w:rPr>
                  <w:rFonts w:cs="Times New Roman"/>
                  <w:szCs w:val="24"/>
                </w:rPr>
                <w:alias w:val="Bill Number"/>
                <w:tag w:val="BillNumberOne"/>
                <w:id w:val="-410784069"/>
                <w:lock w:val="sdtContentLocked"/>
                <w:placeholder>
                  <w:docPart w:val="06A13DBFF6AF4B4D934EC9CC80C7D4B2"/>
                </w:placeholder>
              </w:sdtPr>
              <w:sdtContent>
                <w:r>
                  <w:rPr>
                    <w:rFonts w:cs="Times New Roman"/>
                    <w:szCs w:val="24"/>
                  </w:rPr>
                  <w:t>S.B. 1060</w:t>
                </w:r>
              </w:sdtContent>
            </w:sdt>
          </w:p>
        </w:tc>
      </w:tr>
      <w:tr w:rsidR="00033986" w:rsidTr="000F1DF9">
        <w:sdt>
          <w:sdtPr>
            <w:rPr>
              <w:rFonts w:cs="Times New Roman"/>
              <w:szCs w:val="24"/>
            </w:rPr>
            <w:alias w:val="TLCNumber"/>
            <w:tag w:val="TLCNumber"/>
            <w:id w:val="-542600604"/>
            <w:lock w:val="sdtLocked"/>
            <w:placeholder>
              <w:docPart w:val="7F22005B3B214C248E064069EE4874C5"/>
            </w:placeholder>
          </w:sdtPr>
          <w:sdtContent>
            <w:tc>
              <w:tcPr>
                <w:tcW w:w="2718" w:type="dxa"/>
              </w:tcPr>
              <w:p w:rsidR="00033986" w:rsidRPr="000F1DF9" w:rsidRDefault="00033986" w:rsidP="00C65088">
                <w:pPr>
                  <w:rPr>
                    <w:rFonts w:cs="Times New Roman"/>
                    <w:szCs w:val="24"/>
                  </w:rPr>
                </w:pPr>
                <w:r>
                  <w:rPr>
                    <w:rFonts w:cs="Times New Roman"/>
                    <w:szCs w:val="24"/>
                  </w:rPr>
                  <w:t>85R 11130 AAF-F</w:t>
                </w:r>
              </w:p>
            </w:tc>
          </w:sdtContent>
        </w:sdt>
        <w:tc>
          <w:tcPr>
            <w:tcW w:w="6858" w:type="dxa"/>
          </w:tcPr>
          <w:p w:rsidR="00033986" w:rsidRPr="005C2A78" w:rsidRDefault="00033986" w:rsidP="006D756B">
            <w:pPr>
              <w:jc w:val="right"/>
              <w:rPr>
                <w:rFonts w:cs="Times New Roman"/>
                <w:szCs w:val="24"/>
              </w:rPr>
            </w:pPr>
            <w:sdt>
              <w:sdtPr>
                <w:rPr>
                  <w:rFonts w:cs="Times New Roman"/>
                  <w:szCs w:val="24"/>
                </w:rPr>
                <w:alias w:val="Author Label"/>
                <w:tag w:val="By"/>
                <w:id w:val="72399597"/>
                <w:lock w:val="sdtLocked"/>
                <w:placeholder>
                  <w:docPart w:val="77944E672FAC46448387DAA652F12C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F4C3762CC642939BB32AE538100152"/>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6122127ECD84388875031918E791FCF"/>
                </w:placeholder>
                <w:showingPlcHdr/>
              </w:sdtPr>
              <w:sdtContent/>
            </w:sdt>
          </w:p>
        </w:tc>
      </w:tr>
      <w:tr w:rsidR="00033986" w:rsidTr="000F1DF9">
        <w:tc>
          <w:tcPr>
            <w:tcW w:w="2718" w:type="dxa"/>
          </w:tcPr>
          <w:p w:rsidR="00033986" w:rsidRPr="00BC7495" w:rsidRDefault="00033986" w:rsidP="000F1DF9">
            <w:pPr>
              <w:rPr>
                <w:rFonts w:cs="Times New Roman"/>
                <w:szCs w:val="24"/>
              </w:rPr>
            </w:pPr>
          </w:p>
        </w:tc>
        <w:sdt>
          <w:sdtPr>
            <w:rPr>
              <w:rFonts w:cs="Times New Roman"/>
              <w:szCs w:val="24"/>
            </w:rPr>
            <w:alias w:val="Committee"/>
            <w:tag w:val="Committee"/>
            <w:id w:val="1914272295"/>
            <w:lock w:val="sdtContentLocked"/>
            <w:placeholder>
              <w:docPart w:val="220ACCC810044EB097C2B984653E67A3"/>
            </w:placeholder>
          </w:sdtPr>
          <w:sdtContent>
            <w:tc>
              <w:tcPr>
                <w:tcW w:w="6858" w:type="dxa"/>
              </w:tcPr>
              <w:p w:rsidR="00033986" w:rsidRPr="00FF6471" w:rsidRDefault="00033986" w:rsidP="000F1DF9">
                <w:pPr>
                  <w:jc w:val="right"/>
                  <w:rPr>
                    <w:rFonts w:cs="Times New Roman"/>
                    <w:szCs w:val="24"/>
                  </w:rPr>
                </w:pPr>
                <w:r>
                  <w:rPr>
                    <w:rFonts w:cs="Times New Roman"/>
                    <w:szCs w:val="24"/>
                  </w:rPr>
                  <w:t>Business &amp; Commerce</w:t>
                </w:r>
              </w:p>
            </w:tc>
          </w:sdtContent>
        </w:sdt>
      </w:tr>
      <w:tr w:rsidR="00033986" w:rsidTr="000F1DF9">
        <w:tc>
          <w:tcPr>
            <w:tcW w:w="2718" w:type="dxa"/>
          </w:tcPr>
          <w:p w:rsidR="00033986" w:rsidRPr="00BC7495" w:rsidRDefault="00033986" w:rsidP="000F1DF9">
            <w:pPr>
              <w:rPr>
                <w:rFonts w:cs="Times New Roman"/>
                <w:szCs w:val="24"/>
              </w:rPr>
            </w:pPr>
          </w:p>
        </w:tc>
        <w:sdt>
          <w:sdtPr>
            <w:rPr>
              <w:rFonts w:cs="Times New Roman"/>
              <w:szCs w:val="24"/>
            </w:rPr>
            <w:alias w:val="Date"/>
            <w:tag w:val="DateContentControl"/>
            <w:id w:val="1178081906"/>
            <w:lock w:val="sdtLocked"/>
            <w:placeholder>
              <w:docPart w:val="7DAA7ED37C5A49C7805152E02ED148F9"/>
            </w:placeholder>
            <w:date w:fullDate="2017-03-21T00:00:00Z">
              <w:dateFormat w:val="M/d/yyyy"/>
              <w:lid w:val="en-US"/>
              <w:storeMappedDataAs w:val="dateTime"/>
              <w:calendar w:val="gregorian"/>
            </w:date>
          </w:sdtPr>
          <w:sdtContent>
            <w:tc>
              <w:tcPr>
                <w:tcW w:w="6858" w:type="dxa"/>
              </w:tcPr>
              <w:p w:rsidR="00033986" w:rsidRPr="00FF6471" w:rsidRDefault="00033986" w:rsidP="000F1DF9">
                <w:pPr>
                  <w:jc w:val="right"/>
                  <w:rPr>
                    <w:rFonts w:cs="Times New Roman"/>
                    <w:szCs w:val="24"/>
                  </w:rPr>
                </w:pPr>
                <w:r>
                  <w:rPr>
                    <w:rFonts w:cs="Times New Roman"/>
                    <w:szCs w:val="24"/>
                  </w:rPr>
                  <w:t>3/21/2017</w:t>
                </w:r>
              </w:p>
            </w:tc>
          </w:sdtContent>
        </w:sdt>
      </w:tr>
      <w:tr w:rsidR="00033986" w:rsidTr="000F1DF9">
        <w:tc>
          <w:tcPr>
            <w:tcW w:w="2718" w:type="dxa"/>
          </w:tcPr>
          <w:p w:rsidR="00033986" w:rsidRPr="00BC7495" w:rsidRDefault="00033986" w:rsidP="000F1DF9">
            <w:pPr>
              <w:rPr>
                <w:rFonts w:cs="Times New Roman"/>
                <w:szCs w:val="24"/>
              </w:rPr>
            </w:pPr>
          </w:p>
        </w:tc>
        <w:sdt>
          <w:sdtPr>
            <w:rPr>
              <w:rFonts w:cs="Times New Roman"/>
              <w:szCs w:val="24"/>
            </w:rPr>
            <w:alias w:val="BA Version"/>
            <w:tag w:val="BAVersion"/>
            <w:id w:val="-1685590809"/>
            <w:lock w:val="sdtContentLocked"/>
            <w:placeholder>
              <w:docPart w:val="E0772BE2FCF44318810A1041E0061630"/>
            </w:placeholder>
          </w:sdtPr>
          <w:sdtContent>
            <w:tc>
              <w:tcPr>
                <w:tcW w:w="6858" w:type="dxa"/>
              </w:tcPr>
              <w:p w:rsidR="00033986" w:rsidRPr="00FF6471" w:rsidRDefault="00033986" w:rsidP="000F1DF9">
                <w:pPr>
                  <w:jc w:val="right"/>
                  <w:rPr>
                    <w:rFonts w:cs="Times New Roman"/>
                    <w:szCs w:val="24"/>
                  </w:rPr>
                </w:pPr>
                <w:r>
                  <w:rPr>
                    <w:rFonts w:cs="Times New Roman"/>
                    <w:szCs w:val="24"/>
                  </w:rPr>
                  <w:t>As Filed</w:t>
                </w:r>
              </w:p>
            </w:tc>
          </w:sdtContent>
        </w:sdt>
      </w:tr>
    </w:tbl>
    <w:p w:rsidR="00033986" w:rsidRPr="00FF6471" w:rsidRDefault="00033986" w:rsidP="000F1DF9">
      <w:pPr>
        <w:spacing w:after="0" w:line="240" w:lineRule="auto"/>
        <w:rPr>
          <w:rFonts w:cs="Times New Roman"/>
          <w:szCs w:val="24"/>
        </w:rPr>
      </w:pPr>
    </w:p>
    <w:p w:rsidR="00033986" w:rsidRPr="00FF6471" w:rsidRDefault="00033986" w:rsidP="000F1DF9">
      <w:pPr>
        <w:spacing w:after="0" w:line="240" w:lineRule="auto"/>
        <w:rPr>
          <w:rFonts w:cs="Times New Roman"/>
          <w:szCs w:val="24"/>
        </w:rPr>
      </w:pPr>
    </w:p>
    <w:p w:rsidR="00033986" w:rsidRPr="00FF6471" w:rsidRDefault="000339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C5AE39A9FB4412A5524310D359D463"/>
        </w:placeholder>
      </w:sdtPr>
      <w:sdtContent>
        <w:p w:rsidR="00033986" w:rsidRDefault="000339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FC71C6293044D88F26A13FA0E26FB1"/>
        </w:placeholder>
      </w:sdtPr>
      <w:sdtContent>
        <w:p w:rsidR="00033986" w:rsidRDefault="00033986" w:rsidP="001D2EC5">
          <w:pPr>
            <w:pStyle w:val="NormalWeb"/>
            <w:spacing w:before="0" w:beforeAutospacing="0" w:after="0" w:afterAutospacing="0"/>
            <w:jc w:val="both"/>
            <w:divId w:val="1531643519"/>
            <w:rPr>
              <w:rFonts w:eastAsia="Times New Roman"/>
              <w:bCs/>
            </w:rPr>
          </w:pPr>
        </w:p>
        <w:p w:rsidR="00033986" w:rsidRDefault="00033986" w:rsidP="001D2EC5">
          <w:pPr>
            <w:pStyle w:val="NormalWeb"/>
            <w:spacing w:before="0" w:beforeAutospacing="0" w:after="0" w:afterAutospacing="0"/>
            <w:jc w:val="both"/>
            <w:divId w:val="1531643519"/>
            <w:rPr>
              <w:color w:val="000000"/>
            </w:rPr>
          </w:pPr>
          <w:r w:rsidRPr="001D2EC5">
            <w:rPr>
              <w:color w:val="000000"/>
            </w:rPr>
            <w:t>Currently, public employees are eligible to participate in the Public Service Loan Forgiveness</w:t>
          </w:r>
          <w:r>
            <w:rPr>
              <w:color w:val="000000"/>
            </w:rPr>
            <w:t xml:space="preserve"> or PSLF program</w:t>
          </w:r>
          <w:r w:rsidRPr="001D2EC5">
            <w:rPr>
              <w:color w:val="000000"/>
            </w:rPr>
            <w:t xml:space="preserve">. The PSLF program forgives the remaining balance on a Direct Loan after an individual has made 120 qualifying monthly payments under a qualifying repayment plan while working full time for a qualifying employer or public employer. </w:t>
          </w:r>
        </w:p>
        <w:p w:rsidR="00033986" w:rsidRPr="001D2EC5" w:rsidRDefault="00033986" w:rsidP="001D2EC5">
          <w:pPr>
            <w:pStyle w:val="NormalWeb"/>
            <w:spacing w:before="0" w:beforeAutospacing="0" w:after="0" w:afterAutospacing="0"/>
            <w:jc w:val="both"/>
            <w:divId w:val="1531643519"/>
            <w:rPr>
              <w:color w:val="000000"/>
            </w:rPr>
          </w:pPr>
        </w:p>
        <w:p w:rsidR="00033986" w:rsidRDefault="00033986" w:rsidP="001D2EC5">
          <w:pPr>
            <w:pStyle w:val="NormalWeb"/>
            <w:spacing w:before="0" w:beforeAutospacing="0" w:after="0" w:afterAutospacing="0"/>
            <w:jc w:val="both"/>
            <w:divId w:val="1531643519"/>
            <w:rPr>
              <w:color w:val="000000"/>
            </w:rPr>
          </w:pPr>
          <w:r>
            <w:rPr>
              <w:color w:val="000000"/>
            </w:rPr>
            <w:t>Section</w:t>
          </w:r>
          <w:r w:rsidRPr="001D2EC5">
            <w:rPr>
              <w:color w:val="000000"/>
            </w:rPr>
            <w:t xml:space="preserve"> 620.001</w:t>
          </w:r>
          <w:r>
            <w:rPr>
              <w:color w:val="000000"/>
            </w:rPr>
            <w:t>, Government Code,</w:t>
          </w:r>
          <w:r w:rsidRPr="001D2EC5">
            <w:rPr>
              <w:color w:val="000000"/>
            </w:rPr>
            <w:t xml:space="preserve"> defines a "public employer" as a county, a municipality, or another political subdivision of this state, including a school district; or a board, a commission, an office, a department, or another agency in the executive, judicial, or legislative branch of state government, including an institution of higher education.</w:t>
          </w:r>
        </w:p>
        <w:p w:rsidR="00033986" w:rsidRPr="001D2EC5" w:rsidRDefault="00033986" w:rsidP="001D2EC5">
          <w:pPr>
            <w:pStyle w:val="NormalWeb"/>
            <w:spacing w:before="0" w:beforeAutospacing="0" w:after="0" w:afterAutospacing="0"/>
            <w:jc w:val="both"/>
            <w:divId w:val="1531643519"/>
            <w:rPr>
              <w:color w:val="000000"/>
            </w:rPr>
          </w:pPr>
        </w:p>
        <w:p w:rsidR="00033986" w:rsidRPr="001D2EC5" w:rsidRDefault="00033986" w:rsidP="001D2EC5">
          <w:pPr>
            <w:pStyle w:val="NormalWeb"/>
            <w:spacing w:before="0" w:beforeAutospacing="0" w:after="0" w:afterAutospacing="0"/>
            <w:jc w:val="both"/>
            <w:divId w:val="1531643519"/>
            <w:rPr>
              <w:color w:val="000000"/>
            </w:rPr>
          </w:pPr>
          <w:r w:rsidRPr="001D2EC5">
            <w:rPr>
              <w:color w:val="000000"/>
            </w:rPr>
            <w:t>S</w:t>
          </w:r>
          <w:r>
            <w:rPr>
              <w:color w:val="000000"/>
            </w:rPr>
            <w:t>.</w:t>
          </w:r>
          <w:r w:rsidRPr="001D2EC5">
            <w:rPr>
              <w:color w:val="000000"/>
            </w:rPr>
            <w:t>B</w:t>
          </w:r>
          <w:r>
            <w:rPr>
              <w:color w:val="000000"/>
            </w:rPr>
            <w:t>.</w:t>
          </w:r>
          <w:r w:rsidRPr="001D2EC5">
            <w:rPr>
              <w:color w:val="000000"/>
            </w:rPr>
            <w:t xml:space="preserve"> 1060 </w:t>
          </w:r>
          <w:r>
            <w:rPr>
              <w:color w:val="000000"/>
            </w:rPr>
            <w:t>requries</w:t>
          </w:r>
          <w:r w:rsidRPr="001D2EC5">
            <w:rPr>
              <w:color w:val="000000"/>
            </w:rPr>
            <w:t xml:space="preserve"> public employers to provide written notice to their new employees, who are eligible to participate in the </w:t>
          </w:r>
          <w:r>
            <w:rPr>
              <w:color w:val="000000"/>
            </w:rPr>
            <w:t>PSLF program</w:t>
          </w:r>
          <w:r w:rsidRPr="001D2EC5">
            <w:rPr>
              <w:color w:val="000000"/>
            </w:rPr>
            <w:t xml:space="preserve">, of their eligibility no later than the fifth day after the date on which the employee begins employment with the public employer. </w:t>
          </w:r>
        </w:p>
        <w:p w:rsidR="00033986" w:rsidRPr="00D70925" w:rsidRDefault="00033986" w:rsidP="001D2EC5">
          <w:pPr>
            <w:spacing w:after="0" w:line="240" w:lineRule="auto"/>
            <w:jc w:val="both"/>
            <w:rPr>
              <w:rFonts w:eastAsia="Times New Roman" w:cs="Times New Roman"/>
              <w:bCs/>
              <w:szCs w:val="24"/>
            </w:rPr>
          </w:pPr>
        </w:p>
      </w:sdtContent>
    </w:sdt>
    <w:p w:rsidR="00033986" w:rsidRDefault="000339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1060 </w:t>
      </w:r>
      <w:bookmarkStart w:id="1" w:name="AmendsCurrentLaw"/>
      <w:bookmarkEnd w:id="1"/>
      <w:r>
        <w:rPr>
          <w:rFonts w:cs="Times New Roman"/>
          <w:szCs w:val="24"/>
        </w:rPr>
        <w:t>amends current law relating to requiring a public employer to give notice to new employees of the ability of certain employees to participate in the Public Service Loan Forgiveness Program.</w:t>
      </w:r>
    </w:p>
    <w:p w:rsidR="00033986" w:rsidRPr="004B1B6A" w:rsidRDefault="00033986" w:rsidP="000F1DF9">
      <w:pPr>
        <w:spacing w:after="0" w:line="240" w:lineRule="auto"/>
        <w:jc w:val="both"/>
        <w:rPr>
          <w:rFonts w:eastAsia="Times New Roman" w:cs="Times New Roman"/>
          <w:szCs w:val="24"/>
        </w:rPr>
      </w:pPr>
    </w:p>
    <w:p w:rsidR="00033986" w:rsidRPr="005C2A78" w:rsidRDefault="000339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FEE6CAD69C48A380D4BAC7A308E152"/>
          </w:placeholder>
        </w:sdtPr>
        <w:sdtContent>
          <w:r>
            <w:rPr>
              <w:rFonts w:eastAsia="Times New Roman" w:cs="Times New Roman"/>
              <w:b/>
              <w:szCs w:val="24"/>
              <w:u w:val="single"/>
            </w:rPr>
            <w:t>RULEMAKING AUTHORITY</w:t>
          </w:r>
        </w:sdtContent>
      </w:sdt>
    </w:p>
    <w:p w:rsidR="00033986" w:rsidRPr="006529C4" w:rsidRDefault="00033986" w:rsidP="00774EC7">
      <w:pPr>
        <w:spacing w:after="0" w:line="240" w:lineRule="auto"/>
        <w:jc w:val="both"/>
        <w:rPr>
          <w:rFonts w:cs="Times New Roman"/>
          <w:szCs w:val="24"/>
        </w:rPr>
      </w:pPr>
    </w:p>
    <w:p w:rsidR="00033986" w:rsidRPr="006529C4" w:rsidRDefault="000339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3986" w:rsidRPr="006529C4" w:rsidRDefault="00033986" w:rsidP="00774EC7">
      <w:pPr>
        <w:spacing w:after="0" w:line="240" w:lineRule="auto"/>
        <w:jc w:val="both"/>
        <w:rPr>
          <w:rFonts w:cs="Times New Roman"/>
          <w:szCs w:val="24"/>
        </w:rPr>
      </w:pPr>
    </w:p>
    <w:p w:rsidR="00033986" w:rsidRPr="005C2A78" w:rsidRDefault="000339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1C3D99188C4D2198E4902CC39D915B"/>
          </w:placeholder>
        </w:sdtPr>
        <w:sdtContent>
          <w:r>
            <w:rPr>
              <w:rFonts w:eastAsia="Times New Roman" w:cs="Times New Roman"/>
              <w:b/>
              <w:szCs w:val="24"/>
              <w:u w:val="single"/>
            </w:rPr>
            <w:t>SECTION BY SECTION ANALYSIS</w:t>
          </w:r>
        </w:sdtContent>
      </w:sdt>
    </w:p>
    <w:p w:rsidR="00033986" w:rsidRPr="005C2A78" w:rsidRDefault="00033986" w:rsidP="000F1DF9">
      <w:pPr>
        <w:spacing w:after="0" w:line="240" w:lineRule="auto"/>
        <w:jc w:val="both"/>
        <w:rPr>
          <w:rFonts w:eastAsia="Times New Roman" w:cs="Times New Roman"/>
          <w:szCs w:val="24"/>
        </w:rPr>
      </w:pPr>
    </w:p>
    <w:p w:rsidR="00033986" w:rsidRDefault="0003398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6, Government Code, by adding Chapter 620, as follows: </w:t>
      </w:r>
    </w:p>
    <w:p w:rsidR="00033986" w:rsidRDefault="00033986" w:rsidP="000F1DF9">
      <w:pPr>
        <w:spacing w:after="0" w:line="240" w:lineRule="auto"/>
        <w:jc w:val="both"/>
        <w:rPr>
          <w:rFonts w:eastAsia="Times New Roman" w:cs="Times New Roman"/>
          <w:szCs w:val="24"/>
        </w:rPr>
      </w:pPr>
    </w:p>
    <w:p w:rsidR="00033986" w:rsidRDefault="00033986" w:rsidP="004B1B6A">
      <w:pPr>
        <w:spacing w:after="0" w:line="240" w:lineRule="auto"/>
        <w:jc w:val="center"/>
        <w:rPr>
          <w:rFonts w:eastAsia="Times New Roman" w:cs="Times New Roman"/>
          <w:szCs w:val="24"/>
        </w:rPr>
      </w:pPr>
      <w:r>
        <w:rPr>
          <w:rFonts w:eastAsia="Times New Roman" w:cs="Times New Roman"/>
          <w:szCs w:val="24"/>
        </w:rPr>
        <w:t>CHAPTER 620. NOTICE OF PUBLIC SERVICE LOAN FORGIVENESS PROGRAM</w:t>
      </w:r>
    </w:p>
    <w:p w:rsidR="00033986" w:rsidRDefault="00033986" w:rsidP="004B1B6A">
      <w:pPr>
        <w:spacing w:after="0" w:line="240" w:lineRule="auto"/>
        <w:jc w:val="center"/>
        <w:rPr>
          <w:rFonts w:eastAsia="Times New Roman" w:cs="Times New Roman"/>
          <w:szCs w:val="24"/>
        </w:rPr>
      </w:pPr>
    </w:p>
    <w:p w:rsidR="00033986" w:rsidRDefault="00033986" w:rsidP="004B1B6A">
      <w:pPr>
        <w:spacing w:after="0" w:line="240" w:lineRule="auto"/>
        <w:ind w:left="720"/>
        <w:jc w:val="both"/>
        <w:rPr>
          <w:rFonts w:eastAsia="Times New Roman" w:cs="Times New Roman"/>
          <w:szCs w:val="24"/>
        </w:rPr>
      </w:pPr>
      <w:r>
        <w:rPr>
          <w:rFonts w:eastAsia="Times New Roman" w:cs="Times New Roman"/>
          <w:szCs w:val="24"/>
        </w:rPr>
        <w:t xml:space="preserve">Sec. 620.001. DEFINITION. Defines “public employer.” </w:t>
      </w:r>
    </w:p>
    <w:p w:rsidR="00033986" w:rsidRDefault="00033986" w:rsidP="004B1B6A">
      <w:pPr>
        <w:spacing w:after="0" w:line="240" w:lineRule="auto"/>
        <w:ind w:left="720"/>
        <w:jc w:val="both"/>
        <w:rPr>
          <w:rFonts w:eastAsia="Times New Roman" w:cs="Times New Roman"/>
          <w:szCs w:val="24"/>
        </w:rPr>
      </w:pPr>
    </w:p>
    <w:p w:rsidR="00033986" w:rsidRPr="005C2A78" w:rsidRDefault="00033986" w:rsidP="004B1B6A">
      <w:pPr>
        <w:spacing w:after="0" w:line="240" w:lineRule="auto"/>
        <w:ind w:left="720"/>
        <w:jc w:val="both"/>
        <w:rPr>
          <w:rFonts w:eastAsia="Times New Roman" w:cs="Times New Roman"/>
          <w:szCs w:val="24"/>
        </w:rPr>
      </w:pPr>
      <w:r>
        <w:rPr>
          <w:rFonts w:eastAsia="Times New Roman" w:cs="Times New Roman"/>
          <w:szCs w:val="24"/>
        </w:rPr>
        <w:t xml:space="preserve">Sec. 620.002. NOTICE OF PUBLIC SERVICE LOAN FORGIVENESS PROGRAM. Requires a public employer (employer), not later than the fifth day after the date on which an employee begins employment with the employer, to provide written notice to the employee of the ability of eligible employees of the employer to participate in the Public Service Loan Forgiveness Program administered by the United States Department of Education. </w:t>
      </w:r>
    </w:p>
    <w:p w:rsidR="00033986" w:rsidRPr="005C2A78" w:rsidRDefault="00033986" w:rsidP="000F1DF9">
      <w:pPr>
        <w:spacing w:after="0" w:line="240" w:lineRule="auto"/>
        <w:jc w:val="both"/>
        <w:rPr>
          <w:rFonts w:eastAsia="Times New Roman" w:cs="Times New Roman"/>
          <w:szCs w:val="24"/>
        </w:rPr>
      </w:pPr>
    </w:p>
    <w:p w:rsidR="00033986" w:rsidRDefault="0003398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this Act prospective, except as provided by Subsection (b).</w:t>
      </w:r>
    </w:p>
    <w:p w:rsidR="00033986" w:rsidRDefault="00033986" w:rsidP="000F1DF9">
      <w:pPr>
        <w:spacing w:after="0" w:line="240" w:lineRule="auto"/>
        <w:jc w:val="both"/>
        <w:rPr>
          <w:rFonts w:eastAsia="Times New Roman" w:cs="Times New Roman"/>
          <w:szCs w:val="24"/>
        </w:rPr>
      </w:pPr>
    </w:p>
    <w:p w:rsidR="00033986" w:rsidRPr="005C2A78" w:rsidRDefault="00033986" w:rsidP="004B1B6A">
      <w:pPr>
        <w:spacing w:after="0" w:line="240" w:lineRule="auto"/>
        <w:ind w:left="720"/>
        <w:jc w:val="both"/>
        <w:rPr>
          <w:rFonts w:eastAsia="Times New Roman" w:cs="Times New Roman"/>
          <w:szCs w:val="24"/>
        </w:rPr>
      </w:pPr>
      <w:r>
        <w:rPr>
          <w:rFonts w:eastAsia="Times New Roman" w:cs="Times New Roman"/>
          <w:szCs w:val="24"/>
        </w:rPr>
        <w:t xml:space="preserve">(b) Requires an employer, as defined by Section 620.001, Government Code, as added by this Act, to provide written notice described by Section 620.002, Government Code, as amended by this Act, to an employee employed by the employer on the effective date of this Act, not later than September 11, 2017. </w:t>
      </w:r>
    </w:p>
    <w:p w:rsidR="00033986" w:rsidRPr="005C2A78" w:rsidRDefault="00033986" w:rsidP="000F1DF9">
      <w:pPr>
        <w:spacing w:after="0" w:line="240" w:lineRule="auto"/>
        <w:jc w:val="both"/>
        <w:rPr>
          <w:rFonts w:eastAsia="Times New Roman" w:cs="Times New Roman"/>
          <w:szCs w:val="24"/>
        </w:rPr>
      </w:pPr>
    </w:p>
    <w:p w:rsidR="00986E9F" w:rsidRPr="00033986" w:rsidRDefault="00033986" w:rsidP="00033986">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p>
    <w:sectPr w:rsidR="00986E9F" w:rsidRPr="0003398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96" w:rsidRDefault="004D5E96" w:rsidP="000F1DF9">
      <w:pPr>
        <w:spacing w:after="0" w:line="240" w:lineRule="auto"/>
      </w:pPr>
      <w:r>
        <w:separator/>
      </w:r>
    </w:p>
  </w:endnote>
  <w:endnote w:type="continuationSeparator" w:id="0">
    <w:p w:rsidR="004D5E96" w:rsidRDefault="004D5E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5E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398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3986">
                <w:rPr>
                  <w:sz w:val="20"/>
                  <w:szCs w:val="20"/>
                </w:rPr>
                <w:t>S.B. 1060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39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5E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39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398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96" w:rsidRDefault="004D5E96" w:rsidP="000F1DF9">
      <w:pPr>
        <w:spacing w:after="0" w:line="240" w:lineRule="auto"/>
      </w:pPr>
      <w:r>
        <w:separator/>
      </w:r>
    </w:p>
  </w:footnote>
  <w:footnote w:type="continuationSeparator" w:id="0">
    <w:p w:rsidR="004D5E96" w:rsidRDefault="004D5E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986"/>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5E9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39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39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28E5" w:rsidP="001928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65DB4FE5004F929894EBD210D66388"/>
        <w:category>
          <w:name w:val="General"/>
          <w:gallery w:val="placeholder"/>
        </w:category>
        <w:types>
          <w:type w:val="bbPlcHdr"/>
        </w:types>
        <w:behaviors>
          <w:behavior w:val="content"/>
        </w:behaviors>
        <w:guid w:val="{C8234413-842B-4CB2-B4B5-DA34A5A24AE2}"/>
      </w:docPartPr>
      <w:docPartBody>
        <w:p w:rsidR="00000000" w:rsidRDefault="005F4BA8"/>
      </w:docPartBody>
    </w:docPart>
    <w:docPart>
      <w:docPartPr>
        <w:name w:val="6327CCB8071940FD8F2CCA962DB7A704"/>
        <w:category>
          <w:name w:val="General"/>
          <w:gallery w:val="placeholder"/>
        </w:category>
        <w:types>
          <w:type w:val="bbPlcHdr"/>
        </w:types>
        <w:behaviors>
          <w:behavior w:val="content"/>
        </w:behaviors>
        <w:guid w:val="{A5827ACA-2BE3-4271-99AF-7B59D5DFD77D}"/>
      </w:docPartPr>
      <w:docPartBody>
        <w:p w:rsidR="00000000" w:rsidRDefault="005F4BA8"/>
      </w:docPartBody>
    </w:docPart>
    <w:docPart>
      <w:docPartPr>
        <w:name w:val="06A13DBFF6AF4B4D934EC9CC80C7D4B2"/>
        <w:category>
          <w:name w:val="General"/>
          <w:gallery w:val="placeholder"/>
        </w:category>
        <w:types>
          <w:type w:val="bbPlcHdr"/>
        </w:types>
        <w:behaviors>
          <w:behavior w:val="content"/>
        </w:behaviors>
        <w:guid w:val="{239D894D-6776-4255-A3A0-E4D0E0B724D1}"/>
      </w:docPartPr>
      <w:docPartBody>
        <w:p w:rsidR="00000000" w:rsidRDefault="005F4BA8"/>
      </w:docPartBody>
    </w:docPart>
    <w:docPart>
      <w:docPartPr>
        <w:name w:val="7F22005B3B214C248E064069EE4874C5"/>
        <w:category>
          <w:name w:val="General"/>
          <w:gallery w:val="placeholder"/>
        </w:category>
        <w:types>
          <w:type w:val="bbPlcHdr"/>
        </w:types>
        <w:behaviors>
          <w:behavior w:val="content"/>
        </w:behaviors>
        <w:guid w:val="{6B898FA4-9479-434A-88E4-F5D9D3BF697C}"/>
      </w:docPartPr>
      <w:docPartBody>
        <w:p w:rsidR="00000000" w:rsidRDefault="005F4BA8"/>
      </w:docPartBody>
    </w:docPart>
    <w:docPart>
      <w:docPartPr>
        <w:name w:val="77944E672FAC46448387DAA652F12C10"/>
        <w:category>
          <w:name w:val="General"/>
          <w:gallery w:val="placeholder"/>
        </w:category>
        <w:types>
          <w:type w:val="bbPlcHdr"/>
        </w:types>
        <w:behaviors>
          <w:behavior w:val="content"/>
        </w:behaviors>
        <w:guid w:val="{522FC190-1C45-4C49-A467-38E7FF4AFCBD}"/>
      </w:docPartPr>
      <w:docPartBody>
        <w:p w:rsidR="00000000" w:rsidRDefault="005F4BA8"/>
      </w:docPartBody>
    </w:docPart>
    <w:docPart>
      <w:docPartPr>
        <w:name w:val="EAF4C3762CC642939BB32AE538100152"/>
        <w:category>
          <w:name w:val="General"/>
          <w:gallery w:val="placeholder"/>
        </w:category>
        <w:types>
          <w:type w:val="bbPlcHdr"/>
        </w:types>
        <w:behaviors>
          <w:behavior w:val="content"/>
        </w:behaviors>
        <w:guid w:val="{7122BDB3-F159-4F37-A7B8-68C7A7B1F940}"/>
      </w:docPartPr>
      <w:docPartBody>
        <w:p w:rsidR="00000000" w:rsidRDefault="005F4BA8"/>
      </w:docPartBody>
    </w:docPart>
    <w:docPart>
      <w:docPartPr>
        <w:name w:val="76122127ECD84388875031918E791FCF"/>
        <w:category>
          <w:name w:val="General"/>
          <w:gallery w:val="placeholder"/>
        </w:category>
        <w:types>
          <w:type w:val="bbPlcHdr"/>
        </w:types>
        <w:behaviors>
          <w:behavior w:val="content"/>
        </w:behaviors>
        <w:guid w:val="{97518E9F-C8D2-4F0E-BD54-528E6A6CA24D}"/>
      </w:docPartPr>
      <w:docPartBody>
        <w:p w:rsidR="00000000" w:rsidRDefault="005F4BA8"/>
      </w:docPartBody>
    </w:docPart>
    <w:docPart>
      <w:docPartPr>
        <w:name w:val="220ACCC810044EB097C2B984653E67A3"/>
        <w:category>
          <w:name w:val="General"/>
          <w:gallery w:val="placeholder"/>
        </w:category>
        <w:types>
          <w:type w:val="bbPlcHdr"/>
        </w:types>
        <w:behaviors>
          <w:behavior w:val="content"/>
        </w:behaviors>
        <w:guid w:val="{3D294636-84A5-4D06-A333-D060ADA79DF4}"/>
      </w:docPartPr>
      <w:docPartBody>
        <w:p w:rsidR="00000000" w:rsidRDefault="005F4BA8"/>
      </w:docPartBody>
    </w:docPart>
    <w:docPart>
      <w:docPartPr>
        <w:name w:val="7DAA7ED37C5A49C7805152E02ED148F9"/>
        <w:category>
          <w:name w:val="General"/>
          <w:gallery w:val="placeholder"/>
        </w:category>
        <w:types>
          <w:type w:val="bbPlcHdr"/>
        </w:types>
        <w:behaviors>
          <w:behavior w:val="content"/>
        </w:behaviors>
        <w:guid w:val="{4EF6959C-E82B-4BCF-AD08-9F263F0C41B5}"/>
      </w:docPartPr>
      <w:docPartBody>
        <w:p w:rsidR="00000000" w:rsidRDefault="001928E5" w:rsidP="001928E5">
          <w:pPr>
            <w:pStyle w:val="7DAA7ED37C5A49C7805152E02ED148F9"/>
          </w:pPr>
          <w:r w:rsidRPr="00A30DD1">
            <w:rPr>
              <w:rStyle w:val="PlaceholderText"/>
            </w:rPr>
            <w:t>Click here to enter a date.</w:t>
          </w:r>
        </w:p>
      </w:docPartBody>
    </w:docPart>
    <w:docPart>
      <w:docPartPr>
        <w:name w:val="E0772BE2FCF44318810A1041E0061630"/>
        <w:category>
          <w:name w:val="General"/>
          <w:gallery w:val="placeholder"/>
        </w:category>
        <w:types>
          <w:type w:val="bbPlcHdr"/>
        </w:types>
        <w:behaviors>
          <w:behavior w:val="content"/>
        </w:behaviors>
        <w:guid w:val="{2A83041A-A70E-403D-8133-62BB0AB26445}"/>
      </w:docPartPr>
      <w:docPartBody>
        <w:p w:rsidR="00000000" w:rsidRDefault="005F4BA8"/>
      </w:docPartBody>
    </w:docPart>
    <w:docPart>
      <w:docPartPr>
        <w:name w:val="18C5AE39A9FB4412A5524310D359D463"/>
        <w:category>
          <w:name w:val="General"/>
          <w:gallery w:val="placeholder"/>
        </w:category>
        <w:types>
          <w:type w:val="bbPlcHdr"/>
        </w:types>
        <w:behaviors>
          <w:behavior w:val="content"/>
        </w:behaviors>
        <w:guid w:val="{117651E5-03B2-4F55-AABB-E7DDF00D1C73}"/>
      </w:docPartPr>
      <w:docPartBody>
        <w:p w:rsidR="00000000" w:rsidRDefault="005F4BA8"/>
      </w:docPartBody>
    </w:docPart>
    <w:docPart>
      <w:docPartPr>
        <w:name w:val="46FC71C6293044D88F26A13FA0E26FB1"/>
        <w:category>
          <w:name w:val="General"/>
          <w:gallery w:val="placeholder"/>
        </w:category>
        <w:types>
          <w:type w:val="bbPlcHdr"/>
        </w:types>
        <w:behaviors>
          <w:behavior w:val="content"/>
        </w:behaviors>
        <w:guid w:val="{5ABC7E73-3993-4AFC-BE51-2B4EE31BF729}"/>
      </w:docPartPr>
      <w:docPartBody>
        <w:p w:rsidR="00000000" w:rsidRDefault="001928E5" w:rsidP="001928E5">
          <w:pPr>
            <w:pStyle w:val="46FC71C6293044D88F26A13FA0E26FB1"/>
          </w:pPr>
          <w:r>
            <w:rPr>
              <w:rFonts w:eastAsia="Times New Roman" w:cs="Times New Roman"/>
              <w:bCs/>
              <w:szCs w:val="24"/>
            </w:rPr>
            <w:t xml:space="preserve"> </w:t>
          </w:r>
        </w:p>
      </w:docPartBody>
    </w:docPart>
    <w:docPart>
      <w:docPartPr>
        <w:name w:val="6DFEE6CAD69C48A380D4BAC7A308E152"/>
        <w:category>
          <w:name w:val="General"/>
          <w:gallery w:val="placeholder"/>
        </w:category>
        <w:types>
          <w:type w:val="bbPlcHdr"/>
        </w:types>
        <w:behaviors>
          <w:behavior w:val="content"/>
        </w:behaviors>
        <w:guid w:val="{0E32BDE6-FE16-4215-9B3A-9CB42FB2DFB2}"/>
      </w:docPartPr>
      <w:docPartBody>
        <w:p w:rsidR="00000000" w:rsidRDefault="005F4BA8"/>
      </w:docPartBody>
    </w:docPart>
    <w:docPart>
      <w:docPartPr>
        <w:name w:val="C31C3D99188C4D2198E4902CC39D915B"/>
        <w:category>
          <w:name w:val="General"/>
          <w:gallery w:val="placeholder"/>
        </w:category>
        <w:types>
          <w:type w:val="bbPlcHdr"/>
        </w:types>
        <w:behaviors>
          <w:behavior w:val="content"/>
        </w:behaviors>
        <w:guid w:val="{77439D78-D8D5-40B2-8006-D876E0EF910C}"/>
      </w:docPartPr>
      <w:docPartBody>
        <w:p w:rsidR="00000000" w:rsidRDefault="005F4B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28E5"/>
    <w:rsid w:val="001C5F26"/>
    <w:rsid w:val="00280096"/>
    <w:rsid w:val="00290C4E"/>
    <w:rsid w:val="002A4665"/>
    <w:rsid w:val="002A5E86"/>
    <w:rsid w:val="002F07B9"/>
    <w:rsid w:val="0032359E"/>
    <w:rsid w:val="00330290"/>
    <w:rsid w:val="004816E8"/>
    <w:rsid w:val="00493D6D"/>
    <w:rsid w:val="00576003"/>
    <w:rsid w:val="005B408E"/>
    <w:rsid w:val="005D31F2"/>
    <w:rsid w:val="005F4BA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8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28E5"/>
    <w:rPr>
      <w:rFonts w:ascii="Times New Roman" w:hAnsi="Times New Roman"/>
      <w:sz w:val="24"/>
    </w:rPr>
  </w:style>
  <w:style w:type="paragraph" w:customStyle="1" w:styleId="487D89B4F8B34DB4967D41FE18F7F88D7">
    <w:name w:val="487D89B4F8B34DB4967D41FE18F7F88D7"/>
    <w:rsid w:val="001928E5"/>
    <w:rPr>
      <w:rFonts w:ascii="Times New Roman" w:hAnsi="Times New Roman"/>
      <w:sz w:val="24"/>
    </w:rPr>
  </w:style>
  <w:style w:type="paragraph" w:customStyle="1" w:styleId="AE2570ED5D764CD7AF9686706F550F4620">
    <w:name w:val="AE2570ED5D764CD7AF9686706F550F4620"/>
    <w:rsid w:val="001928E5"/>
    <w:pPr>
      <w:tabs>
        <w:tab w:val="center" w:pos="4680"/>
        <w:tab w:val="right" w:pos="9360"/>
      </w:tabs>
      <w:spacing w:after="0" w:line="240" w:lineRule="auto"/>
    </w:pPr>
    <w:rPr>
      <w:rFonts w:ascii="Times New Roman" w:hAnsi="Times New Roman"/>
      <w:sz w:val="24"/>
    </w:rPr>
  </w:style>
  <w:style w:type="paragraph" w:customStyle="1" w:styleId="7DAA7ED37C5A49C7805152E02ED148F9">
    <w:name w:val="7DAA7ED37C5A49C7805152E02ED148F9"/>
    <w:rsid w:val="001928E5"/>
  </w:style>
  <w:style w:type="paragraph" w:customStyle="1" w:styleId="46FC71C6293044D88F26A13FA0E26FB1">
    <w:name w:val="46FC71C6293044D88F26A13FA0E26FB1"/>
    <w:rsid w:val="001928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8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28E5"/>
    <w:rPr>
      <w:rFonts w:ascii="Times New Roman" w:hAnsi="Times New Roman"/>
      <w:sz w:val="24"/>
    </w:rPr>
  </w:style>
  <w:style w:type="paragraph" w:customStyle="1" w:styleId="487D89B4F8B34DB4967D41FE18F7F88D7">
    <w:name w:val="487D89B4F8B34DB4967D41FE18F7F88D7"/>
    <w:rsid w:val="001928E5"/>
    <w:rPr>
      <w:rFonts w:ascii="Times New Roman" w:hAnsi="Times New Roman"/>
      <w:sz w:val="24"/>
    </w:rPr>
  </w:style>
  <w:style w:type="paragraph" w:customStyle="1" w:styleId="AE2570ED5D764CD7AF9686706F550F4620">
    <w:name w:val="AE2570ED5D764CD7AF9686706F550F4620"/>
    <w:rsid w:val="001928E5"/>
    <w:pPr>
      <w:tabs>
        <w:tab w:val="center" w:pos="4680"/>
        <w:tab w:val="right" w:pos="9360"/>
      </w:tabs>
      <w:spacing w:after="0" w:line="240" w:lineRule="auto"/>
    </w:pPr>
    <w:rPr>
      <w:rFonts w:ascii="Times New Roman" w:hAnsi="Times New Roman"/>
      <w:sz w:val="24"/>
    </w:rPr>
  </w:style>
  <w:style w:type="paragraph" w:customStyle="1" w:styleId="7DAA7ED37C5A49C7805152E02ED148F9">
    <w:name w:val="7DAA7ED37C5A49C7805152E02ED148F9"/>
    <w:rsid w:val="001928E5"/>
  </w:style>
  <w:style w:type="paragraph" w:customStyle="1" w:styleId="46FC71C6293044D88F26A13FA0E26FB1">
    <w:name w:val="46FC71C6293044D88F26A13FA0E26FB1"/>
    <w:rsid w:val="00192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0579A0-86AC-4480-8F96-F8518843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392</Words>
  <Characters>2237</Characters>
  <Application>Microsoft Office Word</Application>
  <DocSecurity>0</DocSecurity>
  <Lines>18</Lines>
  <Paragraphs>5</Paragraphs>
  <ScaleCrop>false</ScaleCrop>
  <Company>Texas Legislative Council</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2017-03-21T22:18:00Z</cp:lastPrinted>
  <dcterms:created xsi:type="dcterms:W3CDTF">2015-05-29T14:24:00Z</dcterms:created>
  <dcterms:modified xsi:type="dcterms:W3CDTF">2017-03-21T22:18:00Z</dcterms:modified>
</cp:coreProperties>
</file>

<file path=docProps/custom.xml><?xml version="1.0" encoding="utf-8"?>
<op:Properties xmlns:vt="http://schemas.openxmlformats.org/officeDocument/2006/docPropsVTypes" xmlns:op="http://schemas.openxmlformats.org/officeDocument/2006/custom-properties"/>
</file>