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124E" w:rsidRDefault="0035124E"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55DD988FB2E14D0B9AFE68232E934C70"/>
          </w:placeholder>
        </w:sdtPr>
        <w:sdtContent>
          <w:r w:rsidRPr="005C2A78">
            <w:rPr>
              <w:rFonts w:cs="Times New Roman"/>
              <w:b/>
              <w:szCs w:val="24"/>
              <w:u w:val="single"/>
            </w:rPr>
            <w:t>BILL ANALYSIS</w:t>
          </w:r>
        </w:sdtContent>
      </w:sdt>
    </w:p>
    <w:p w:rsidR="0035124E" w:rsidRPr="00585C31" w:rsidRDefault="0035124E" w:rsidP="000F1DF9">
      <w:pPr>
        <w:spacing w:after="0" w:line="240" w:lineRule="auto"/>
        <w:rPr>
          <w:rFonts w:cs="Times New Roman"/>
          <w:szCs w:val="24"/>
        </w:rPr>
      </w:pPr>
    </w:p>
    <w:p w:rsidR="0035124E" w:rsidRPr="00585C31" w:rsidRDefault="0035124E"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35124E" w:rsidTr="000F1DF9">
        <w:tc>
          <w:tcPr>
            <w:tcW w:w="2718" w:type="dxa"/>
          </w:tcPr>
          <w:p w:rsidR="0035124E" w:rsidRPr="005C2A78" w:rsidRDefault="0035124E" w:rsidP="006D756B">
            <w:pPr>
              <w:rPr>
                <w:rFonts w:cs="Times New Roman"/>
                <w:szCs w:val="24"/>
              </w:rPr>
            </w:pPr>
            <w:sdt>
              <w:sdtPr>
                <w:rPr>
                  <w:rFonts w:cs="Times New Roman"/>
                  <w:szCs w:val="24"/>
                </w:rPr>
                <w:alias w:val="Agency Title"/>
                <w:tag w:val="AgencyTitleContentControl"/>
                <w:id w:val="1920747753"/>
                <w:lock w:val="sdtContentLocked"/>
                <w:placeholder>
                  <w:docPart w:val="855AD17E38F24B718A4671FFD1C2B394"/>
                </w:placeholder>
              </w:sdtPr>
              <w:sdtEndPr>
                <w:rPr>
                  <w:rFonts w:cstheme="minorBidi"/>
                  <w:szCs w:val="22"/>
                </w:rPr>
              </w:sdtEndPr>
              <w:sdtContent>
                <w:r>
                  <w:rPr>
                    <w:rFonts w:cs="Times New Roman"/>
                    <w:szCs w:val="24"/>
                  </w:rPr>
                  <w:t>Senate Research Center</w:t>
                </w:r>
              </w:sdtContent>
            </w:sdt>
          </w:p>
        </w:tc>
        <w:tc>
          <w:tcPr>
            <w:tcW w:w="6858" w:type="dxa"/>
          </w:tcPr>
          <w:p w:rsidR="0035124E" w:rsidRPr="00FF6471" w:rsidRDefault="0035124E" w:rsidP="000F1DF9">
            <w:pPr>
              <w:jc w:val="right"/>
              <w:rPr>
                <w:rFonts w:cs="Times New Roman"/>
                <w:szCs w:val="24"/>
              </w:rPr>
            </w:pPr>
            <w:sdt>
              <w:sdtPr>
                <w:rPr>
                  <w:rFonts w:cs="Times New Roman"/>
                  <w:szCs w:val="24"/>
                </w:rPr>
                <w:alias w:val="Bill Number"/>
                <w:tag w:val="BillNumberOne"/>
                <w:id w:val="-410784069"/>
                <w:lock w:val="sdtContentLocked"/>
                <w:placeholder>
                  <w:docPart w:val="FD754E90D6124C09A6AA05AAB445D75A"/>
                </w:placeholder>
              </w:sdtPr>
              <w:sdtContent>
                <w:r>
                  <w:rPr>
                    <w:rFonts w:cs="Times New Roman"/>
                    <w:szCs w:val="24"/>
                  </w:rPr>
                  <w:t>S.B. 1246</w:t>
                </w:r>
              </w:sdtContent>
            </w:sdt>
          </w:p>
        </w:tc>
      </w:tr>
      <w:tr w:rsidR="0035124E" w:rsidTr="000F1DF9">
        <w:sdt>
          <w:sdtPr>
            <w:rPr>
              <w:rFonts w:cs="Times New Roman"/>
              <w:szCs w:val="24"/>
            </w:rPr>
            <w:alias w:val="TLCNumber"/>
            <w:tag w:val="TLCNumber"/>
            <w:id w:val="-542600604"/>
            <w:lock w:val="sdtLocked"/>
            <w:placeholder>
              <w:docPart w:val="2F865D1E8DCE4591AB590F3A8E2E8F20"/>
            </w:placeholder>
          </w:sdtPr>
          <w:sdtContent>
            <w:tc>
              <w:tcPr>
                <w:tcW w:w="2718" w:type="dxa"/>
              </w:tcPr>
              <w:p w:rsidR="0035124E" w:rsidRPr="000F1DF9" w:rsidRDefault="0035124E" w:rsidP="00C65088">
                <w:pPr>
                  <w:rPr>
                    <w:rFonts w:cs="Times New Roman"/>
                    <w:szCs w:val="24"/>
                  </w:rPr>
                </w:pPr>
                <w:r>
                  <w:rPr>
                    <w:rFonts w:cs="Times New Roman"/>
                    <w:szCs w:val="24"/>
                  </w:rPr>
                  <w:t>85R12618 DMS-D</w:t>
                </w:r>
              </w:p>
            </w:tc>
          </w:sdtContent>
        </w:sdt>
        <w:tc>
          <w:tcPr>
            <w:tcW w:w="6858" w:type="dxa"/>
          </w:tcPr>
          <w:p w:rsidR="0035124E" w:rsidRPr="005C2A78" w:rsidRDefault="0035124E" w:rsidP="006D756B">
            <w:pPr>
              <w:jc w:val="right"/>
              <w:rPr>
                <w:rFonts w:cs="Times New Roman"/>
                <w:szCs w:val="24"/>
              </w:rPr>
            </w:pPr>
            <w:sdt>
              <w:sdtPr>
                <w:rPr>
                  <w:rFonts w:cs="Times New Roman"/>
                  <w:szCs w:val="24"/>
                </w:rPr>
                <w:alias w:val="Author Label"/>
                <w:tag w:val="By"/>
                <w:id w:val="72399597"/>
                <w:lock w:val="sdtLocked"/>
                <w:placeholder>
                  <w:docPart w:val="CDCF3943540640EB8F430629C4AAF57A"/>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47B07A3FED4A4554B3B94831E055C131"/>
                </w:placeholder>
              </w:sdtPr>
              <w:sdtContent>
                <w:r>
                  <w:rPr>
                    <w:rFonts w:cs="Times New Roman"/>
                    <w:szCs w:val="24"/>
                  </w:rPr>
                  <w:t>Rodríguez</w:t>
                </w:r>
              </w:sdtContent>
            </w:sdt>
            <w:sdt>
              <w:sdtPr>
                <w:rPr>
                  <w:rFonts w:cs="Times New Roman"/>
                  <w:szCs w:val="24"/>
                </w:rPr>
                <w:alias w:val="Sponsor"/>
                <w:tag w:val="Sponsor"/>
                <w:id w:val="-2039656131"/>
                <w:lock w:val="sdtContentLocked"/>
                <w:placeholder>
                  <w:docPart w:val="D70C46DB10E342D0BFFC8205093496D2"/>
                </w:placeholder>
                <w:showingPlcHdr/>
              </w:sdtPr>
              <w:sdtContent/>
            </w:sdt>
          </w:p>
        </w:tc>
      </w:tr>
      <w:tr w:rsidR="0035124E" w:rsidTr="000F1DF9">
        <w:tc>
          <w:tcPr>
            <w:tcW w:w="2718" w:type="dxa"/>
          </w:tcPr>
          <w:p w:rsidR="0035124E" w:rsidRPr="00BC7495" w:rsidRDefault="0035124E" w:rsidP="000F1DF9">
            <w:pPr>
              <w:rPr>
                <w:rFonts w:cs="Times New Roman"/>
                <w:szCs w:val="24"/>
              </w:rPr>
            </w:pPr>
          </w:p>
        </w:tc>
        <w:sdt>
          <w:sdtPr>
            <w:rPr>
              <w:rFonts w:cs="Times New Roman"/>
              <w:szCs w:val="24"/>
            </w:rPr>
            <w:alias w:val="Committee"/>
            <w:tag w:val="Committee"/>
            <w:id w:val="1914272295"/>
            <w:lock w:val="sdtContentLocked"/>
            <w:placeholder>
              <w:docPart w:val="53853BC7C3B948E199A66F56489FD4CA"/>
            </w:placeholder>
          </w:sdtPr>
          <w:sdtContent>
            <w:tc>
              <w:tcPr>
                <w:tcW w:w="6858" w:type="dxa"/>
              </w:tcPr>
              <w:p w:rsidR="0035124E" w:rsidRPr="00FF6471" w:rsidRDefault="0035124E" w:rsidP="000F1DF9">
                <w:pPr>
                  <w:jc w:val="right"/>
                  <w:rPr>
                    <w:rFonts w:cs="Times New Roman"/>
                    <w:szCs w:val="24"/>
                  </w:rPr>
                </w:pPr>
                <w:r>
                  <w:rPr>
                    <w:rFonts w:cs="Times New Roman"/>
                    <w:szCs w:val="24"/>
                  </w:rPr>
                  <w:t>State Affairs</w:t>
                </w:r>
              </w:p>
            </w:tc>
          </w:sdtContent>
        </w:sdt>
      </w:tr>
      <w:tr w:rsidR="0035124E" w:rsidTr="000F1DF9">
        <w:tc>
          <w:tcPr>
            <w:tcW w:w="2718" w:type="dxa"/>
          </w:tcPr>
          <w:p w:rsidR="0035124E" w:rsidRPr="00BC7495" w:rsidRDefault="0035124E" w:rsidP="000F1DF9">
            <w:pPr>
              <w:rPr>
                <w:rFonts w:cs="Times New Roman"/>
                <w:szCs w:val="24"/>
              </w:rPr>
            </w:pPr>
          </w:p>
        </w:tc>
        <w:sdt>
          <w:sdtPr>
            <w:rPr>
              <w:rFonts w:cs="Times New Roman"/>
              <w:szCs w:val="24"/>
            </w:rPr>
            <w:alias w:val="Date"/>
            <w:tag w:val="DateContentControl"/>
            <w:id w:val="1178081906"/>
            <w:lock w:val="sdtLocked"/>
            <w:placeholder>
              <w:docPart w:val="7FCEA31769574208B31E5ACA7D52DB8A"/>
            </w:placeholder>
            <w:date w:fullDate="2017-04-07T00:00:00Z">
              <w:dateFormat w:val="M/d/yyyy"/>
              <w:lid w:val="en-US"/>
              <w:storeMappedDataAs w:val="dateTime"/>
              <w:calendar w:val="gregorian"/>
            </w:date>
          </w:sdtPr>
          <w:sdtContent>
            <w:tc>
              <w:tcPr>
                <w:tcW w:w="6858" w:type="dxa"/>
              </w:tcPr>
              <w:p w:rsidR="0035124E" w:rsidRPr="00FF6471" w:rsidRDefault="0035124E" w:rsidP="000F1DF9">
                <w:pPr>
                  <w:jc w:val="right"/>
                  <w:rPr>
                    <w:rFonts w:cs="Times New Roman"/>
                    <w:szCs w:val="24"/>
                  </w:rPr>
                </w:pPr>
                <w:r>
                  <w:rPr>
                    <w:rFonts w:cs="Times New Roman"/>
                    <w:szCs w:val="24"/>
                  </w:rPr>
                  <w:t>4/7/2017</w:t>
                </w:r>
              </w:p>
            </w:tc>
          </w:sdtContent>
        </w:sdt>
      </w:tr>
      <w:tr w:rsidR="0035124E" w:rsidTr="000F1DF9">
        <w:tc>
          <w:tcPr>
            <w:tcW w:w="2718" w:type="dxa"/>
          </w:tcPr>
          <w:p w:rsidR="0035124E" w:rsidRPr="00BC7495" w:rsidRDefault="0035124E" w:rsidP="000F1DF9">
            <w:pPr>
              <w:rPr>
                <w:rFonts w:cs="Times New Roman"/>
                <w:szCs w:val="24"/>
              </w:rPr>
            </w:pPr>
          </w:p>
        </w:tc>
        <w:sdt>
          <w:sdtPr>
            <w:rPr>
              <w:rFonts w:cs="Times New Roman"/>
              <w:szCs w:val="24"/>
            </w:rPr>
            <w:alias w:val="BA Version"/>
            <w:tag w:val="BAVersion"/>
            <w:id w:val="-1685590809"/>
            <w:lock w:val="sdtContentLocked"/>
            <w:placeholder>
              <w:docPart w:val="AFD0173EE9A04DDBBEE17C9C4B00FD94"/>
            </w:placeholder>
          </w:sdtPr>
          <w:sdtContent>
            <w:tc>
              <w:tcPr>
                <w:tcW w:w="6858" w:type="dxa"/>
              </w:tcPr>
              <w:p w:rsidR="0035124E" w:rsidRPr="00FF6471" w:rsidRDefault="0035124E" w:rsidP="000F1DF9">
                <w:pPr>
                  <w:jc w:val="right"/>
                  <w:rPr>
                    <w:rFonts w:cs="Times New Roman"/>
                    <w:szCs w:val="24"/>
                  </w:rPr>
                </w:pPr>
                <w:r>
                  <w:rPr>
                    <w:rFonts w:cs="Times New Roman"/>
                    <w:szCs w:val="24"/>
                  </w:rPr>
                  <w:t>As Filed</w:t>
                </w:r>
              </w:p>
            </w:tc>
          </w:sdtContent>
        </w:sdt>
      </w:tr>
    </w:tbl>
    <w:p w:rsidR="0035124E" w:rsidRPr="00FF6471" w:rsidRDefault="0035124E" w:rsidP="000F1DF9">
      <w:pPr>
        <w:spacing w:after="0" w:line="240" w:lineRule="auto"/>
        <w:rPr>
          <w:rFonts w:cs="Times New Roman"/>
          <w:szCs w:val="24"/>
        </w:rPr>
      </w:pPr>
    </w:p>
    <w:p w:rsidR="0035124E" w:rsidRPr="00FF6471" w:rsidRDefault="0035124E" w:rsidP="000F1DF9">
      <w:pPr>
        <w:spacing w:after="0" w:line="240" w:lineRule="auto"/>
        <w:rPr>
          <w:rFonts w:cs="Times New Roman"/>
          <w:szCs w:val="24"/>
        </w:rPr>
      </w:pPr>
    </w:p>
    <w:p w:rsidR="0035124E" w:rsidRPr="00FF6471" w:rsidRDefault="0035124E"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DBC34743B1774D9BAA1E70C40584EDF6"/>
        </w:placeholder>
      </w:sdtPr>
      <w:sdtContent>
        <w:p w:rsidR="0035124E" w:rsidRDefault="0035124E"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A6A50AA4A69A41FE8C4D908D831EEF75"/>
        </w:placeholder>
      </w:sdtPr>
      <w:sdtEndPr>
        <w:rPr>
          <w:rFonts w:cs="Times New Roman"/>
          <w:szCs w:val="24"/>
        </w:rPr>
      </w:sdtEndPr>
      <w:sdtContent>
        <w:p w:rsidR="0035124E" w:rsidRDefault="0035124E" w:rsidP="0035124E">
          <w:pPr>
            <w:pStyle w:val="NormalWeb"/>
            <w:spacing w:before="0" w:beforeAutospacing="0" w:after="0" w:afterAutospacing="0"/>
            <w:jc w:val="both"/>
            <w:divId w:val="622270190"/>
            <w:rPr>
              <w:rFonts w:eastAsia="Times New Roman"/>
              <w:bCs/>
            </w:rPr>
          </w:pPr>
        </w:p>
        <w:p w:rsidR="0035124E" w:rsidRDefault="0035124E" w:rsidP="0035124E">
          <w:pPr>
            <w:pStyle w:val="NormalWeb"/>
            <w:spacing w:before="0" w:beforeAutospacing="0" w:after="0" w:afterAutospacing="0"/>
            <w:jc w:val="both"/>
            <w:divId w:val="622270190"/>
            <w:rPr>
              <w:color w:val="000000"/>
            </w:rPr>
          </w:pPr>
          <w:r w:rsidRPr="00F73059">
            <w:rPr>
              <w:color w:val="000000"/>
            </w:rPr>
            <w:t>The Texas Government Code states that bailiff pay, whether just hired or having been with the county for many years, must be uniform. This does not allow for upward mobility within the profession or for adjustments based on factors specific to the community.</w:t>
          </w:r>
        </w:p>
        <w:p w:rsidR="0035124E" w:rsidRPr="00F73059" w:rsidRDefault="0035124E" w:rsidP="0035124E">
          <w:pPr>
            <w:pStyle w:val="NormalWeb"/>
            <w:spacing w:before="0" w:beforeAutospacing="0" w:after="0" w:afterAutospacing="0"/>
            <w:jc w:val="both"/>
            <w:divId w:val="622270190"/>
            <w:rPr>
              <w:color w:val="000000"/>
            </w:rPr>
          </w:pPr>
        </w:p>
        <w:p w:rsidR="0035124E" w:rsidRDefault="0035124E" w:rsidP="0035124E">
          <w:pPr>
            <w:pStyle w:val="NormalWeb"/>
            <w:spacing w:before="0" w:beforeAutospacing="0" w:after="0" w:afterAutospacing="0"/>
            <w:jc w:val="both"/>
            <w:rPr>
              <w:color w:val="000000"/>
            </w:rPr>
          </w:pPr>
          <w:r>
            <w:rPr>
              <w:color w:val="000000"/>
            </w:rPr>
            <w:t>S.B.</w:t>
          </w:r>
          <w:r w:rsidRPr="00F73059">
            <w:rPr>
              <w:color w:val="000000"/>
            </w:rPr>
            <w:t xml:space="preserve"> 1246 allow</w:t>
          </w:r>
          <w:r>
            <w:rPr>
              <w:color w:val="000000"/>
            </w:rPr>
            <w:t>s</w:t>
          </w:r>
          <w:r w:rsidRPr="00F73059">
            <w:rPr>
              <w:color w:val="000000"/>
            </w:rPr>
            <w:t xml:space="preserve"> for El Paso County Commissioners Court to establish a pay scale that </w:t>
          </w:r>
          <w:r>
            <w:rPr>
              <w:color w:val="000000"/>
            </w:rPr>
            <w:t>would be based on a community'</w:t>
          </w:r>
          <w:r w:rsidRPr="00F73059">
            <w:rPr>
              <w:color w:val="000000"/>
            </w:rPr>
            <w:t xml:space="preserve">s </w:t>
          </w:r>
          <w:r>
            <w:rPr>
              <w:color w:val="000000"/>
            </w:rPr>
            <w:t>respective market, a candidate'</w:t>
          </w:r>
          <w:r w:rsidRPr="00F73059">
            <w:rPr>
              <w:color w:val="000000"/>
            </w:rPr>
            <w:t xml:space="preserve">s experience, and any other relevant factors. The </w:t>
          </w:r>
          <w:r>
            <w:rPr>
              <w:color w:val="000000"/>
            </w:rPr>
            <w:t xml:space="preserve">El Paso </w:t>
          </w:r>
          <w:r w:rsidRPr="00F73059">
            <w:rPr>
              <w:color w:val="000000"/>
            </w:rPr>
            <w:t>Council of Judges would set the final salaries in writing based on the pay scale established by the Commissioners Court.</w:t>
          </w:r>
        </w:p>
        <w:p w:rsidR="0035124E" w:rsidRPr="00D70925" w:rsidRDefault="0035124E" w:rsidP="0035124E">
          <w:pPr>
            <w:pStyle w:val="NormalWeb"/>
            <w:spacing w:before="0" w:beforeAutospacing="0" w:after="0" w:afterAutospacing="0"/>
            <w:jc w:val="both"/>
            <w:rPr>
              <w:rFonts w:eastAsia="Times New Roman"/>
              <w:bCs/>
            </w:rPr>
          </w:pPr>
        </w:p>
      </w:sdtContent>
    </w:sdt>
    <w:p w:rsidR="0035124E" w:rsidRDefault="0035124E"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1246 </w:t>
      </w:r>
      <w:bookmarkStart w:id="1" w:name="AmendsCurrentLaw"/>
      <w:bookmarkEnd w:id="1"/>
      <w:r>
        <w:rPr>
          <w:rFonts w:cs="Times New Roman"/>
          <w:szCs w:val="24"/>
        </w:rPr>
        <w:t>amends current law relating to the salary of a bailiff in El Paso County.</w:t>
      </w:r>
    </w:p>
    <w:p w:rsidR="0035124E" w:rsidRPr="009F2657" w:rsidRDefault="0035124E" w:rsidP="000F1DF9">
      <w:pPr>
        <w:spacing w:after="0" w:line="240" w:lineRule="auto"/>
        <w:jc w:val="both"/>
        <w:rPr>
          <w:rFonts w:eastAsia="Times New Roman" w:cs="Times New Roman"/>
          <w:szCs w:val="24"/>
        </w:rPr>
      </w:pPr>
    </w:p>
    <w:p w:rsidR="0035124E" w:rsidRPr="005C2A78" w:rsidRDefault="0035124E"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B1AC5C8C418549769B2B9F5DF8B99CFA"/>
          </w:placeholder>
        </w:sdtPr>
        <w:sdtContent>
          <w:r>
            <w:rPr>
              <w:rFonts w:eastAsia="Times New Roman" w:cs="Times New Roman"/>
              <w:b/>
              <w:szCs w:val="24"/>
              <w:u w:val="single"/>
            </w:rPr>
            <w:t>RULEMAKING AUTHORITY</w:t>
          </w:r>
        </w:sdtContent>
      </w:sdt>
    </w:p>
    <w:p w:rsidR="0035124E" w:rsidRPr="006529C4" w:rsidRDefault="0035124E" w:rsidP="00774EC7">
      <w:pPr>
        <w:spacing w:after="0" w:line="240" w:lineRule="auto"/>
        <w:jc w:val="both"/>
        <w:rPr>
          <w:rFonts w:cs="Times New Roman"/>
          <w:szCs w:val="24"/>
        </w:rPr>
      </w:pPr>
    </w:p>
    <w:p w:rsidR="0035124E" w:rsidRPr="006529C4" w:rsidRDefault="0035124E"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35124E" w:rsidRPr="006529C4" w:rsidRDefault="0035124E" w:rsidP="00774EC7">
      <w:pPr>
        <w:spacing w:after="0" w:line="240" w:lineRule="auto"/>
        <w:jc w:val="both"/>
        <w:rPr>
          <w:rFonts w:cs="Times New Roman"/>
          <w:szCs w:val="24"/>
        </w:rPr>
      </w:pPr>
    </w:p>
    <w:p w:rsidR="0035124E" w:rsidRPr="005C2A78" w:rsidRDefault="0035124E"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2A4120418980439FAAECF24D31C8D8B4"/>
          </w:placeholder>
        </w:sdtPr>
        <w:sdtContent>
          <w:r>
            <w:rPr>
              <w:rFonts w:eastAsia="Times New Roman" w:cs="Times New Roman"/>
              <w:b/>
              <w:szCs w:val="24"/>
              <w:u w:val="single"/>
            </w:rPr>
            <w:t>SECTION BY SECTION ANALYSIS</w:t>
          </w:r>
        </w:sdtContent>
      </w:sdt>
    </w:p>
    <w:p w:rsidR="0035124E" w:rsidRPr="005C2A78" w:rsidRDefault="0035124E" w:rsidP="000F1DF9">
      <w:pPr>
        <w:spacing w:after="0" w:line="240" w:lineRule="auto"/>
        <w:jc w:val="both"/>
        <w:rPr>
          <w:rFonts w:eastAsia="Times New Roman" w:cs="Times New Roman"/>
          <w:szCs w:val="24"/>
        </w:rPr>
      </w:pPr>
    </w:p>
    <w:p w:rsidR="0035124E" w:rsidRDefault="0035124E" w:rsidP="000F1DF9">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Sections 53.0091(a), (b), and (d), Government Code, as follows:</w:t>
      </w:r>
    </w:p>
    <w:p w:rsidR="0035124E" w:rsidRDefault="0035124E" w:rsidP="000F1DF9">
      <w:pPr>
        <w:spacing w:after="0" w:line="240" w:lineRule="auto"/>
        <w:jc w:val="both"/>
        <w:rPr>
          <w:rFonts w:eastAsia="Times New Roman" w:cs="Times New Roman"/>
          <w:szCs w:val="24"/>
        </w:rPr>
      </w:pPr>
    </w:p>
    <w:p w:rsidR="0035124E" w:rsidRDefault="0035124E" w:rsidP="009F2657">
      <w:pPr>
        <w:spacing w:after="0" w:line="240" w:lineRule="auto"/>
        <w:ind w:left="720"/>
        <w:jc w:val="both"/>
        <w:rPr>
          <w:rFonts w:eastAsia="Times New Roman" w:cs="Times New Roman"/>
          <w:szCs w:val="24"/>
        </w:rPr>
      </w:pPr>
      <w:r>
        <w:rPr>
          <w:rFonts w:eastAsia="Times New Roman" w:cs="Times New Roman"/>
          <w:szCs w:val="24"/>
        </w:rPr>
        <w:t>(a) Requires each bailiff appointed under Section 53.002(c) (relating to the appointment of bailiffs in El Paso County), to be paid an annual salary out of the general fund of El Paso County, unless another source of funding is approved by the commissioners court. Requires that the salary be consistent with other comparable positions in El Paso County as set by the commissioners court and requires that the salary be approved by a majority vote of the El Paso Council of Judges. Deletes existing text requiring the appointing judge to set the salary in writing and setting forth the initial amount of the salary.</w:t>
      </w:r>
    </w:p>
    <w:p w:rsidR="0035124E" w:rsidRDefault="0035124E" w:rsidP="009F2657">
      <w:pPr>
        <w:spacing w:after="0" w:line="240" w:lineRule="auto"/>
        <w:ind w:left="720"/>
        <w:jc w:val="both"/>
        <w:rPr>
          <w:rFonts w:eastAsia="Times New Roman" w:cs="Times New Roman"/>
          <w:szCs w:val="24"/>
        </w:rPr>
      </w:pPr>
    </w:p>
    <w:p w:rsidR="0035124E" w:rsidRDefault="0035124E" w:rsidP="009F2657">
      <w:pPr>
        <w:spacing w:after="0" w:line="240" w:lineRule="auto"/>
        <w:ind w:left="720"/>
        <w:jc w:val="both"/>
        <w:rPr>
          <w:rFonts w:eastAsia="Times New Roman" w:cs="Times New Roman"/>
          <w:szCs w:val="24"/>
        </w:rPr>
      </w:pPr>
      <w:r>
        <w:rPr>
          <w:rFonts w:eastAsia="Times New Roman" w:cs="Times New Roman"/>
          <w:szCs w:val="24"/>
        </w:rPr>
        <w:t>(b) Provides that bailiffs appointed under Section 53.002(c) who held office as bailiffs under that section on June 30, 2017, rather than held office under certain other chapters on August 25, 1985, are entitled to receive at least the same annual salary or compensation under this section as they received on that date.</w:t>
      </w:r>
    </w:p>
    <w:p w:rsidR="0035124E" w:rsidRDefault="0035124E" w:rsidP="009F2657">
      <w:pPr>
        <w:spacing w:after="0" w:line="240" w:lineRule="auto"/>
        <w:ind w:left="720"/>
        <w:jc w:val="both"/>
        <w:rPr>
          <w:rFonts w:eastAsia="Times New Roman" w:cs="Times New Roman"/>
          <w:szCs w:val="24"/>
        </w:rPr>
      </w:pPr>
    </w:p>
    <w:p w:rsidR="0035124E" w:rsidRPr="005C2A78" w:rsidRDefault="0035124E" w:rsidP="009F2657">
      <w:pPr>
        <w:spacing w:after="0" w:line="240" w:lineRule="auto"/>
        <w:ind w:left="720"/>
        <w:jc w:val="both"/>
        <w:rPr>
          <w:rFonts w:eastAsia="Times New Roman" w:cs="Times New Roman"/>
          <w:szCs w:val="24"/>
        </w:rPr>
      </w:pPr>
      <w:r>
        <w:rPr>
          <w:rFonts w:eastAsia="Times New Roman" w:cs="Times New Roman"/>
          <w:szCs w:val="24"/>
        </w:rPr>
        <w:t xml:space="preserve">(d) Provides that a person appointed to succeed a bailiff who held office as bailiff under Section 53.002(c), rather than certain other chapters, is not entitled to be paid the same annual salary paid to the bailiff the person succeeds, but is entitled to receive an annual salary as provided by Subsection (a). Deletes existing text setting forth certain other salary requirements for certain persons succeeding a bailiff. </w:t>
      </w:r>
    </w:p>
    <w:p w:rsidR="0035124E" w:rsidRPr="005C2A78" w:rsidRDefault="0035124E" w:rsidP="000F1DF9">
      <w:pPr>
        <w:spacing w:after="0" w:line="240" w:lineRule="auto"/>
        <w:jc w:val="both"/>
        <w:rPr>
          <w:rFonts w:eastAsia="Times New Roman" w:cs="Times New Roman"/>
          <w:szCs w:val="24"/>
        </w:rPr>
      </w:pPr>
    </w:p>
    <w:p w:rsidR="0035124E" w:rsidRPr="005C2A78" w:rsidRDefault="0035124E" w:rsidP="000F1DF9">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Repealer: Sections 53.0091(c) (relating to certain salary increases for bailiffs) and (e) (relating to certain restrictions on salary increases for bailiffs), Government Code. </w:t>
      </w:r>
    </w:p>
    <w:p w:rsidR="0035124E" w:rsidRPr="005C2A78" w:rsidRDefault="0035124E" w:rsidP="000F1DF9">
      <w:pPr>
        <w:spacing w:after="0" w:line="240" w:lineRule="auto"/>
        <w:jc w:val="both"/>
        <w:rPr>
          <w:rFonts w:eastAsia="Times New Roman" w:cs="Times New Roman"/>
          <w:szCs w:val="24"/>
        </w:rPr>
      </w:pPr>
    </w:p>
    <w:p w:rsidR="0035124E" w:rsidRPr="005C2A78" w:rsidRDefault="0035124E" w:rsidP="000F1DF9">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Effective date: September 1, 2017.</w:t>
      </w:r>
    </w:p>
    <w:p w:rsidR="0035124E" w:rsidRPr="006529C4" w:rsidRDefault="0035124E" w:rsidP="00774EC7">
      <w:pPr>
        <w:spacing w:after="0" w:line="240" w:lineRule="auto"/>
        <w:jc w:val="both"/>
        <w:rPr>
          <w:rFonts w:cs="Times New Roman"/>
          <w:szCs w:val="24"/>
        </w:rPr>
      </w:pPr>
    </w:p>
    <w:p w:rsidR="0035124E" w:rsidRPr="006529C4" w:rsidRDefault="0035124E" w:rsidP="00774EC7">
      <w:pPr>
        <w:spacing w:after="0" w:line="240" w:lineRule="auto"/>
        <w:jc w:val="both"/>
      </w:pPr>
    </w:p>
    <w:sectPr w:rsidR="0035124E" w:rsidRPr="006529C4" w:rsidSect="000F1DF9">
      <w:footerReference w:type="default" r:id="rId9"/>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50F8" w:rsidRDefault="00FD50F8" w:rsidP="000F1DF9">
      <w:pPr>
        <w:spacing w:after="0" w:line="240" w:lineRule="auto"/>
      </w:pPr>
      <w:r>
        <w:separator/>
      </w:r>
    </w:p>
  </w:endnote>
  <w:endnote w:type="continuationSeparator" w:id="0">
    <w:p w:rsidR="00FD50F8" w:rsidRDefault="00FD50F8"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FD50F8"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35124E">
                <w:rPr>
                  <w:sz w:val="20"/>
                  <w:szCs w:val="20"/>
                </w:rPr>
                <w:t>AMD, SWG</w:t>
              </w:r>
            </w:sdtContent>
          </w:sdt>
          <w:r w:rsidR="00E10F50">
            <w:rPr>
              <w:sz w:val="20"/>
              <w:szCs w:val="20"/>
            </w:rPr>
            <w:t xml:space="preserve"> </w:t>
          </w:r>
          <w:sdt>
            <w:sdtPr>
              <w:rPr>
                <w:sz w:val="20"/>
                <w:szCs w:val="20"/>
              </w:rPr>
              <w:alias w:val="Bill Number"/>
              <w:id w:val="-1363743864"/>
              <w:lock w:val="sdtContentLocked"/>
              <w:placeholder>
                <w:docPart w:val="EDFBD73E4750480A95E3DFF31295F398"/>
              </w:placeholder>
            </w:sdtPr>
            <w:sdtEndPr/>
            <w:sdtContent>
              <w:r w:rsidR="0035124E">
                <w:rPr>
                  <w:sz w:val="20"/>
                  <w:szCs w:val="20"/>
                </w:rPr>
                <w:t>S.B. 1246</w:t>
              </w:r>
            </w:sdtContent>
          </w:sdt>
          <w:r w:rsidR="00B43543">
            <w:rPr>
              <w:sz w:val="20"/>
              <w:szCs w:val="20"/>
            </w:rPr>
            <w:t xml:space="preserve"> </w:t>
          </w:r>
          <w:sdt>
            <w:sdtPr>
              <w:rPr>
                <w:sz w:val="20"/>
                <w:szCs w:val="20"/>
              </w:rPr>
              <w:alias w:val="Legislative / Session"/>
              <w:id w:val="-182668472"/>
              <w:lock w:val="sdtContentLocked"/>
              <w:placeholder>
                <w:docPart w:val="ECCCFE6F18234985A37F831519DCB3BD"/>
              </w:placeholder>
            </w:sdtPr>
            <w:sdtEndPr/>
            <w:sdtContent>
              <w:r w:rsidR="0035124E">
                <w:rPr>
                  <w:sz w:val="20"/>
                  <w:szCs w:val="20"/>
                </w:rPr>
                <w:t>85(R)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FD50F8"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35124E">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35124E">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50F8" w:rsidRDefault="00FD50F8" w:rsidP="000F1DF9">
      <w:pPr>
        <w:spacing w:after="0" w:line="240" w:lineRule="auto"/>
      </w:pPr>
      <w:r>
        <w:separator/>
      </w:r>
    </w:p>
  </w:footnote>
  <w:footnote w:type="continuationSeparator" w:id="0">
    <w:p w:rsidR="00FD50F8" w:rsidRDefault="00FD50F8" w:rsidP="000F1D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E552E"/>
    <w:rsid w:val="000F1DF9"/>
    <w:rsid w:val="002355A9"/>
    <w:rsid w:val="00257C49"/>
    <w:rsid w:val="00305C27"/>
    <w:rsid w:val="00330BDA"/>
    <w:rsid w:val="0034346C"/>
    <w:rsid w:val="0035124E"/>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86E9F"/>
    <w:rsid w:val="00AE3F44"/>
    <w:rsid w:val="00B43543"/>
    <w:rsid w:val="00B53F07"/>
    <w:rsid w:val="00B97023"/>
    <w:rsid w:val="00BC7495"/>
    <w:rsid w:val="00BD0CEE"/>
    <w:rsid w:val="00BE4852"/>
    <w:rsid w:val="00C04606"/>
    <w:rsid w:val="00C10A08"/>
    <w:rsid w:val="00C43D01"/>
    <w:rsid w:val="00C65088"/>
    <w:rsid w:val="00CC3D4A"/>
    <w:rsid w:val="00D11363"/>
    <w:rsid w:val="00D70925"/>
    <w:rsid w:val="00DB48D8"/>
    <w:rsid w:val="00E036F8"/>
    <w:rsid w:val="00E10F50"/>
    <w:rsid w:val="00E23091"/>
    <w:rsid w:val="00E32B14"/>
    <w:rsid w:val="00E46194"/>
    <w:rsid w:val="00EE2AD8"/>
    <w:rsid w:val="00F30915"/>
    <w:rsid w:val="00FC71B4"/>
    <w:rsid w:val="00FD50F8"/>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unhideWhenUsed/>
    <w:rsid w:val="0035124E"/>
    <w:pPr>
      <w:spacing w:before="100" w:beforeAutospacing="1" w:after="100" w:afterAutospacing="1" w:line="240" w:lineRule="auto"/>
    </w:pPr>
    <w:rPr>
      <w:rFonts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unhideWhenUsed/>
    <w:rsid w:val="0035124E"/>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2270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AF65A2" w:rsidP="00AF65A2">
          <w:pPr>
            <w:pStyle w:val="AE2570ED5D764CD7AF9686706F550F4620"/>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55DD988FB2E14D0B9AFE68232E934C70"/>
        <w:category>
          <w:name w:val="General"/>
          <w:gallery w:val="placeholder"/>
        </w:category>
        <w:types>
          <w:type w:val="bbPlcHdr"/>
        </w:types>
        <w:behaviors>
          <w:behavior w:val="content"/>
        </w:behaviors>
        <w:guid w:val="{9F0C1BCC-FBDE-4BDB-B631-28C76F47BEED}"/>
      </w:docPartPr>
      <w:docPartBody>
        <w:p w:rsidR="00000000" w:rsidRDefault="00767408"/>
      </w:docPartBody>
    </w:docPart>
    <w:docPart>
      <w:docPartPr>
        <w:name w:val="855AD17E38F24B718A4671FFD1C2B394"/>
        <w:category>
          <w:name w:val="General"/>
          <w:gallery w:val="placeholder"/>
        </w:category>
        <w:types>
          <w:type w:val="bbPlcHdr"/>
        </w:types>
        <w:behaviors>
          <w:behavior w:val="content"/>
        </w:behaviors>
        <w:guid w:val="{ADFA46E9-5569-4CCA-9A6C-7ACE0ECBDDBC}"/>
      </w:docPartPr>
      <w:docPartBody>
        <w:p w:rsidR="00000000" w:rsidRDefault="00767408"/>
      </w:docPartBody>
    </w:docPart>
    <w:docPart>
      <w:docPartPr>
        <w:name w:val="FD754E90D6124C09A6AA05AAB445D75A"/>
        <w:category>
          <w:name w:val="General"/>
          <w:gallery w:val="placeholder"/>
        </w:category>
        <w:types>
          <w:type w:val="bbPlcHdr"/>
        </w:types>
        <w:behaviors>
          <w:behavior w:val="content"/>
        </w:behaviors>
        <w:guid w:val="{C248FE6E-8150-4108-B540-18BEE3EFC579}"/>
      </w:docPartPr>
      <w:docPartBody>
        <w:p w:rsidR="00000000" w:rsidRDefault="00767408"/>
      </w:docPartBody>
    </w:docPart>
    <w:docPart>
      <w:docPartPr>
        <w:name w:val="2F865D1E8DCE4591AB590F3A8E2E8F20"/>
        <w:category>
          <w:name w:val="General"/>
          <w:gallery w:val="placeholder"/>
        </w:category>
        <w:types>
          <w:type w:val="bbPlcHdr"/>
        </w:types>
        <w:behaviors>
          <w:behavior w:val="content"/>
        </w:behaviors>
        <w:guid w:val="{A6A71B67-C3DD-417C-AC8D-CDE1DCDB757E}"/>
      </w:docPartPr>
      <w:docPartBody>
        <w:p w:rsidR="00000000" w:rsidRDefault="00767408"/>
      </w:docPartBody>
    </w:docPart>
    <w:docPart>
      <w:docPartPr>
        <w:name w:val="CDCF3943540640EB8F430629C4AAF57A"/>
        <w:category>
          <w:name w:val="General"/>
          <w:gallery w:val="placeholder"/>
        </w:category>
        <w:types>
          <w:type w:val="bbPlcHdr"/>
        </w:types>
        <w:behaviors>
          <w:behavior w:val="content"/>
        </w:behaviors>
        <w:guid w:val="{F07615AA-3368-4F1E-A7D8-57F91E94B23E}"/>
      </w:docPartPr>
      <w:docPartBody>
        <w:p w:rsidR="00000000" w:rsidRDefault="00767408"/>
      </w:docPartBody>
    </w:docPart>
    <w:docPart>
      <w:docPartPr>
        <w:name w:val="47B07A3FED4A4554B3B94831E055C131"/>
        <w:category>
          <w:name w:val="General"/>
          <w:gallery w:val="placeholder"/>
        </w:category>
        <w:types>
          <w:type w:val="bbPlcHdr"/>
        </w:types>
        <w:behaviors>
          <w:behavior w:val="content"/>
        </w:behaviors>
        <w:guid w:val="{739FC921-5BBB-448C-A7D0-A57830472A2A}"/>
      </w:docPartPr>
      <w:docPartBody>
        <w:p w:rsidR="00000000" w:rsidRDefault="00767408"/>
      </w:docPartBody>
    </w:docPart>
    <w:docPart>
      <w:docPartPr>
        <w:name w:val="D70C46DB10E342D0BFFC8205093496D2"/>
        <w:category>
          <w:name w:val="General"/>
          <w:gallery w:val="placeholder"/>
        </w:category>
        <w:types>
          <w:type w:val="bbPlcHdr"/>
        </w:types>
        <w:behaviors>
          <w:behavior w:val="content"/>
        </w:behaviors>
        <w:guid w:val="{E5B18E1B-2B2A-469C-8B5D-B33DAD48C810}"/>
      </w:docPartPr>
      <w:docPartBody>
        <w:p w:rsidR="00000000" w:rsidRDefault="00767408"/>
      </w:docPartBody>
    </w:docPart>
    <w:docPart>
      <w:docPartPr>
        <w:name w:val="53853BC7C3B948E199A66F56489FD4CA"/>
        <w:category>
          <w:name w:val="General"/>
          <w:gallery w:val="placeholder"/>
        </w:category>
        <w:types>
          <w:type w:val="bbPlcHdr"/>
        </w:types>
        <w:behaviors>
          <w:behavior w:val="content"/>
        </w:behaviors>
        <w:guid w:val="{9B323A13-64D1-47B2-9934-82039711A7B3}"/>
      </w:docPartPr>
      <w:docPartBody>
        <w:p w:rsidR="00000000" w:rsidRDefault="00767408"/>
      </w:docPartBody>
    </w:docPart>
    <w:docPart>
      <w:docPartPr>
        <w:name w:val="7FCEA31769574208B31E5ACA7D52DB8A"/>
        <w:category>
          <w:name w:val="General"/>
          <w:gallery w:val="placeholder"/>
        </w:category>
        <w:types>
          <w:type w:val="bbPlcHdr"/>
        </w:types>
        <w:behaviors>
          <w:behavior w:val="content"/>
        </w:behaviors>
        <w:guid w:val="{70B32714-614D-41B4-8BA4-4A06E23E35EA}"/>
      </w:docPartPr>
      <w:docPartBody>
        <w:p w:rsidR="00000000" w:rsidRDefault="00AF65A2" w:rsidP="00AF65A2">
          <w:pPr>
            <w:pStyle w:val="7FCEA31769574208B31E5ACA7D52DB8A"/>
          </w:pPr>
          <w:r w:rsidRPr="00A30DD1">
            <w:rPr>
              <w:rStyle w:val="PlaceholderText"/>
            </w:rPr>
            <w:t>Click here to enter a date.</w:t>
          </w:r>
        </w:p>
      </w:docPartBody>
    </w:docPart>
    <w:docPart>
      <w:docPartPr>
        <w:name w:val="AFD0173EE9A04DDBBEE17C9C4B00FD94"/>
        <w:category>
          <w:name w:val="General"/>
          <w:gallery w:val="placeholder"/>
        </w:category>
        <w:types>
          <w:type w:val="bbPlcHdr"/>
        </w:types>
        <w:behaviors>
          <w:behavior w:val="content"/>
        </w:behaviors>
        <w:guid w:val="{25B32707-5FC0-40CE-9089-CDAA693DE1CD}"/>
      </w:docPartPr>
      <w:docPartBody>
        <w:p w:rsidR="00000000" w:rsidRDefault="00767408"/>
      </w:docPartBody>
    </w:docPart>
    <w:docPart>
      <w:docPartPr>
        <w:name w:val="DBC34743B1774D9BAA1E70C40584EDF6"/>
        <w:category>
          <w:name w:val="General"/>
          <w:gallery w:val="placeholder"/>
        </w:category>
        <w:types>
          <w:type w:val="bbPlcHdr"/>
        </w:types>
        <w:behaviors>
          <w:behavior w:val="content"/>
        </w:behaviors>
        <w:guid w:val="{C215BDBE-FD8C-4323-9320-3D4A1B50EACE}"/>
      </w:docPartPr>
      <w:docPartBody>
        <w:p w:rsidR="00000000" w:rsidRDefault="00767408"/>
      </w:docPartBody>
    </w:docPart>
    <w:docPart>
      <w:docPartPr>
        <w:name w:val="A6A50AA4A69A41FE8C4D908D831EEF75"/>
        <w:category>
          <w:name w:val="General"/>
          <w:gallery w:val="placeholder"/>
        </w:category>
        <w:types>
          <w:type w:val="bbPlcHdr"/>
        </w:types>
        <w:behaviors>
          <w:behavior w:val="content"/>
        </w:behaviors>
        <w:guid w:val="{EB8BFE39-67C8-4E21-A4CC-3C6255AF6C9F}"/>
      </w:docPartPr>
      <w:docPartBody>
        <w:p w:rsidR="00000000" w:rsidRDefault="00AF65A2" w:rsidP="00AF65A2">
          <w:pPr>
            <w:pStyle w:val="A6A50AA4A69A41FE8C4D908D831EEF75"/>
          </w:pPr>
          <w:r>
            <w:rPr>
              <w:rFonts w:eastAsia="Times New Roman" w:cs="Times New Roman"/>
              <w:bCs/>
              <w:szCs w:val="24"/>
            </w:rPr>
            <w:t xml:space="preserve"> </w:t>
          </w:r>
        </w:p>
      </w:docPartBody>
    </w:docPart>
    <w:docPart>
      <w:docPartPr>
        <w:name w:val="B1AC5C8C418549769B2B9F5DF8B99CFA"/>
        <w:category>
          <w:name w:val="General"/>
          <w:gallery w:val="placeholder"/>
        </w:category>
        <w:types>
          <w:type w:val="bbPlcHdr"/>
        </w:types>
        <w:behaviors>
          <w:behavior w:val="content"/>
        </w:behaviors>
        <w:guid w:val="{C0E45BC6-795A-452A-AAB3-0CF07CA7D02F}"/>
      </w:docPartPr>
      <w:docPartBody>
        <w:p w:rsidR="00000000" w:rsidRDefault="00767408"/>
      </w:docPartBody>
    </w:docPart>
    <w:docPart>
      <w:docPartPr>
        <w:name w:val="2A4120418980439FAAECF24D31C8D8B4"/>
        <w:category>
          <w:name w:val="General"/>
          <w:gallery w:val="placeholder"/>
        </w:category>
        <w:types>
          <w:type w:val="bbPlcHdr"/>
        </w:types>
        <w:behaviors>
          <w:behavior w:val="content"/>
        </w:behaviors>
        <w:guid w:val="{DC0FB403-C1A8-4720-A958-B71604D0D92F}"/>
      </w:docPartPr>
      <w:docPartBody>
        <w:p w:rsidR="00000000" w:rsidRDefault="0076740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11267B"/>
    <w:rsid w:val="001135F3"/>
    <w:rsid w:val="001C5F26"/>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767408"/>
    <w:rsid w:val="008C55F7"/>
    <w:rsid w:val="0090598B"/>
    <w:rsid w:val="00984D6C"/>
    <w:rsid w:val="00A54AD6"/>
    <w:rsid w:val="00A57564"/>
    <w:rsid w:val="00AF65A2"/>
    <w:rsid w:val="00B252A4"/>
    <w:rsid w:val="00B5530B"/>
    <w:rsid w:val="00C129E8"/>
    <w:rsid w:val="00C968BA"/>
    <w:rsid w:val="00D63E87"/>
    <w:rsid w:val="00D705C9"/>
    <w:rsid w:val="00E35A8C"/>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F65A2"/>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AF65A2"/>
    <w:rPr>
      <w:rFonts w:ascii="Times New Roman" w:hAnsi="Times New Roman"/>
      <w:sz w:val="24"/>
    </w:rPr>
  </w:style>
  <w:style w:type="paragraph" w:customStyle="1" w:styleId="487D89B4F8B34DB4967D41FE18F7F88D7">
    <w:name w:val="487D89B4F8B34DB4967D41FE18F7F88D7"/>
    <w:rsid w:val="00AF65A2"/>
    <w:rPr>
      <w:rFonts w:ascii="Times New Roman" w:hAnsi="Times New Roman"/>
      <w:sz w:val="24"/>
    </w:rPr>
  </w:style>
  <w:style w:type="paragraph" w:customStyle="1" w:styleId="AE2570ED5D764CD7AF9686706F550F4620">
    <w:name w:val="AE2570ED5D764CD7AF9686706F550F4620"/>
    <w:rsid w:val="00AF65A2"/>
    <w:pPr>
      <w:tabs>
        <w:tab w:val="center" w:pos="4680"/>
        <w:tab w:val="right" w:pos="9360"/>
      </w:tabs>
      <w:spacing w:after="0" w:line="240" w:lineRule="auto"/>
    </w:pPr>
    <w:rPr>
      <w:rFonts w:ascii="Times New Roman" w:hAnsi="Times New Roman"/>
      <w:sz w:val="24"/>
    </w:rPr>
  </w:style>
  <w:style w:type="paragraph" w:customStyle="1" w:styleId="7FCEA31769574208B31E5ACA7D52DB8A">
    <w:name w:val="7FCEA31769574208B31E5ACA7D52DB8A"/>
    <w:rsid w:val="00AF65A2"/>
  </w:style>
  <w:style w:type="paragraph" w:customStyle="1" w:styleId="A6A50AA4A69A41FE8C4D908D831EEF75">
    <w:name w:val="A6A50AA4A69A41FE8C4D908D831EEF75"/>
    <w:rsid w:val="00AF65A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F65A2"/>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AF65A2"/>
    <w:rPr>
      <w:rFonts w:ascii="Times New Roman" w:hAnsi="Times New Roman"/>
      <w:sz w:val="24"/>
    </w:rPr>
  </w:style>
  <w:style w:type="paragraph" w:customStyle="1" w:styleId="487D89B4F8B34DB4967D41FE18F7F88D7">
    <w:name w:val="487D89B4F8B34DB4967D41FE18F7F88D7"/>
    <w:rsid w:val="00AF65A2"/>
    <w:rPr>
      <w:rFonts w:ascii="Times New Roman" w:hAnsi="Times New Roman"/>
      <w:sz w:val="24"/>
    </w:rPr>
  </w:style>
  <w:style w:type="paragraph" w:customStyle="1" w:styleId="AE2570ED5D764CD7AF9686706F550F4620">
    <w:name w:val="AE2570ED5D764CD7AF9686706F550F4620"/>
    <w:rsid w:val="00AF65A2"/>
    <w:pPr>
      <w:tabs>
        <w:tab w:val="center" w:pos="4680"/>
        <w:tab w:val="right" w:pos="9360"/>
      </w:tabs>
      <w:spacing w:after="0" w:line="240" w:lineRule="auto"/>
    </w:pPr>
    <w:rPr>
      <w:rFonts w:ascii="Times New Roman" w:hAnsi="Times New Roman"/>
      <w:sz w:val="24"/>
    </w:rPr>
  </w:style>
  <w:style w:type="paragraph" w:customStyle="1" w:styleId="7FCEA31769574208B31E5ACA7D52DB8A">
    <w:name w:val="7FCEA31769574208B31E5ACA7D52DB8A"/>
    <w:rsid w:val="00AF65A2"/>
  </w:style>
  <w:style w:type="paragraph" w:customStyle="1" w:styleId="A6A50AA4A69A41FE8C4D908D831EEF75">
    <w:name w:val="A6A50AA4A69A41FE8C4D908D831EEF75"/>
    <w:rsid w:val="00AF65A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BC2607-8543-431B-93B7-161509818DE9}">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38A74686-3BD0-49BF-8419-991E1E370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5663</TotalTime>
  <Pages>1</Pages>
  <Words>407</Words>
  <Characters>2323</Characters>
  <Application>Microsoft Office Word</Application>
  <DocSecurity>0</DocSecurity>
  <Lines>19</Lines>
  <Paragraphs>5</Paragraphs>
  <ScaleCrop>false</ScaleCrop>
  <Company>Texas Legislative Council</Company>
  <LinksUpToDate>false</LinksUpToDate>
  <CharactersWithSpaces>2725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Andrew Davis</cp:lastModifiedBy>
  <cp:revision>153</cp:revision>
  <cp:lastPrinted>2017-04-07T23:53:00Z</cp:lastPrinted>
  <dcterms:created xsi:type="dcterms:W3CDTF">2015-05-29T14:24:00Z</dcterms:created>
  <dcterms:modified xsi:type="dcterms:W3CDTF">2017-04-07T23:55:00Z</dcterms:modified>
</cp:coreProperties>
</file>

<file path=docProps/custom.xml><?xml version="1.0" encoding="utf-8"?>
<op:Properties xmlns:vt="http://schemas.openxmlformats.org/officeDocument/2006/docPropsVTypes" xmlns:op="http://schemas.openxmlformats.org/officeDocument/2006/custom-properties"/>
</file>