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36" w:rsidRDefault="00BF73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E70B6C3562473C93F07B6300198EA7"/>
          </w:placeholder>
        </w:sdtPr>
        <w:sdtContent>
          <w:r w:rsidRPr="005C2A78">
            <w:rPr>
              <w:rFonts w:cs="Times New Roman"/>
              <w:b/>
              <w:szCs w:val="24"/>
              <w:u w:val="single"/>
            </w:rPr>
            <w:t>BILL ANALYSIS</w:t>
          </w:r>
        </w:sdtContent>
      </w:sdt>
    </w:p>
    <w:p w:rsidR="00BF7336" w:rsidRPr="00585C31" w:rsidRDefault="00BF7336" w:rsidP="000F1DF9">
      <w:pPr>
        <w:spacing w:after="0" w:line="240" w:lineRule="auto"/>
        <w:rPr>
          <w:rFonts w:cs="Times New Roman"/>
          <w:szCs w:val="24"/>
        </w:rPr>
      </w:pPr>
    </w:p>
    <w:p w:rsidR="00BF7336" w:rsidRPr="00585C31" w:rsidRDefault="00BF73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7336" w:rsidTr="000F1DF9">
        <w:tc>
          <w:tcPr>
            <w:tcW w:w="2718" w:type="dxa"/>
          </w:tcPr>
          <w:p w:rsidR="00BF7336" w:rsidRPr="005C2A78" w:rsidRDefault="00BF7336" w:rsidP="006D756B">
            <w:pPr>
              <w:rPr>
                <w:rFonts w:cs="Times New Roman"/>
                <w:szCs w:val="24"/>
              </w:rPr>
            </w:pPr>
            <w:sdt>
              <w:sdtPr>
                <w:rPr>
                  <w:rFonts w:cs="Times New Roman"/>
                  <w:szCs w:val="24"/>
                </w:rPr>
                <w:alias w:val="Agency Title"/>
                <w:tag w:val="AgencyTitleContentControl"/>
                <w:id w:val="1920747753"/>
                <w:lock w:val="sdtContentLocked"/>
                <w:placeholder>
                  <w:docPart w:val="7EF03CA3730D45628417C322EE34A734"/>
                </w:placeholder>
              </w:sdtPr>
              <w:sdtEndPr>
                <w:rPr>
                  <w:rFonts w:cstheme="minorBidi"/>
                  <w:szCs w:val="22"/>
                </w:rPr>
              </w:sdtEndPr>
              <w:sdtContent>
                <w:r>
                  <w:rPr>
                    <w:rFonts w:cs="Times New Roman"/>
                    <w:szCs w:val="24"/>
                  </w:rPr>
                  <w:t>Senate Research Center</w:t>
                </w:r>
              </w:sdtContent>
            </w:sdt>
          </w:p>
        </w:tc>
        <w:tc>
          <w:tcPr>
            <w:tcW w:w="6858" w:type="dxa"/>
          </w:tcPr>
          <w:p w:rsidR="00BF7336" w:rsidRPr="00FF6471" w:rsidRDefault="00BF7336" w:rsidP="000F1DF9">
            <w:pPr>
              <w:jc w:val="right"/>
              <w:rPr>
                <w:rFonts w:cs="Times New Roman"/>
                <w:szCs w:val="24"/>
              </w:rPr>
            </w:pPr>
            <w:sdt>
              <w:sdtPr>
                <w:rPr>
                  <w:rFonts w:cs="Times New Roman"/>
                  <w:szCs w:val="24"/>
                </w:rPr>
                <w:alias w:val="Bill Number"/>
                <w:tag w:val="BillNumberOne"/>
                <w:id w:val="-410784069"/>
                <w:lock w:val="sdtContentLocked"/>
                <w:placeholder>
                  <w:docPart w:val="4A82BE97A68441FCAAEDC21668E5ECE3"/>
                </w:placeholder>
              </w:sdtPr>
              <w:sdtContent>
                <w:r>
                  <w:rPr>
                    <w:rFonts w:cs="Times New Roman"/>
                    <w:szCs w:val="24"/>
                  </w:rPr>
                  <w:t>S.B. 1362</w:t>
                </w:r>
              </w:sdtContent>
            </w:sdt>
          </w:p>
        </w:tc>
      </w:tr>
      <w:tr w:rsidR="00BF7336" w:rsidTr="000F1DF9">
        <w:sdt>
          <w:sdtPr>
            <w:rPr>
              <w:rFonts w:cs="Times New Roman"/>
              <w:szCs w:val="24"/>
            </w:rPr>
            <w:alias w:val="TLCNumber"/>
            <w:tag w:val="TLCNumber"/>
            <w:id w:val="-542600604"/>
            <w:lock w:val="sdtLocked"/>
            <w:placeholder>
              <w:docPart w:val="BC59212F9F004EC58327D692B6890AC2"/>
            </w:placeholder>
          </w:sdtPr>
          <w:sdtContent>
            <w:tc>
              <w:tcPr>
                <w:tcW w:w="2718" w:type="dxa"/>
              </w:tcPr>
              <w:p w:rsidR="00BF7336" w:rsidRPr="000F1DF9" w:rsidRDefault="00BF7336" w:rsidP="00C65088">
                <w:pPr>
                  <w:rPr>
                    <w:rFonts w:cs="Times New Roman"/>
                    <w:szCs w:val="24"/>
                  </w:rPr>
                </w:pPr>
                <w:r>
                  <w:rPr>
                    <w:rFonts w:cs="Times New Roman"/>
                    <w:szCs w:val="24"/>
                  </w:rPr>
                  <w:t>85R8754 JSC-D</w:t>
                </w:r>
              </w:p>
            </w:tc>
          </w:sdtContent>
        </w:sdt>
        <w:tc>
          <w:tcPr>
            <w:tcW w:w="6858" w:type="dxa"/>
          </w:tcPr>
          <w:p w:rsidR="00BF7336" w:rsidRPr="005C2A78" w:rsidRDefault="00BF7336" w:rsidP="006D756B">
            <w:pPr>
              <w:jc w:val="right"/>
              <w:rPr>
                <w:rFonts w:cs="Times New Roman"/>
                <w:szCs w:val="24"/>
              </w:rPr>
            </w:pPr>
            <w:sdt>
              <w:sdtPr>
                <w:rPr>
                  <w:rFonts w:cs="Times New Roman"/>
                  <w:szCs w:val="24"/>
                </w:rPr>
                <w:alias w:val="Author Label"/>
                <w:tag w:val="By"/>
                <w:id w:val="72399597"/>
                <w:lock w:val="sdtLocked"/>
                <w:placeholder>
                  <w:docPart w:val="61A104B0D9CC4E4984166E3C55F963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52ED6B9D8A4D4685777F3CF62C1312"/>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27A5BC02747544DD80D4B1FD4CEBDC31"/>
                </w:placeholder>
                <w:showingPlcHdr/>
              </w:sdtPr>
              <w:sdtContent/>
            </w:sdt>
          </w:p>
        </w:tc>
      </w:tr>
      <w:tr w:rsidR="00BF7336" w:rsidTr="000F1DF9">
        <w:tc>
          <w:tcPr>
            <w:tcW w:w="2718" w:type="dxa"/>
          </w:tcPr>
          <w:p w:rsidR="00BF7336" w:rsidRPr="00BC7495" w:rsidRDefault="00BF7336" w:rsidP="000F1DF9">
            <w:pPr>
              <w:rPr>
                <w:rFonts w:cs="Times New Roman"/>
                <w:szCs w:val="24"/>
              </w:rPr>
            </w:pPr>
          </w:p>
        </w:tc>
        <w:sdt>
          <w:sdtPr>
            <w:rPr>
              <w:rFonts w:cs="Times New Roman"/>
              <w:szCs w:val="24"/>
            </w:rPr>
            <w:alias w:val="Committee"/>
            <w:tag w:val="Committee"/>
            <w:id w:val="1914272295"/>
            <w:lock w:val="sdtContentLocked"/>
            <w:placeholder>
              <w:docPart w:val="7558A6C2AD7E470AB8C74A4CB15075B2"/>
            </w:placeholder>
          </w:sdtPr>
          <w:sdtContent>
            <w:tc>
              <w:tcPr>
                <w:tcW w:w="6858" w:type="dxa"/>
              </w:tcPr>
              <w:p w:rsidR="00BF7336" w:rsidRPr="00FF6471" w:rsidRDefault="00BF7336" w:rsidP="000F1DF9">
                <w:pPr>
                  <w:jc w:val="right"/>
                  <w:rPr>
                    <w:rFonts w:cs="Times New Roman"/>
                    <w:szCs w:val="24"/>
                  </w:rPr>
                </w:pPr>
                <w:r>
                  <w:rPr>
                    <w:rFonts w:cs="Times New Roman"/>
                    <w:szCs w:val="24"/>
                  </w:rPr>
                  <w:t>State Affairs</w:t>
                </w:r>
              </w:p>
            </w:tc>
          </w:sdtContent>
        </w:sdt>
      </w:tr>
      <w:tr w:rsidR="00BF7336" w:rsidTr="000F1DF9">
        <w:tc>
          <w:tcPr>
            <w:tcW w:w="2718" w:type="dxa"/>
          </w:tcPr>
          <w:p w:rsidR="00BF7336" w:rsidRPr="00BC7495" w:rsidRDefault="00BF7336" w:rsidP="000F1DF9">
            <w:pPr>
              <w:rPr>
                <w:rFonts w:cs="Times New Roman"/>
                <w:szCs w:val="24"/>
              </w:rPr>
            </w:pPr>
          </w:p>
        </w:tc>
        <w:sdt>
          <w:sdtPr>
            <w:rPr>
              <w:rFonts w:cs="Times New Roman"/>
              <w:szCs w:val="24"/>
            </w:rPr>
            <w:alias w:val="Date"/>
            <w:tag w:val="DateContentControl"/>
            <w:id w:val="1178081906"/>
            <w:lock w:val="sdtLocked"/>
            <w:placeholder>
              <w:docPart w:val="ACA08ED954064D4C8B8BA51931FBB202"/>
            </w:placeholder>
            <w:date w:fullDate="2017-03-24T00:00:00Z">
              <w:dateFormat w:val="M/d/yyyy"/>
              <w:lid w:val="en-US"/>
              <w:storeMappedDataAs w:val="dateTime"/>
              <w:calendar w:val="gregorian"/>
            </w:date>
          </w:sdtPr>
          <w:sdtContent>
            <w:tc>
              <w:tcPr>
                <w:tcW w:w="6858" w:type="dxa"/>
              </w:tcPr>
              <w:p w:rsidR="00BF7336" w:rsidRPr="00FF6471" w:rsidRDefault="00BF7336" w:rsidP="000F1DF9">
                <w:pPr>
                  <w:jc w:val="right"/>
                  <w:rPr>
                    <w:rFonts w:cs="Times New Roman"/>
                    <w:szCs w:val="24"/>
                  </w:rPr>
                </w:pPr>
                <w:r>
                  <w:rPr>
                    <w:rFonts w:cs="Times New Roman"/>
                    <w:szCs w:val="24"/>
                  </w:rPr>
                  <w:t>3/24/2017</w:t>
                </w:r>
              </w:p>
            </w:tc>
          </w:sdtContent>
        </w:sdt>
      </w:tr>
      <w:tr w:rsidR="00BF7336" w:rsidTr="000F1DF9">
        <w:tc>
          <w:tcPr>
            <w:tcW w:w="2718" w:type="dxa"/>
          </w:tcPr>
          <w:p w:rsidR="00BF7336" w:rsidRPr="00BC7495" w:rsidRDefault="00BF7336" w:rsidP="000F1DF9">
            <w:pPr>
              <w:rPr>
                <w:rFonts w:cs="Times New Roman"/>
                <w:szCs w:val="24"/>
              </w:rPr>
            </w:pPr>
          </w:p>
        </w:tc>
        <w:sdt>
          <w:sdtPr>
            <w:rPr>
              <w:rFonts w:cs="Times New Roman"/>
              <w:szCs w:val="24"/>
            </w:rPr>
            <w:alias w:val="BA Version"/>
            <w:tag w:val="BAVersion"/>
            <w:id w:val="-1685590809"/>
            <w:lock w:val="sdtContentLocked"/>
            <w:placeholder>
              <w:docPart w:val="1BEDE44402884FB29B36B3237ED3C595"/>
            </w:placeholder>
          </w:sdtPr>
          <w:sdtContent>
            <w:tc>
              <w:tcPr>
                <w:tcW w:w="6858" w:type="dxa"/>
              </w:tcPr>
              <w:p w:rsidR="00BF7336" w:rsidRPr="00FF6471" w:rsidRDefault="00BF7336" w:rsidP="000F1DF9">
                <w:pPr>
                  <w:jc w:val="right"/>
                  <w:rPr>
                    <w:rFonts w:cs="Times New Roman"/>
                    <w:szCs w:val="24"/>
                  </w:rPr>
                </w:pPr>
                <w:r>
                  <w:rPr>
                    <w:rFonts w:cs="Times New Roman"/>
                    <w:szCs w:val="24"/>
                  </w:rPr>
                  <w:t>As Filed</w:t>
                </w:r>
              </w:p>
            </w:tc>
          </w:sdtContent>
        </w:sdt>
      </w:tr>
    </w:tbl>
    <w:p w:rsidR="00BF7336" w:rsidRPr="00FF6471" w:rsidRDefault="00BF7336" w:rsidP="000F1DF9">
      <w:pPr>
        <w:spacing w:after="0" w:line="240" w:lineRule="auto"/>
        <w:rPr>
          <w:rFonts w:cs="Times New Roman"/>
          <w:szCs w:val="24"/>
        </w:rPr>
      </w:pPr>
    </w:p>
    <w:p w:rsidR="00BF7336" w:rsidRPr="00FF6471" w:rsidRDefault="00BF7336" w:rsidP="000F1DF9">
      <w:pPr>
        <w:spacing w:after="0" w:line="240" w:lineRule="auto"/>
        <w:rPr>
          <w:rFonts w:cs="Times New Roman"/>
          <w:szCs w:val="24"/>
        </w:rPr>
      </w:pPr>
    </w:p>
    <w:p w:rsidR="00BF7336" w:rsidRPr="00FF6471" w:rsidRDefault="00BF73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A62B5C605E4DEF81A142B206694E1E"/>
        </w:placeholder>
      </w:sdtPr>
      <w:sdtContent>
        <w:p w:rsidR="00BF7336" w:rsidRDefault="00BF73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552A39C4B64545886D757634468262"/>
        </w:placeholder>
      </w:sdtPr>
      <w:sdtContent>
        <w:p w:rsidR="00BF7336" w:rsidRDefault="00BF7336" w:rsidP="005E710A">
          <w:pPr>
            <w:pStyle w:val="NormalWeb"/>
            <w:spacing w:before="0" w:beforeAutospacing="0" w:after="0" w:afterAutospacing="0"/>
            <w:jc w:val="both"/>
            <w:divId w:val="1256549106"/>
            <w:rPr>
              <w:rFonts w:eastAsia="Times New Roman"/>
              <w:bCs/>
            </w:rPr>
          </w:pPr>
        </w:p>
        <w:p w:rsidR="00BF7336" w:rsidRDefault="00BF7336" w:rsidP="005E710A">
          <w:pPr>
            <w:pStyle w:val="NormalWeb"/>
            <w:spacing w:before="0" w:beforeAutospacing="0" w:after="0" w:afterAutospacing="0"/>
            <w:jc w:val="both"/>
            <w:divId w:val="1256549106"/>
            <w:rPr>
              <w:color w:val="000000"/>
            </w:rPr>
          </w:pPr>
          <w:r w:rsidRPr="000E002D">
            <w:rPr>
              <w:color w:val="000000"/>
            </w:rPr>
            <w:t>The Texas Vital Statistics Unit (VSU) Voluntary Central Adoption Registry (CAR) is part of a voluntary mutual-consent registry system. The registry is maintained by the state</w:t>
          </w:r>
          <w:r>
            <w:rPr>
              <w:color w:val="000000"/>
            </w:rPr>
            <w:t>,</w:t>
          </w:r>
          <w:r w:rsidRPr="000E002D">
            <w:rPr>
              <w:color w:val="000000"/>
            </w:rPr>
            <w:t xml:space="preserve"> allowing adult adoptees, biological parents, or biological siblings to voluntarily locate ea</w:t>
          </w:r>
          <w:r>
            <w:rPr>
              <w:color w:val="000000"/>
            </w:rPr>
            <w:t>ch other without a court order.</w:t>
          </w:r>
        </w:p>
        <w:p w:rsidR="00BF7336" w:rsidRPr="000E002D" w:rsidRDefault="00BF7336" w:rsidP="005E710A">
          <w:pPr>
            <w:pStyle w:val="NormalWeb"/>
            <w:spacing w:before="0" w:beforeAutospacing="0" w:after="0" w:afterAutospacing="0"/>
            <w:jc w:val="both"/>
            <w:divId w:val="1256549106"/>
            <w:rPr>
              <w:color w:val="000000"/>
            </w:rPr>
          </w:pPr>
        </w:p>
        <w:p w:rsidR="00BF7336" w:rsidRDefault="00BF7336" w:rsidP="005E710A">
          <w:pPr>
            <w:pStyle w:val="NormalWeb"/>
            <w:spacing w:before="0" w:beforeAutospacing="0" w:after="0" w:afterAutospacing="0"/>
            <w:jc w:val="both"/>
            <w:divId w:val="1256549106"/>
            <w:rPr>
              <w:color w:val="000000"/>
            </w:rPr>
          </w:pPr>
          <w:r w:rsidRPr="000E002D">
            <w:rPr>
              <w:color w:val="000000"/>
            </w:rPr>
            <w:t xml:space="preserve">A match occurs when an adult adoptee and his or her biological parent or an adoptee's biological sibling voluntarily </w:t>
          </w:r>
          <w:r>
            <w:rPr>
              <w:color w:val="000000"/>
            </w:rPr>
            <w:t>place their name on an adoption r</w:t>
          </w:r>
          <w:r w:rsidRPr="000E002D">
            <w:rPr>
              <w:color w:val="000000"/>
            </w:rPr>
            <w:t>egistry. The registry releases identifying information after the participants in the match complete a consent form. The form specifies the information the participant wants released, one hour of counseling that prepares each participant for the reunion, and a written biography or history including photos or</w:t>
          </w:r>
          <w:r>
            <w:rPr>
              <w:color w:val="000000"/>
            </w:rPr>
            <w:t xml:space="preserve"> other visual media.</w:t>
          </w:r>
        </w:p>
        <w:p w:rsidR="00BF7336" w:rsidRPr="000E002D" w:rsidRDefault="00BF7336" w:rsidP="005E710A">
          <w:pPr>
            <w:pStyle w:val="NormalWeb"/>
            <w:spacing w:before="0" w:beforeAutospacing="0" w:after="0" w:afterAutospacing="0"/>
            <w:jc w:val="both"/>
            <w:divId w:val="1256549106"/>
            <w:rPr>
              <w:color w:val="000000"/>
            </w:rPr>
          </w:pPr>
        </w:p>
        <w:p w:rsidR="00BF7336" w:rsidRPr="000E002D" w:rsidRDefault="00BF7336" w:rsidP="005E710A">
          <w:pPr>
            <w:pStyle w:val="NormalWeb"/>
            <w:spacing w:before="0" w:beforeAutospacing="0" w:after="0" w:afterAutospacing="0"/>
            <w:jc w:val="both"/>
            <w:divId w:val="1256549106"/>
            <w:rPr>
              <w:color w:val="000000"/>
            </w:rPr>
          </w:pPr>
          <w:r w:rsidRPr="000E002D">
            <w:rPr>
              <w:color w:val="000000"/>
            </w:rPr>
            <w:t xml:space="preserve">While </w:t>
          </w:r>
          <w:r>
            <w:rPr>
              <w:color w:val="000000"/>
            </w:rPr>
            <w:t>CAR</w:t>
          </w:r>
          <w:r w:rsidRPr="000E002D">
            <w:rPr>
              <w:color w:val="000000"/>
            </w:rPr>
            <w:t xml:space="preserve"> provides an avenue for adoptees and biological parents, the awarenes</w:t>
          </w:r>
          <w:r>
            <w:rPr>
              <w:color w:val="000000"/>
            </w:rPr>
            <w:t xml:space="preserve">s of the registries is limited. </w:t>
          </w:r>
          <w:r w:rsidRPr="000E002D">
            <w:rPr>
              <w:color w:val="000000"/>
            </w:rPr>
            <w:t>S</w:t>
          </w:r>
          <w:r>
            <w:rPr>
              <w:color w:val="000000"/>
            </w:rPr>
            <w:t>.</w:t>
          </w:r>
          <w:r w:rsidRPr="000E002D">
            <w:rPr>
              <w:color w:val="000000"/>
            </w:rPr>
            <w:t>B</w:t>
          </w:r>
          <w:r>
            <w:rPr>
              <w:color w:val="000000"/>
            </w:rPr>
            <w:t xml:space="preserve">. </w:t>
          </w:r>
          <w:r w:rsidRPr="000E002D">
            <w:rPr>
              <w:color w:val="000000"/>
            </w:rPr>
            <w:t>1362 seeks to promote the registries through awareness to both adoptive families and biological families. Additionally</w:t>
          </w:r>
          <w:r>
            <w:rPr>
              <w:color w:val="000000"/>
            </w:rPr>
            <w:t>,</w:t>
          </w:r>
          <w:r w:rsidRPr="000E002D">
            <w:rPr>
              <w:color w:val="000000"/>
            </w:rPr>
            <w:t xml:space="preserve"> S</w:t>
          </w:r>
          <w:r>
            <w:rPr>
              <w:color w:val="000000"/>
            </w:rPr>
            <w:t>.</w:t>
          </w:r>
          <w:r w:rsidRPr="000E002D">
            <w:rPr>
              <w:color w:val="000000"/>
            </w:rPr>
            <w:t>B</w:t>
          </w:r>
          <w:r>
            <w:rPr>
              <w:color w:val="000000"/>
            </w:rPr>
            <w:t>.</w:t>
          </w:r>
          <w:r w:rsidRPr="000E002D">
            <w:rPr>
              <w:color w:val="000000"/>
            </w:rPr>
            <w:t xml:space="preserve"> 1362 protects and maintains closed adoptions for those who choose it.</w:t>
          </w:r>
        </w:p>
        <w:p w:rsidR="00BF7336" w:rsidRPr="00D70925" w:rsidRDefault="00BF7336" w:rsidP="005E710A">
          <w:pPr>
            <w:spacing w:after="0" w:line="240" w:lineRule="auto"/>
            <w:jc w:val="both"/>
            <w:rPr>
              <w:rFonts w:eastAsia="Times New Roman" w:cs="Times New Roman"/>
              <w:bCs/>
              <w:szCs w:val="24"/>
            </w:rPr>
          </w:pPr>
        </w:p>
      </w:sdtContent>
    </w:sdt>
    <w:p w:rsidR="00BF7336" w:rsidRDefault="00BF73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1362 </w:t>
      </w:r>
      <w:bookmarkStart w:id="1" w:name="AmendsCurrentLaw"/>
      <w:bookmarkEnd w:id="1"/>
      <w:r>
        <w:rPr>
          <w:rFonts w:cs="Times New Roman"/>
          <w:szCs w:val="24"/>
        </w:rPr>
        <w:t>amends current law relating to notification and informational materials regarding mutual consent voluntary adoption registries.</w:t>
      </w:r>
    </w:p>
    <w:p w:rsidR="00BF7336" w:rsidRPr="000E002D" w:rsidRDefault="00BF7336" w:rsidP="000F1DF9">
      <w:pPr>
        <w:spacing w:after="0" w:line="240" w:lineRule="auto"/>
        <w:jc w:val="both"/>
        <w:rPr>
          <w:rFonts w:eastAsia="Times New Roman" w:cs="Times New Roman"/>
          <w:szCs w:val="24"/>
        </w:rPr>
      </w:pPr>
    </w:p>
    <w:p w:rsidR="00BF7336" w:rsidRPr="005C2A78" w:rsidRDefault="00BF73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FFC509BCE240C0995EF395E4215770"/>
          </w:placeholder>
        </w:sdtPr>
        <w:sdtContent>
          <w:r>
            <w:rPr>
              <w:rFonts w:eastAsia="Times New Roman" w:cs="Times New Roman"/>
              <w:b/>
              <w:szCs w:val="24"/>
              <w:u w:val="single"/>
            </w:rPr>
            <w:t>RULEMAKING AUTHORITY</w:t>
          </w:r>
        </w:sdtContent>
      </w:sdt>
    </w:p>
    <w:p w:rsidR="00BF7336" w:rsidRPr="006529C4" w:rsidRDefault="00BF7336" w:rsidP="00774EC7">
      <w:pPr>
        <w:spacing w:after="0" w:line="240" w:lineRule="auto"/>
        <w:jc w:val="both"/>
        <w:rPr>
          <w:rFonts w:cs="Times New Roman"/>
          <w:szCs w:val="24"/>
        </w:rPr>
      </w:pPr>
    </w:p>
    <w:p w:rsidR="00BF7336" w:rsidRPr="006529C4" w:rsidRDefault="00BF73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7336" w:rsidRPr="006529C4" w:rsidRDefault="00BF7336" w:rsidP="00774EC7">
      <w:pPr>
        <w:spacing w:after="0" w:line="240" w:lineRule="auto"/>
        <w:jc w:val="both"/>
        <w:rPr>
          <w:rFonts w:cs="Times New Roman"/>
          <w:szCs w:val="24"/>
        </w:rPr>
      </w:pPr>
    </w:p>
    <w:p w:rsidR="00BF7336" w:rsidRPr="005C2A78" w:rsidRDefault="00BF73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A2A124877A4F92BEA09D1F862B6CA5"/>
          </w:placeholder>
        </w:sdtPr>
        <w:sdtContent>
          <w:r>
            <w:rPr>
              <w:rFonts w:eastAsia="Times New Roman" w:cs="Times New Roman"/>
              <w:b/>
              <w:szCs w:val="24"/>
              <w:u w:val="single"/>
            </w:rPr>
            <w:t>SECTION BY SECTION ANALYSIS</w:t>
          </w:r>
        </w:sdtContent>
      </w:sdt>
    </w:p>
    <w:p w:rsidR="00BF7336" w:rsidRPr="005C2A78" w:rsidRDefault="00BF7336" w:rsidP="000F1DF9">
      <w:pPr>
        <w:spacing w:after="0" w:line="240" w:lineRule="auto"/>
        <w:jc w:val="both"/>
        <w:rPr>
          <w:rFonts w:eastAsia="Times New Roman" w:cs="Times New Roman"/>
          <w:szCs w:val="24"/>
        </w:rPr>
      </w:pPr>
    </w:p>
    <w:p w:rsidR="00BF7336" w:rsidRDefault="00BF73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this Act to be known as the Mothers' Privacy Protection Act.</w:t>
      </w:r>
    </w:p>
    <w:p w:rsidR="00BF7336" w:rsidRDefault="00BF7336" w:rsidP="000F1DF9">
      <w:pPr>
        <w:spacing w:after="0" w:line="240" w:lineRule="auto"/>
        <w:jc w:val="both"/>
        <w:rPr>
          <w:rFonts w:eastAsia="Times New Roman" w:cs="Times New Roman"/>
          <w:szCs w:val="24"/>
        </w:rPr>
      </w:pPr>
    </w:p>
    <w:p w:rsidR="00BF7336" w:rsidRPr="005C2A78" w:rsidRDefault="00BF7336" w:rsidP="000E002D">
      <w:pPr>
        <w:spacing w:after="0" w:line="240" w:lineRule="auto"/>
        <w:ind w:left="720"/>
        <w:jc w:val="both"/>
        <w:rPr>
          <w:rFonts w:eastAsia="Times New Roman" w:cs="Times New Roman"/>
          <w:szCs w:val="24"/>
        </w:rPr>
      </w:pPr>
      <w:r>
        <w:rPr>
          <w:rFonts w:eastAsia="Times New Roman" w:cs="Times New Roman"/>
          <w:szCs w:val="24"/>
        </w:rPr>
        <w:t>(b) Provides that it is the intent of the legislature that parties to an adoption be informed of all future contact options and resources, while respecting and protecting the decisions of parties to allow or not allow contact.</w:t>
      </w:r>
    </w:p>
    <w:p w:rsidR="00BF7336" w:rsidRPr="005C2A78" w:rsidRDefault="00BF7336" w:rsidP="000F1DF9">
      <w:pPr>
        <w:spacing w:after="0" w:line="240" w:lineRule="auto"/>
        <w:jc w:val="both"/>
        <w:rPr>
          <w:rFonts w:eastAsia="Times New Roman" w:cs="Times New Roman"/>
          <w:szCs w:val="24"/>
        </w:rPr>
      </w:pPr>
    </w:p>
    <w:p w:rsidR="00BF7336" w:rsidRDefault="00BF73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162.403, Family Code, by adding Subsections (d) and (e), as follows:</w:t>
      </w:r>
    </w:p>
    <w:p w:rsidR="00BF7336" w:rsidRDefault="00BF7336" w:rsidP="000F1DF9">
      <w:pPr>
        <w:spacing w:after="0" w:line="240" w:lineRule="auto"/>
        <w:jc w:val="both"/>
        <w:rPr>
          <w:rFonts w:eastAsia="Times New Roman" w:cs="Times New Roman"/>
          <w:szCs w:val="24"/>
        </w:rPr>
      </w:pPr>
    </w:p>
    <w:p w:rsidR="00BF7336" w:rsidRDefault="00BF7336" w:rsidP="000E002D">
      <w:pPr>
        <w:spacing w:after="0" w:line="240" w:lineRule="auto"/>
        <w:ind w:left="720"/>
        <w:jc w:val="both"/>
        <w:rPr>
          <w:rFonts w:eastAsia="Times New Roman" w:cs="Times New Roman"/>
          <w:szCs w:val="24"/>
        </w:rPr>
      </w:pPr>
      <w:r>
        <w:rPr>
          <w:rFonts w:eastAsia="Times New Roman" w:cs="Times New Roman"/>
          <w:szCs w:val="24"/>
        </w:rPr>
        <w:t>(d) Requires the vital statistics unit (VSU) to develop informational materials for birth parents and adoptive parents regarding the central registry and the other registries established under Subsection (b) (relating to authorizing certain agencies to establish mutual consent voluntary adoption registries). Requires VSU to make the informational materials readily available on the Department of Family and Protective Services (DFPS) Internet website.</w:t>
      </w:r>
    </w:p>
    <w:p w:rsidR="00BF7336" w:rsidRDefault="00BF7336" w:rsidP="000E002D">
      <w:pPr>
        <w:spacing w:after="0" w:line="240" w:lineRule="auto"/>
        <w:ind w:left="720"/>
        <w:jc w:val="both"/>
        <w:rPr>
          <w:rFonts w:eastAsia="Times New Roman" w:cs="Times New Roman"/>
          <w:szCs w:val="24"/>
        </w:rPr>
      </w:pPr>
    </w:p>
    <w:p w:rsidR="00BF7336" w:rsidRPr="005C2A78" w:rsidRDefault="00BF7336" w:rsidP="000E002D">
      <w:pPr>
        <w:spacing w:after="0" w:line="240" w:lineRule="auto"/>
        <w:ind w:left="720"/>
        <w:jc w:val="both"/>
        <w:rPr>
          <w:rFonts w:eastAsia="Times New Roman" w:cs="Times New Roman"/>
          <w:szCs w:val="24"/>
        </w:rPr>
      </w:pPr>
      <w:r>
        <w:rPr>
          <w:rFonts w:eastAsia="Times New Roman" w:cs="Times New Roman"/>
          <w:szCs w:val="24"/>
        </w:rPr>
        <w:t>(e) Requires an agency authorized to place children for adoption (authorized agency) to notify in writing the birth and adoptive parents of a child for whom the authorized agency is providing adoption services of the existence of the central registry and any registry established by the authorized agency or by another authorized agency or an association of those agencies with whom the authorized agency contracts to perform registry services on its behalf, as applicable, and to provide the birth and adoptive parents with the informational materials described by Subsection (d).</w:t>
      </w:r>
    </w:p>
    <w:p w:rsidR="00BF7336" w:rsidRPr="005C2A78" w:rsidRDefault="00BF7336" w:rsidP="000F1DF9">
      <w:pPr>
        <w:spacing w:after="0" w:line="240" w:lineRule="auto"/>
        <w:jc w:val="both"/>
        <w:rPr>
          <w:rFonts w:eastAsia="Times New Roman" w:cs="Times New Roman"/>
          <w:szCs w:val="24"/>
        </w:rPr>
      </w:pPr>
    </w:p>
    <w:p w:rsidR="00BF7336" w:rsidRDefault="00BF7336" w:rsidP="00774EC7">
      <w:pPr>
        <w:spacing w:after="0" w:line="240" w:lineRule="auto"/>
        <w:jc w:val="both"/>
        <w:rPr>
          <w:rFonts w:eastAsia="Times New Roman" w:cs="Times New Roman"/>
          <w:szCs w:val="24"/>
        </w:rPr>
      </w:pPr>
      <w:r>
        <w:rPr>
          <w:rFonts w:eastAsia="Times New Roman" w:cs="Times New Roman"/>
          <w:szCs w:val="24"/>
        </w:rPr>
        <w:t>SECTION 3. Requires the VSU of the Department of State Health Services to make available on its Internet website the informational materials required by Section 162.403(d), Family Code, as added by this Act, not later than January 1, 2018.</w:t>
      </w:r>
    </w:p>
    <w:p w:rsidR="00BF7336" w:rsidRDefault="00BF7336" w:rsidP="00774EC7">
      <w:pPr>
        <w:spacing w:after="0" w:line="240" w:lineRule="auto"/>
        <w:jc w:val="both"/>
        <w:rPr>
          <w:rFonts w:eastAsia="Times New Roman" w:cs="Times New Roman"/>
          <w:szCs w:val="24"/>
        </w:rPr>
      </w:pPr>
    </w:p>
    <w:p w:rsidR="00BF7336" w:rsidRDefault="00BF7336" w:rsidP="00774EC7">
      <w:pPr>
        <w:spacing w:after="0" w:line="240" w:lineRule="auto"/>
        <w:jc w:val="both"/>
        <w:rPr>
          <w:rFonts w:eastAsia="Times New Roman" w:cs="Times New Roman"/>
          <w:szCs w:val="24"/>
        </w:rPr>
      </w:pPr>
      <w:r>
        <w:rPr>
          <w:rFonts w:eastAsia="Times New Roman" w:cs="Times New Roman"/>
          <w:szCs w:val="24"/>
        </w:rPr>
        <w:t>SECTION 4. Makes application of Section 162.403(e), Family Code, as added by this Act, prospective to January 1, 2018.</w:t>
      </w:r>
    </w:p>
    <w:p w:rsidR="00BF7336" w:rsidRDefault="00BF7336" w:rsidP="00774EC7">
      <w:pPr>
        <w:spacing w:after="0" w:line="240" w:lineRule="auto"/>
        <w:jc w:val="both"/>
        <w:rPr>
          <w:rFonts w:eastAsia="Times New Roman" w:cs="Times New Roman"/>
          <w:szCs w:val="24"/>
        </w:rPr>
      </w:pPr>
    </w:p>
    <w:p w:rsidR="00BF7336" w:rsidRPr="000E002D" w:rsidRDefault="00BF7336" w:rsidP="00774EC7">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BF7336" w:rsidRPr="000C7281" w:rsidRDefault="00BF7336" w:rsidP="000C7281"/>
    <w:p w:rsidR="00BF7336" w:rsidRPr="005E710A" w:rsidRDefault="00BF7336" w:rsidP="005E710A"/>
    <w:p w:rsidR="00BF7336" w:rsidRPr="00C34633" w:rsidRDefault="00BF7336" w:rsidP="00C34633"/>
    <w:p w:rsidR="00986E9F" w:rsidRPr="00BF7336" w:rsidRDefault="00986E9F" w:rsidP="00BF7336"/>
    <w:sectPr w:rsidR="00986E9F" w:rsidRPr="00BF733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98" w:rsidRDefault="006A7198" w:rsidP="000F1DF9">
      <w:pPr>
        <w:spacing w:after="0" w:line="240" w:lineRule="auto"/>
      </w:pPr>
      <w:r>
        <w:separator/>
      </w:r>
    </w:p>
  </w:endnote>
  <w:endnote w:type="continuationSeparator" w:id="0">
    <w:p w:rsidR="006A7198" w:rsidRDefault="006A71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71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733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7336">
                <w:rPr>
                  <w:sz w:val="20"/>
                  <w:szCs w:val="20"/>
                </w:rPr>
                <w:t>S.B. 1362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73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71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73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73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98" w:rsidRDefault="006A7198" w:rsidP="000F1DF9">
      <w:pPr>
        <w:spacing w:after="0" w:line="240" w:lineRule="auto"/>
      </w:pPr>
      <w:r>
        <w:separator/>
      </w:r>
    </w:p>
  </w:footnote>
  <w:footnote w:type="continuationSeparator" w:id="0">
    <w:p w:rsidR="006A7198" w:rsidRDefault="006A71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7198"/>
    <w:rsid w:val="006D756B"/>
    <w:rsid w:val="00774EC7"/>
    <w:rsid w:val="00833061"/>
    <w:rsid w:val="008A6859"/>
    <w:rsid w:val="0093341F"/>
    <w:rsid w:val="00986E9F"/>
    <w:rsid w:val="00AE3F44"/>
    <w:rsid w:val="00B43543"/>
    <w:rsid w:val="00B53F07"/>
    <w:rsid w:val="00B97023"/>
    <w:rsid w:val="00BC7495"/>
    <w:rsid w:val="00BD0CEE"/>
    <w:rsid w:val="00BE4852"/>
    <w:rsid w:val="00BF7336"/>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73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73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25E9" w:rsidP="00A025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E70B6C3562473C93F07B6300198EA7"/>
        <w:category>
          <w:name w:val="General"/>
          <w:gallery w:val="placeholder"/>
        </w:category>
        <w:types>
          <w:type w:val="bbPlcHdr"/>
        </w:types>
        <w:behaviors>
          <w:behavior w:val="content"/>
        </w:behaviors>
        <w:guid w:val="{756DC10D-2570-4972-8E5D-5D0BB49512BC}"/>
      </w:docPartPr>
      <w:docPartBody>
        <w:p w:rsidR="00000000" w:rsidRDefault="00B87C78"/>
      </w:docPartBody>
    </w:docPart>
    <w:docPart>
      <w:docPartPr>
        <w:name w:val="7EF03CA3730D45628417C322EE34A734"/>
        <w:category>
          <w:name w:val="General"/>
          <w:gallery w:val="placeholder"/>
        </w:category>
        <w:types>
          <w:type w:val="bbPlcHdr"/>
        </w:types>
        <w:behaviors>
          <w:behavior w:val="content"/>
        </w:behaviors>
        <w:guid w:val="{FEBA4F41-86E5-4B40-B7D5-9E6E9F25EA25}"/>
      </w:docPartPr>
      <w:docPartBody>
        <w:p w:rsidR="00000000" w:rsidRDefault="00B87C78"/>
      </w:docPartBody>
    </w:docPart>
    <w:docPart>
      <w:docPartPr>
        <w:name w:val="4A82BE97A68441FCAAEDC21668E5ECE3"/>
        <w:category>
          <w:name w:val="General"/>
          <w:gallery w:val="placeholder"/>
        </w:category>
        <w:types>
          <w:type w:val="bbPlcHdr"/>
        </w:types>
        <w:behaviors>
          <w:behavior w:val="content"/>
        </w:behaviors>
        <w:guid w:val="{63C1DD47-0216-44FC-9A81-47DD754379B9}"/>
      </w:docPartPr>
      <w:docPartBody>
        <w:p w:rsidR="00000000" w:rsidRDefault="00B87C78"/>
      </w:docPartBody>
    </w:docPart>
    <w:docPart>
      <w:docPartPr>
        <w:name w:val="BC59212F9F004EC58327D692B6890AC2"/>
        <w:category>
          <w:name w:val="General"/>
          <w:gallery w:val="placeholder"/>
        </w:category>
        <w:types>
          <w:type w:val="bbPlcHdr"/>
        </w:types>
        <w:behaviors>
          <w:behavior w:val="content"/>
        </w:behaviors>
        <w:guid w:val="{34276DC5-C3A0-4271-B189-238C245E8A3B}"/>
      </w:docPartPr>
      <w:docPartBody>
        <w:p w:rsidR="00000000" w:rsidRDefault="00B87C78"/>
      </w:docPartBody>
    </w:docPart>
    <w:docPart>
      <w:docPartPr>
        <w:name w:val="61A104B0D9CC4E4984166E3C55F96350"/>
        <w:category>
          <w:name w:val="General"/>
          <w:gallery w:val="placeholder"/>
        </w:category>
        <w:types>
          <w:type w:val="bbPlcHdr"/>
        </w:types>
        <w:behaviors>
          <w:behavior w:val="content"/>
        </w:behaviors>
        <w:guid w:val="{00300928-EC17-4D36-BC8D-7A0BE12C4B57}"/>
      </w:docPartPr>
      <w:docPartBody>
        <w:p w:rsidR="00000000" w:rsidRDefault="00B87C78"/>
      </w:docPartBody>
    </w:docPart>
    <w:docPart>
      <w:docPartPr>
        <w:name w:val="DF52ED6B9D8A4D4685777F3CF62C1312"/>
        <w:category>
          <w:name w:val="General"/>
          <w:gallery w:val="placeholder"/>
        </w:category>
        <w:types>
          <w:type w:val="bbPlcHdr"/>
        </w:types>
        <w:behaviors>
          <w:behavior w:val="content"/>
        </w:behaviors>
        <w:guid w:val="{87CC7FF9-A99A-4A40-8CD0-5BAEFEF9174A}"/>
      </w:docPartPr>
      <w:docPartBody>
        <w:p w:rsidR="00000000" w:rsidRDefault="00B87C78"/>
      </w:docPartBody>
    </w:docPart>
    <w:docPart>
      <w:docPartPr>
        <w:name w:val="27A5BC02747544DD80D4B1FD4CEBDC31"/>
        <w:category>
          <w:name w:val="General"/>
          <w:gallery w:val="placeholder"/>
        </w:category>
        <w:types>
          <w:type w:val="bbPlcHdr"/>
        </w:types>
        <w:behaviors>
          <w:behavior w:val="content"/>
        </w:behaviors>
        <w:guid w:val="{46C4DDF0-5DC9-4A7A-AE7D-CFF0D8199B06}"/>
      </w:docPartPr>
      <w:docPartBody>
        <w:p w:rsidR="00000000" w:rsidRDefault="00B87C78"/>
      </w:docPartBody>
    </w:docPart>
    <w:docPart>
      <w:docPartPr>
        <w:name w:val="7558A6C2AD7E470AB8C74A4CB15075B2"/>
        <w:category>
          <w:name w:val="General"/>
          <w:gallery w:val="placeholder"/>
        </w:category>
        <w:types>
          <w:type w:val="bbPlcHdr"/>
        </w:types>
        <w:behaviors>
          <w:behavior w:val="content"/>
        </w:behaviors>
        <w:guid w:val="{A4DF24DF-6C86-4979-B082-62E48ACA2B1A}"/>
      </w:docPartPr>
      <w:docPartBody>
        <w:p w:rsidR="00000000" w:rsidRDefault="00B87C78"/>
      </w:docPartBody>
    </w:docPart>
    <w:docPart>
      <w:docPartPr>
        <w:name w:val="ACA08ED954064D4C8B8BA51931FBB202"/>
        <w:category>
          <w:name w:val="General"/>
          <w:gallery w:val="placeholder"/>
        </w:category>
        <w:types>
          <w:type w:val="bbPlcHdr"/>
        </w:types>
        <w:behaviors>
          <w:behavior w:val="content"/>
        </w:behaviors>
        <w:guid w:val="{C4735D3E-26B9-4373-A666-3BC5B11A90EC}"/>
      </w:docPartPr>
      <w:docPartBody>
        <w:p w:rsidR="00000000" w:rsidRDefault="00A025E9" w:rsidP="00A025E9">
          <w:pPr>
            <w:pStyle w:val="ACA08ED954064D4C8B8BA51931FBB202"/>
          </w:pPr>
          <w:r w:rsidRPr="00A30DD1">
            <w:rPr>
              <w:rStyle w:val="PlaceholderText"/>
            </w:rPr>
            <w:t>Click here to enter a date.</w:t>
          </w:r>
        </w:p>
      </w:docPartBody>
    </w:docPart>
    <w:docPart>
      <w:docPartPr>
        <w:name w:val="1BEDE44402884FB29B36B3237ED3C595"/>
        <w:category>
          <w:name w:val="General"/>
          <w:gallery w:val="placeholder"/>
        </w:category>
        <w:types>
          <w:type w:val="bbPlcHdr"/>
        </w:types>
        <w:behaviors>
          <w:behavior w:val="content"/>
        </w:behaviors>
        <w:guid w:val="{8E261420-15E5-4A1B-84AC-A223AA83B6F0}"/>
      </w:docPartPr>
      <w:docPartBody>
        <w:p w:rsidR="00000000" w:rsidRDefault="00B87C78"/>
      </w:docPartBody>
    </w:docPart>
    <w:docPart>
      <w:docPartPr>
        <w:name w:val="84A62B5C605E4DEF81A142B206694E1E"/>
        <w:category>
          <w:name w:val="General"/>
          <w:gallery w:val="placeholder"/>
        </w:category>
        <w:types>
          <w:type w:val="bbPlcHdr"/>
        </w:types>
        <w:behaviors>
          <w:behavior w:val="content"/>
        </w:behaviors>
        <w:guid w:val="{14FC08B7-071C-4EC7-92BF-C9578F913618}"/>
      </w:docPartPr>
      <w:docPartBody>
        <w:p w:rsidR="00000000" w:rsidRDefault="00B87C78"/>
      </w:docPartBody>
    </w:docPart>
    <w:docPart>
      <w:docPartPr>
        <w:name w:val="F9552A39C4B64545886D757634468262"/>
        <w:category>
          <w:name w:val="General"/>
          <w:gallery w:val="placeholder"/>
        </w:category>
        <w:types>
          <w:type w:val="bbPlcHdr"/>
        </w:types>
        <w:behaviors>
          <w:behavior w:val="content"/>
        </w:behaviors>
        <w:guid w:val="{C232E0EF-C891-46D3-8228-A04ED9B1AE15}"/>
      </w:docPartPr>
      <w:docPartBody>
        <w:p w:rsidR="00000000" w:rsidRDefault="00A025E9" w:rsidP="00A025E9">
          <w:pPr>
            <w:pStyle w:val="F9552A39C4B64545886D757634468262"/>
          </w:pPr>
          <w:r>
            <w:rPr>
              <w:rFonts w:eastAsia="Times New Roman" w:cs="Times New Roman"/>
              <w:bCs/>
              <w:szCs w:val="24"/>
            </w:rPr>
            <w:t xml:space="preserve"> </w:t>
          </w:r>
        </w:p>
      </w:docPartBody>
    </w:docPart>
    <w:docPart>
      <w:docPartPr>
        <w:name w:val="C8FFC509BCE240C0995EF395E4215770"/>
        <w:category>
          <w:name w:val="General"/>
          <w:gallery w:val="placeholder"/>
        </w:category>
        <w:types>
          <w:type w:val="bbPlcHdr"/>
        </w:types>
        <w:behaviors>
          <w:behavior w:val="content"/>
        </w:behaviors>
        <w:guid w:val="{86E89516-432D-4E2F-A132-DBC37E462E4A}"/>
      </w:docPartPr>
      <w:docPartBody>
        <w:p w:rsidR="00000000" w:rsidRDefault="00B87C78"/>
      </w:docPartBody>
    </w:docPart>
    <w:docPart>
      <w:docPartPr>
        <w:name w:val="73A2A124877A4F92BEA09D1F862B6CA5"/>
        <w:category>
          <w:name w:val="General"/>
          <w:gallery w:val="placeholder"/>
        </w:category>
        <w:types>
          <w:type w:val="bbPlcHdr"/>
        </w:types>
        <w:behaviors>
          <w:behavior w:val="content"/>
        </w:behaviors>
        <w:guid w:val="{5671033F-79C1-4436-B523-0CFDDA30DC6A}"/>
      </w:docPartPr>
      <w:docPartBody>
        <w:p w:rsidR="00000000" w:rsidRDefault="00B87C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5E9"/>
    <w:rsid w:val="00A54AD6"/>
    <w:rsid w:val="00A57564"/>
    <w:rsid w:val="00B252A4"/>
    <w:rsid w:val="00B5530B"/>
    <w:rsid w:val="00B87C7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5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25E9"/>
    <w:rPr>
      <w:rFonts w:ascii="Times New Roman" w:hAnsi="Times New Roman"/>
      <w:sz w:val="24"/>
    </w:rPr>
  </w:style>
  <w:style w:type="paragraph" w:customStyle="1" w:styleId="487D89B4F8B34DB4967D41FE18F7F88D7">
    <w:name w:val="487D89B4F8B34DB4967D41FE18F7F88D7"/>
    <w:rsid w:val="00A025E9"/>
    <w:rPr>
      <w:rFonts w:ascii="Times New Roman" w:hAnsi="Times New Roman"/>
      <w:sz w:val="24"/>
    </w:rPr>
  </w:style>
  <w:style w:type="paragraph" w:customStyle="1" w:styleId="AE2570ED5D764CD7AF9686706F550F4620">
    <w:name w:val="AE2570ED5D764CD7AF9686706F550F4620"/>
    <w:rsid w:val="00A025E9"/>
    <w:pPr>
      <w:tabs>
        <w:tab w:val="center" w:pos="4680"/>
        <w:tab w:val="right" w:pos="9360"/>
      </w:tabs>
      <w:spacing w:after="0" w:line="240" w:lineRule="auto"/>
    </w:pPr>
    <w:rPr>
      <w:rFonts w:ascii="Times New Roman" w:hAnsi="Times New Roman"/>
      <w:sz w:val="24"/>
    </w:rPr>
  </w:style>
  <w:style w:type="paragraph" w:customStyle="1" w:styleId="ACA08ED954064D4C8B8BA51931FBB202">
    <w:name w:val="ACA08ED954064D4C8B8BA51931FBB202"/>
    <w:rsid w:val="00A025E9"/>
  </w:style>
  <w:style w:type="paragraph" w:customStyle="1" w:styleId="F9552A39C4B64545886D757634468262">
    <w:name w:val="F9552A39C4B64545886D757634468262"/>
    <w:rsid w:val="00A025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5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25E9"/>
    <w:rPr>
      <w:rFonts w:ascii="Times New Roman" w:hAnsi="Times New Roman"/>
      <w:sz w:val="24"/>
    </w:rPr>
  </w:style>
  <w:style w:type="paragraph" w:customStyle="1" w:styleId="487D89B4F8B34DB4967D41FE18F7F88D7">
    <w:name w:val="487D89B4F8B34DB4967D41FE18F7F88D7"/>
    <w:rsid w:val="00A025E9"/>
    <w:rPr>
      <w:rFonts w:ascii="Times New Roman" w:hAnsi="Times New Roman"/>
      <w:sz w:val="24"/>
    </w:rPr>
  </w:style>
  <w:style w:type="paragraph" w:customStyle="1" w:styleId="AE2570ED5D764CD7AF9686706F550F4620">
    <w:name w:val="AE2570ED5D764CD7AF9686706F550F4620"/>
    <w:rsid w:val="00A025E9"/>
    <w:pPr>
      <w:tabs>
        <w:tab w:val="center" w:pos="4680"/>
        <w:tab w:val="right" w:pos="9360"/>
      </w:tabs>
      <w:spacing w:after="0" w:line="240" w:lineRule="auto"/>
    </w:pPr>
    <w:rPr>
      <w:rFonts w:ascii="Times New Roman" w:hAnsi="Times New Roman"/>
      <w:sz w:val="24"/>
    </w:rPr>
  </w:style>
  <w:style w:type="paragraph" w:customStyle="1" w:styleId="ACA08ED954064D4C8B8BA51931FBB202">
    <w:name w:val="ACA08ED954064D4C8B8BA51931FBB202"/>
    <w:rsid w:val="00A025E9"/>
  </w:style>
  <w:style w:type="paragraph" w:customStyle="1" w:styleId="F9552A39C4B64545886D757634468262">
    <w:name w:val="F9552A39C4B64545886D757634468262"/>
    <w:rsid w:val="00A02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198AC7-FCB0-49C7-8486-3DD52A2B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517</Words>
  <Characters>2950</Characters>
  <Application>Microsoft Office Word</Application>
  <DocSecurity>0</DocSecurity>
  <Lines>24</Lines>
  <Paragraphs>6</Paragraphs>
  <ScaleCrop>false</ScaleCrop>
  <Company>Texas Legislative Council</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2017-03-24T22:51:00Z</cp:lastPrinted>
  <dcterms:created xsi:type="dcterms:W3CDTF">2015-05-29T14:24:00Z</dcterms:created>
  <dcterms:modified xsi:type="dcterms:W3CDTF">2017-03-24T22:51:00Z</dcterms:modified>
</cp:coreProperties>
</file>

<file path=docProps/custom.xml><?xml version="1.0" encoding="utf-8"?>
<op:Properties xmlns:vt="http://schemas.openxmlformats.org/officeDocument/2006/docPropsVTypes" xmlns:op="http://schemas.openxmlformats.org/officeDocument/2006/custom-properties"/>
</file>