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F7" w:rsidRDefault="0011736C">
      <w:bookmarkStart w:id="0" w:name="_GoBack"/>
      <w:bookmarkEnd w:id="0"/>
    </w:p>
    <w:tbl>
      <w:tblPr>
        <w:tblW w:w="0" w:type="auto"/>
        <w:tblLook w:val="01E0" w:firstRow="1" w:lastRow="1" w:firstColumn="1" w:lastColumn="1" w:noHBand="0" w:noVBand="0"/>
      </w:tblPr>
      <w:tblGrid>
        <w:gridCol w:w="9576"/>
      </w:tblGrid>
      <w:tr w:rsidR="00593516" w:rsidTr="00345119">
        <w:tc>
          <w:tcPr>
            <w:tcW w:w="9576" w:type="dxa"/>
            <w:noWrap/>
          </w:tcPr>
          <w:p w:rsidR="008423E4" w:rsidRPr="0022177D" w:rsidRDefault="0011736C" w:rsidP="00345119">
            <w:pPr>
              <w:pStyle w:val="Heading1"/>
            </w:pPr>
            <w:r w:rsidRPr="00631897">
              <w:t>BILL ANALYSIS</w:t>
            </w:r>
          </w:p>
        </w:tc>
      </w:tr>
    </w:tbl>
    <w:p w:rsidR="008423E4" w:rsidRPr="0022177D" w:rsidRDefault="0011736C" w:rsidP="008423E4">
      <w:pPr>
        <w:jc w:val="center"/>
      </w:pPr>
    </w:p>
    <w:p w:rsidR="008423E4" w:rsidRPr="00B31F0E" w:rsidRDefault="0011736C" w:rsidP="008423E4"/>
    <w:p w:rsidR="008423E4" w:rsidRPr="00742794" w:rsidRDefault="0011736C" w:rsidP="008423E4">
      <w:pPr>
        <w:tabs>
          <w:tab w:val="right" w:pos="9360"/>
        </w:tabs>
      </w:pPr>
    </w:p>
    <w:tbl>
      <w:tblPr>
        <w:tblW w:w="0" w:type="auto"/>
        <w:tblLayout w:type="fixed"/>
        <w:tblLook w:val="01E0" w:firstRow="1" w:lastRow="1" w:firstColumn="1" w:lastColumn="1" w:noHBand="0" w:noVBand="0"/>
      </w:tblPr>
      <w:tblGrid>
        <w:gridCol w:w="9576"/>
      </w:tblGrid>
      <w:tr w:rsidR="00593516" w:rsidTr="00345119">
        <w:tc>
          <w:tcPr>
            <w:tcW w:w="9576" w:type="dxa"/>
          </w:tcPr>
          <w:p w:rsidR="008423E4" w:rsidRPr="00861995" w:rsidRDefault="0011736C" w:rsidP="00345119">
            <w:pPr>
              <w:jc w:val="right"/>
            </w:pPr>
            <w:r>
              <w:t>C.S.S.B. 1401</w:t>
            </w:r>
          </w:p>
        </w:tc>
      </w:tr>
      <w:tr w:rsidR="00593516" w:rsidTr="00345119">
        <w:tc>
          <w:tcPr>
            <w:tcW w:w="9576" w:type="dxa"/>
          </w:tcPr>
          <w:p w:rsidR="008423E4" w:rsidRPr="00861995" w:rsidRDefault="0011736C" w:rsidP="001622E2">
            <w:pPr>
              <w:jc w:val="right"/>
            </w:pPr>
            <w:r>
              <w:t xml:space="preserve">By: </w:t>
            </w:r>
            <w:r>
              <w:t>Campbell</w:t>
            </w:r>
          </w:p>
        </w:tc>
      </w:tr>
      <w:tr w:rsidR="00593516" w:rsidTr="00345119">
        <w:tc>
          <w:tcPr>
            <w:tcW w:w="9576" w:type="dxa"/>
          </w:tcPr>
          <w:p w:rsidR="008423E4" w:rsidRPr="00861995" w:rsidRDefault="0011736C" w:rsidP="00345119">
            <w:pPr>
              <w:jc w:val="right"/>
            </w:pPr>
            <w:r>
              <w:t>Investments &amp; Financial Services</w:t>
            </w:r>
          </w:p>
        </w:tc>
      </w:tr>
      <w:tr w:rsidR="00593516" w:rsidTr="00345119">
        <w:tc>
          <w:tcPr>
            <w:tcW w:w="9576" w:type="dxa"/>
          </w:tcPr>
          <w:p w:rsidR="008423E4" w:rsidRDefault="0011736C" w:rsidP="00345119">
            <w:pPr>
              <w:jc w:val="right"/>
            </w:pPr>
            <w:r>
              <w:t>Committee Report (Substituted)</w:t>
            </w:r>
          </w:p>
        </w:tc>
      </w:tr>
    </w:tbl>
    <w:p w:rsidR="008423E4" w:rsidRDefault="0011736C" w:rsidP="008423E4">
      <w:pPr>
        <w:tabs>
          <w:tab w:val="right" w:pos="9360"/>
        </w:tabs>
      </w:pPr>
    </w:p>
    <w:p w:rsidR="008423E4" w:rsidRDefault="0011736C" w:rsidP="008423E4"/>
    <w:p w:rsidR="008423E4" w:rsidRDefault="0011736C" w:rsidP="008423E4"/>
    <w:tbl>
      <w:tblPr>
        <w:tblW w:w="0" w:type="auto"/>
        <w:tblCellMar>
          <w:left w:w="115" w:type="dxa"/>
          <w:right w:w="115" w:type="dxa"/>
        </w:tblCellMar>
        <w:tblLook w:val="01E0" w:firstRow="1" w:lastRow="1" w:firstColumn="1" w:lastColumn="1" w:noHBand="0" w:noVBand="0"/>
      </w:tblPr>
      <w:tblGrid>
        <w:gridCol w:w="9588"/>
      </w:tblGrid>
      <w:tr w:rsidR="00593516" w:rsidTr="001622E2">
        <w:tc>
          <w:tcPr>
            <w:tcW w:w="9588" w:type="dxa"/>
          </w:tcPr>
          <w:p w:rsidR="008423E4" w:rsidRPr="00A8133F" w:rsidRDefault="0011736C" w:rsidP="00B50B69">
            <w:pPr>
              <w:rPr>
                <w:b/>
              </w:rPr>
            </w:pPr>
            <w:r w:rsidRPr="009C1E9A">
              <w:rPr>
                <w:b/>
                <w:u w:val="single"/>
              </w:rPr>
              <w:t>BACKGROUND AND PURPOSE</w:t>
            </w:r>
            <w:r>
              <w:rPr>
                <w:b/>
              </w:rPr>
              <w:t xml:space="preserve"> </w:t>
            </w:r>
          </w:p>
          <w:p w:rsidR="008423E4" w:rsidRDefault="0011736C" w:rsidP="00B50B69"/>
          <w:p w:rsidR="008423E4" w:rsidRDefault="0011736C" w:rsidP="00B50B69">
            <w:pPr>
              <w:pStyle w:val="Header"/>
              <w:jc w:val="both"/>
            </w:pPr>
            <w:r>
              <w:t>Interested parties as</w:t>
            </w:r>
            <w:r>
              <w:t>sert the need to modernize and clarify</w:t>
            </w:r>
            <w:r>
              <w:t xml:space="preserve"> </w:t>
            </w:r>
            <w:r>
              <w:t>state law regulati</w:t>
            </w:r>
            <w:r>
              <w:t xml:space="preserve">ng banks and trust companies </w:t>
            </w:r>
            <w:r>
              <w:t xml:space="preserve">both </w:t>
            </w:r>
            <w:r>
              <w:t xml:space="preserve">to </w:t>
            </w:r>
            <w:r>
              <w:t xml:space="preserve">account for innovations in electronic banking </w:t>
            </w:r>
            <w:r>
              <w:t xml:space="preserve">and </w:t>
            </w:r>
            <w:r>
              <w:t xml:space="preserve">to </w:t>
            </w:r>
            <w:r>
              <w:t xml:space="preserve">align with federal law. </w:t>
            </w:r>
            <w:r w:rsidRPr="00ED62FF">
              <w:t>C.S.S.B. 1401</w:t>
            </w:r>
            <w:r>
              <w:t xml:space="preserve"> </w:t>
            </w:r>
            <w:r>
              <w:t xml:space="preserve">seeks to </w:t>
            </w:r>
            <w:r>
              <w:t>implement</w:t>
            </w:r>
            <w:r>
              <w:t xml:space="preserve"> </w:t>
            </w:r>
            <w:r>
              <w:t>these</w:t>
            </w:r>
            <w:r>
              <w:t xml:space="preserve"> changes</w:t>
            </w:r>
            <w:r>
              <w:t>.</w:t>
            </w:r>
          </w:p>
          <w:p w:rsidR="008423E4" w:rsidRPr="00E26B13" w:rsidRDefault="0011736C" w:rsidP="00B50B69">
            <w:pPr>
              <w:rPr>
                <w:b/>
              </w:rPr>
            </w:pPr>
          </w:p>
        </w:tc>
      </w:tr>
      <w:tr w:rsidR="00593516" w:rsidTr="001622E2">
        <w:tc>
          <w:tcPr>
            <w:tcW w:w="9588" w:type="dxa"/>
          </w:tcPr>
          <w:p w:rsidR="0017725B" w:rsidRDefault="0011736C" w:rsidP="00B50B69">
            <w:pPr>
              <w:rPr>
                <w:b/>
                <w:u w:val="single"/>
              </w:rPr>
            </w:pPr>
            <w:r>
              <w:rPr>
                <w:b/>
                <w:u w:val="single"/>
              </w:rPr>
              <w:t>CRIMINAL JUSTICE IMPACT</w:t>
            </w:r>
          </w:p>
          <w:p w:rsidR="0017725B" w:rsidRDefault="0011736C" w:rsidP="00B50B69">
            <w:pPr>
              <w:rPr>
                <w:b/>
                <w:u w:val="single"/>
              </w:rPr>
            </w:pPr>
          </w:p>
          <w:p w:rsidR="00941541" w:rsidRPr="00941541" w:rsidRDefault="0011736C" w:rsidP="00B50B69">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rsidR="0017725B" w:rsidRPr="0017725B" w:rsidRDefault="0011736C" w:rsidP="00B50B69">
            <w:pPr>
              <w:rPr>
                <w:b/>
                <w:u w:val="single"/>
              </w:rPr>
            </w:pPr>
          </w:p>
        </w:tc>
      </w:tr>
      <w:tr w:rsidR="00593516" w:rsidTr="001622E2">
        <w:tc>
          <w:tcPr>
            <w:tcW w:w="9588" w:type="dxa"/>
          </w:tcPr>
          <w:p w:rsidR="008423E4" w:rsidRPr="00A8133F" w:rsidRDefault="0011736C" w:rsidP="00B50B69">
            <w:pPr>
              <w:rPr>
                <w:b/>
              </w:rPr>
            </w:pPr>
            <w:r w:rsidRPr="009C1E9A">
              <w:rPr>
                <w:b/>
                <w:u w:val="single"/>
              </w:rPr>
              <w:t>RULEMAKING AUTHORITY</w:t>
            </w:r>
            <w:r>
              <w:rPr>
                <w:b/>
              </w:rPr>
              <w:t xml:space="preserve"> </w:t>
            </w:r>
          </w:p>
          <w:p w:rsidR="008423E4" w:rsidRDefault="0011736C" w:rsidP="00B50B69"/>
          <w:p w:rsidR="00941541" w:rsidRDefault="0011736C" w:rsidP="00B50B69">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11736C" w:rsidP="00B50B69">
            <w:pPr>
              <w:rPr>
                <w:b/>
              </w:rPr>
            </w:pPr>
          </w:p>
        </w:tc>
      </w:tr>
      <w:tr w:rsidR="00593516" w:rsidTr="001622E2">
        <w:tc>
          <w:tcPr>
            <w:tcW w:w="9588" w:type="dxa"/>
          </w:tcPr>
          <w:p w:rsidR="008423E4" w:rsidRPr="00A8133F" w:rsidRDefault="0011736C" w:rsidP="00B50B69">
            <w:pPr>
              <w:rPr>
                <w:b/>
              </w:rPr>
            </w:pPr>
            <w:r w:rsidRPr="009C1E9A">
              <w:rPr>
                <w:b/>
                <w:u w:val="single"/>
              </w:rPr>
              <w:t>ANALYSIS</w:t>
            </w:r>
            <w:r>
              <w:rPr>
                <w:b/>
              </w:rPr>
              <w:t xml:space="preserve"> </w:t>
            </w:r>
          </w:p>
          <w:p w:rsidR="008423E4" w:rsidRDefault="0011736C" w:rsidP="00B50B69"/>
          <w:p w:rsidR="00A16EFC" w:rsidRDefault="0011736C" w:rsidP="00B50B69">
            <w:pPr>
              <w:pStyle w:val="Header"/>
              <w:tabs>
                <w:tab w:val="clear" w:pos="4320"/>
                <w:tab w:val="clear" w:pos="8640"/>
              </w:tabs>
              <w:jc w:val="both"/>
            </w:pPr>
            <w:r w:rsidRPr="00ED62FF">
              <w:t>C.S.S.B. 1401</w:t>
            </w:r>
            <w:r>
              <w:t xml:space="preserve"> amends the </w:t>
            </w:r>
            <w:r w:rsidRPr="00247B31">
              <w:t>Finance Code</w:t>
            </w:r>
            <w:r>
              <w:t xml:space="preserve"> to </w:t>
            </w:r>
            <w:r>
              <w:t xml:space="preserve">replace references </w:t>
            </w:r>
            <w:r>
              <w:t xml:space="preserve">to a third-party contractor </w:t>
            </w:r>
            <w:r>
              <w:t>in provisions of the Texas Banking Act relating</w:t>
            </w:r>
            <w:r>
              <w:t xml:space="preserve"> to the regulation and examination of bank-related entities by the banking commissioner of Texas with references to a t</w:t>
            </w:r>
            <w:r w:rsidRPr="00247B31">
              <w:t>hird-party service provider</w:t>
            </w:r>
            <w:r>
              <w:t>,</w:t>
            </w:r>
            <w:r>
              <w:t xml:space="preserve"> </w:t>
            </w:r>
            <w:r>
              <w:t xml:space="preserve">defined by the bill </w:t>
            </w:r>
            <w:r>
              <w:t xml:space="preserve">for purposes of that act </w:t>
            </w:r>
            <w:r>
              <w:t xml:space="preserve">as a </w:t>
            </w:r>
            <w:r>
              <w:t xml:space="preserve">person </w:t>
            </w:r>
            <w:r w:rsidRPr="00A13AFC">
              <w:t>who performs activities relating to the business of</w:t>
            </w:r>
            <w:r w:rsidRPr="00A13AFC">
              <w:t xml:space="preserve"> banking on behalf of a depository institution for the depository institution's customers or</w:t>
            </w:r>
            <w:r>
              <w:t xml:space="preserve"> </w:t>
            </w:r>
            <w:r w:rsidRPr="00A13AFC">
              <w:t>on behalf of another person directly engaged in providing financial services for the person's customers</w:t>
            </w:r>
            <w:r>
              <w:t xml:space="preserve">, </w:t>
            </w:r>
            <w:r>
              <w:t xml:space="preserve">including a person who provides data processing services, </w:t>
            </w:r>
            <w:r>
              <w:t xml:space="preserve">performs activities in support of the provision of financial services, or provides Internet-related services but </w:t>
            </w:r>
            <w:r>
              <w:t>excluding a provider of an interactive computer service or a general audience Internet or communications platform except to the extent that the</w:t>
            </w:r>
            <w:r>
              <w:t xml:space="preserve"> service or platform is specially designed or adapted for the business of banking and activities relating to the business of banking</w:t>
            </w:r>
            <w:r w:rsidRPr="00A13AFC">
              <w:t>.</w:t>
            </w:r>
            <w:r>
              <w:t xml:space="preserve"> </w:t>
            </w:r>
            <w:r>
              <w:t>The bill</w:t>
            </w:r>
            <w:r>
              <w:t xml:space="preserve"> replaces the </w:t>
            </w:r>
            <w:r>
              <w:t xml:space="preserve">banking commissioner's </w:t>
            </w:r>
            <w:r>
              <w:t xml:space="preserve">authority to </w:t>
            </w:r>
            <w:r w:rsidRPr="006A7FE2">
              <w:t>regulate and examine</w:t>
            </w:r>
            <w:r>
              <w:t xml:space="preserve"> the performance of bank services on behalf </w:t>
            </w:r>
            <w:r>
              <w:t>of a state bank by a third-party contractor</w:t>
            </w:r>
            <w:r w:rsidRPr="006A7FE2">
              <w:t xml:space="preserve">, </w:t>
            </w:r>
            <w:r>
              <w:t xml:space="preserve">other than a national bank, </w:t>
            </w:r>
            <w:r w:rsidRPr="006A7FE2">
              <w:t>to the same extent as if the services or activities were performed by a state b</w:t>
            </w:r>
            <w:r>
              <w:t xml:space="preserve">ank on its own premises with the </w:t>
            </w:r>
            <w:r>
              <w:t>authority</w:t>
            </w:r>
            <w:r>
              <w:t xml:space="preserve"> to regulate </w:t>
            </w:r>
            <w:r w:rsidRPr="006A7FE2">
              <w:t>and examine</w:t>
            </w:r>
            <w:r>
              <w:t xml:space="preserve"> the services or activities of a third</w:t>
            </w:r>
            <w:r>
              <w:t xml:space="preserve">-party service provider that a state bank or state bank affiliate has contracted for or otherwise arranged to be </w:t>
            </w:r>
            <w:r>
              <w:t xml:space="preserve">performed on </w:t>
            </w:r>
            <w:r>
              <w:t>behalf of the state bank or state bank affiliate</w:t>
            </w:r>
            <w:r w:rsidRPr="006A7FE2">
              <w:t xml:space="preserve"> to the same </w:t>
            </w:r>
            <w:r>
              <w:t xml:space="preserve">such </w:t>
            </w:r>
            <w:r w:rsidRPr="006A7FE2">
              <w:t>extent</w:t>
            </w:r>
            <w:r>
              <w:t>.</w:t>
            </w:r>
            <w:r>
              <w:t xml:space="preserve"> </w:t>
            </w:r>
            <w:r>
              <w:t xml:space="preserve"> The bill authorizes the banking commissioner, </w:t>
            </w:r>
            <w:r w:rsidRPr="002E216E">
              <w:t xml:space="preserve">if in the preceding 24 months a third-party service provider or affiliate </w:t>
            </w:r>
            <w:r>
              <w:t xml:space="preserve">under the Texas Banking Act </w:t>
            </w:r>
            <w:r w:rsidRPr="002E216E">
              <w:t>has been examined by a federal or state financial services regulatory agency or by a member agency of the Federal Financial Institutions Examination Counc</w:t>
            </w:r>
            <w:r w:rsidRPr="002E216E">
              <w:t>il or its successor agency</w:t>
            </w:r>
            <w:r>
              <w:t>, to a</w:t>
            </w:r>
            <w:r w:rsidRPr="002E216E">
              <w:t>ccept the results of that examination instead of conducting the banking commissioner's own examination of the third-party service provider or affiliate.</w:t>
            </w:r>
            <w:r>
              <w:t xml:space="preserve"> The bill </w:t>
            </w:r>
            <w:r>
              <w:t xml:space="preserve">prohibits </w:t>
            </w:r>
            <w:r>
              <w:t xml:space="preserve">such authorization </w:t>
            </w:r>
            <w:r>
              <w:t xml:space="preserve">from being </w:t>
            </w:r>
            <w:r w:rsidRPr="005A417A">
              <w:t xml:space="preserve">construed as limiting </w:t>
            </w:r>
            <w:r w:rsidRPr="005A417A">
              <w:t xml:space="preserve">or restricting the banking commissioner from participating in an examination of </w:t>
            </w:r>
            <w:r>
              <w:t xml:space="preserve">such </w:t>
            </w:r>
            <w:r w:rsidRPr="005A417A">
              <w:t xml:space="preserve">a third-party service provider or affiliate conducted by </w:t>
            </w:r>
            <w:r>
              <w:t>another such examining entity</w:t>
            </w:r>
            <w:r w:rsidRPr="005A417A">
              <w:t>.</w:t>
            </w:r>
          </w:p>
          <w:p w:rsidR="006A7FE2" w:rsidRDefault="0011736C" w:rsidP="00B50B69">
            <w:pPr>
              <w:pStyle w:val="Header"/>
              <w:tabs>
                <w:tab w:val="clear" w:pos="4320"/>
                <w:tab w:val="clear" w:pos="8640"/>
              </w:tabs>
              <w:jc w:val="both"/>
            </w:pPr>
          </w:p>
          <w:p w:rsidR="00100E45" w:rsidRDefault="0011736C" w:rsidP="00B50B69">
            <w:pPr>
              <w:pStyle w:val="Header"/>
              <w:jc w:val="both"/>
            </w:pPr>
            <w:r w:rsidRPr="00ED62FF">
              <w:t>C.S.S.B. 1401</w:t>
            </w:r>
            <w:r>
              <w:t xml:space="preserve"> </w:t>
            </w:r>
            <w:r>
              <w:t>makes information</w:t>
            </w:r>
            <w:r>
              <w:t>,</w:t>
            </w:r>
            <w:r>
              <w:t xml:space="preserve"> </w:t>
            </w:r>
            <w:r>
              <w:t>other than information in a published statement o</w:t>
            </w:r>
            <w:r>
              <w:t xml:space="preserve">r in the public portion of a call report or profit and loss statement, </w:t>
            </w:r>
            <w:r>
              <w:t xml:space="preserve">directly or indirectly obtained by the Texas Department of Banking in any manner concerning the financial condition or business affairs of </w:t>
            </w:r>
            <w:r>
              <w:t>an affiliate of a third-part</w:t>
            </w:r>
            <w:r>
              <w:t>y</w:t>
            </w:r>
            <w:r>
              <w:t xml:space="preserve"> service provider</w:t>
            </w:r>
            <w:r>
              <w:t xml:space="preserve"> of a financial institution confidential and prohibits the disclosure of such information by the banking commissioner or </w:t>
            </w:r>
            <w:r>
              <w:t xml:space="preserve">a </w:t>
            </w:r>
            <w:r>
              <w:t xml:space="preserve">department employee but </w:t>
            </w:r>
            <w:r>
              <w:t xml:space="preserve">authorizes the </w:t>
            </w:r>
            <w:r>
              <w:t xml:space="preserve">banking </w:t>
            </w:r>
            <w:r>
              <w:t xml:space="preserve">commissioner to </w:t>
            </w:r>
            <w:r w:rsidRPr="006A7FE2">
              <w:t>disclose to a state bank information about an affiliate or third-party</w:t>
            </w:r>
            <w:r w:rsidRPr="006A7FE2">
              <w:t xml:space="preserve"> service provider of the state bank.</w:t>
            </w:r>
            <w:r>
              <w:t xml:space="preserve"> </w:t>
            </w:r>
          </w:p>
          <w:p w:rsidR="00100E45" w:rsidRDefault="0011736C" w:rsidP="00B50B69">
            <w:pPr>
              <w:pStyle w:val="Header"/>
              <w:jc w:val="both"/>
            </w:pPr>
          </w:p>
          <w:p w:rsidR="00E80225" w:rsidRDefault="0011736C" w:rsidP="00B50B69">
            <w:pPr>
              <w:pStyle w:val="Header"/>
              <w:jc w:val="both"/>
            </w:pPr>
            <w:r w:rsidRPr="00ED62FF">
              <w:t>C.S.S.B. 1401</w:t>
            </w:r>
            <w:r>
              <w:t xml:space="preserve"> prohibits a person from serving as an officer of </w:t>
            </w:r>
            <w:r>
              <w:t>a</w:t>
            </w:r>
            <w:r>
              <w:t xml:space="preserve"> state bank if the person is the subject of </w:t>
            </w:r>
            <w:r w:rsidRPr="00E80225">
              <w:t>a final and enforceable removal or prohibition order</w:t>
            </w:r>
            <w:r>
              <w:t xml:space="preserve"> </w:t>
            </w:r>
            <w:r>
              <w:t xml:space="preserve">issued by the banking commissioner or by another state, </w:t>
            </w:r>
            <w:r>
              <w:t xml:space="preserve">federal, or foreign financial institution regulatory agency </w:t>
            </w:r>
            <w:r>
              <w:t xml:space="preserve">or </w:t>
            </w:r>
            <w:r>
              <w:t xml:space="preserve">if </w:t>
            </w:r>
            <w:r>
              <w:t>the person has been convicted of a felony</w:t>
            </w:r>
            <w:r>
              <w:t>, unless the banking commissioner consents otherwise in writing</w:t>
            </w:r>
            <w:r>
              <w:t>.</w:t>
            </w:r>
            <w:r>
              <w:t xml:space="preserve"> </w:t>
            </w:r>
            <w:r>
              <w:t xml:space="preserve">The bill </w:t>
            </w:r>
            <w:r>
              <w:t xml:space="preserve">prohibits a person </w:t>
            </w:r>
            <w:r w:rsidRPr="00BF54DA">
              <w:t xml:space="preserve">subject to </w:t>
            </w:r>
            <w:r>
              <w:t>such an order</w:t>
            </w:r>
            <w:r>
              <w:t xml:space="preserve"> from serving as a </w:t>
            </w:r>
            <w:r w:rsidRPr="00BF54DA">
              <w:t>director, off</w:t>
            </w:r>
            <w:r w:rsidRPr="00BF54DA">
              <w:t>icer, or employee of a</w:t>
            </w:r>
            <w:r>
              <w:t xml:space="preserve"> </w:t>
            </w:r>
            <w:r w:rsidRPr="00BF54DA">
              <w:t>holding company of a state bank</w:t>
            </w:r>
            <w:r>
              <w:t xml:space="preserve"> without the prior written approval of the banking commissioner</w:t>
            </w:r>
            <w:r>
              <w:t xml:space="preserve">. </w:t>
            </w:r>
            <w:r>
              <w:t xml:space="preserve">The bill authorizes the </w:t>
            </w:r>
            <w:r>
              <w:t xml:space="preserve">banking </w:t>
            </w:r>
            <w:r>
              <w:t xml:space="preserve">commissioner to terminate </w:t>
            </w:r>
            <w:r>
              <w:t xml:space="preserve">at any time </w:t>
            </w:r>
            <w:r w:rsidRPr="00D63E37">
              <w:t xml:space="preserve">an order </w:t>
            </w:r>
            <w:r>
              <w:t>appointing a</w:t>
            </w:r>
            <w:r w:rsidRPr="00D63E37">
              <w:t xml:space="preserve"> supervis</w:t>
            </w:r>
            <w:r>
              <w:t>or</w:t>
            </w:r>
            <w:r w:rsidRPr="00D63E37">
              <w:t xml:space="preserve"> </w:t>
            </w:r>
            <w:r w:rsidRPr="00571823">
              <w:t xml:space="preserve">over a state bank </w:t>
            </w:r>
            <w:r>
              <w:t xml:space="preserve">due to the bank </w:t>
            </w:r>
            <w:r>
              <w:t>being in hazardous condition</w:t>
            </w:r>
            <w:r w:rsidRPr="00D63E37">
              <w:t>.</w:t>
            </w:r>
          </w:p>
          <w:p w:rsidR="00E76418" w:rsidRDefault="0011736C" w:rsidP="00B50B69">
            <w:pPr>
              <w:pStyle w:val="Header"/>
              <w:jc w:val="both"/>
            </w:pPr>
          </w:p>
          <w:p w:rsidR="00844E39" w:rsidRDefault="0011736C" w:rsidP="00B50B69">
            <w:pPr>
              <w:pStyle w:val="Header"/>
              <w:jc w:val="both"/>
            </w:pPr>
            <w:r w:rsidRPr="00ED62FF">
              <w:t>C.S.S.B. 1401</w:t>
            </w:r>
            <w:r w:rsidRPr="004B7ABC">
              <w:t xml:space="preserve"> </w:t>
            </w:r>
            <w:r>
              <w:t xml:space="preserve">replaces references </w:t>
            </w:r>
            <w:r>
              <w:t xml:space="preserve">to a third-party contractor </w:t>
            </w:r>
            <w:r>
              <w:t xml:space="preserve">in provisions of the Texas Trust Company Act relating to </w:t>
            </w:r>
            <w:r>
              <w:t xml:space="preserve">the </w:t>
            </w:r>
            <w:r>
              <w:t xml:space="preserve">regulation and examination of trust-company-related entities by the banking </w:t>
            </w:r>
            <w:r>
              <w:t xml:space="preserve">commissioner </w:t>
            </w:r>
            <w:r>
              <w:t>with referenc</w:t>
            </w:r>
            <w:r>
              <w:t>es to a t</w:t>
            </w:r>
            <w:r w:rsidRPr="004B7ABC">
              <w:t>hird-party service provider,</w:t>
            </w:r>
            <w:r>
              <w:t xml:space="preserve"> </w:t>
            </w:r>
            <w:r>
              <w:t xml:space="preserve">defined by the bill </w:t>
            </w:r>
            <w:r>
              <w:t xml:space="preserve">for purposes of that act </w:t>
            </w:r>
            <w:r w:rsidRPr="004B7ABC">
              <w:t xml:space="preserve">as a </w:t>
            </w:r>
            <w:r>
              <w:t xml:space="preserve">person </w:t>
            </w:r>
            <w:r w:rsidRPr="002E216E">
              <w:t>who performs activities relating to the trust business on behalf of a trust institution for the trust institution's customers or on behalf of another person dire</w:t>
            </w:r>
            <w:r w:rsidRPr="002E216E">
              <w:t>ctly engaged in providing financial services for the person's customers</w:t>
            </w:r>
            <w:r>
              <w:t xml:space="preserve">, </w:t>
            </w:r>
            <w:r>
              <w:t xml:space="preserve">including a person who provides data processing services, performs activities in support of the provision of financial services, or provides Internet-related services but excluding </w:t>
            </w:r>
            <w:r>
              <w:t xml:space="preserve">a </w:t>
            </w:r>
            <w:r>
              <w:t>provider of an interactive computer service or a general audience Internet or communications platform except to the extent that the service or platform is specially designed or adapted for the trust business and activities relating to the trust business</w:t>
            </w:r>
            <w:r w:rsidRPr="002E216E">
              <w:t>.</w:t>
            </w:r>
            <w:r>
              <w:t xml:space="preserve"> </w:t>
            </w:r>
            <w:r>
              <w:t>T</w:t>
            </w:r>
            <w:r>
              <w:t xml:space="preserve">he bill specifies that the term "trust business" includes the business of a trustee or custodian of an individual retirement account described by </w:t>
            </w:r>
            <w:r>
              <w:t>a specified provision of the Internal Revenue Code of 1986 and the business of an administrator or servicer of</w:t>
            </w:r>
            <w:r>
              <w:t xml:space="preserve"> individual retirement accounts so described by that same provision who possess</w:t>
            </w:r>
            <w:r>
              <w:t>es</w:t>
            </w:r>
            <w:r>
              <w:t xml:space="preserve"> or control</w:t>
            </w:r>
            <w:r>
              <w:t>s</w:t>
            </w:r>
            <w:r>
              <w:t xml:space="preserve"> an</w:t>
            </w:r>
            <w:r>
              <w:t>y</w:t>
            </w:r>
            <w:r>
              <w:t xml:space="preserve"> asset</w:t>
            </w:r>
            <w:r>
              <w:t>s</w:t>
            </w:r>
            <w:r>
              <w:t xml:space="preserve">, including cash, of those accounts and who makes the administrator's or servicer's services available to the public for hire or compensation. </w:t>
            </w:r>
            <w:r>
              <w:t>The bill</w:t>
            </w:r>
            <w:r>
              <w:t xml:space="preserve"> </w:t>
            </w:r>
            <w:r>
              <w:t xml:space="preserve">replaces the </w:t>
            </w:r>
            <w:r>
              <w:t xml:space="preserve">banking </w:t>
            </w:r>
            <w:r>
              <w:t xml:space="preserve">commissioner's authority to </w:t>
            </w:r>
            <w:r w:rsidRPr="003D2ADE">
              <w:t>regulate and examine</w:t>
            </w:r>
            <w:r>
              <w:t xml:space="preserve"> </w:t>
            </w:r>
            <w:r w:rsidRPr="003D2ADE">
              <w:t>the performance of services or activities performed on behalf of a state trust comp</w:t>
            </w:r>
            <w:r>
              <w:t xml:space="preserve">any by a third-party contractor </w:t>
            </w:r>
            <w:r>
              <w:t>to the same extent as if the services or activities were performed by a</w:t>
            </w:r>
            <w:r>
              <w:t xml:space="preserve"> state trust company on its own premises </w:t>
            </w:r>
            <w:r>
              <w:t xml:space="preserve">with the authority to </w:t>
            </w:r>
            <w:r w:rsidRPr="003D2ADE">
              <w:t>regulate and examine</w:t>
            </w:r>
            <w:r>
              <w:t xml:space="preserve"> the </w:t>
            </w:r>
            <w:r w:rsidRPr="003D2ADE">
              <w:t xml:space="preserve">services or activities of a third-party service provider that a state trust company or state trust company affiliate has contracted for or otherwise arranged to </w:t>
            </w:r>
            <w:r>
              <w:t>be perf</w:t>
            </w:r>
            <w:r>
              <w:t>ormed on behalf of the</w:t>
            </w:r>
            <w:r w:rsidRPr="003D2ADE">
              <w:t xml:space="preserve"> state trust company or state trust company affiliate</w:t>
            </w:r>
            <w:r>
              <w:t xml:space="preserve"> to the same such extent</w:t>
            </w:r>
            <w:r>
              <w:t xml:space="preserve">. </w:t>
            </w:r>
            <w:r>
              <w:t>The bill authorizes the banking commissioner</w:t>
            </w:r>
            <w:r>
              <w:t xml:space="preserve">, as an alternative to collecting a fee to cover the cost of the examination from the examined third-party service provider or affiliate in connection with each examination, </w:t>
            </w:r>
            <w:r>
              <w:t xml:space="preserve">to collect the fee </w:t>
            </w:r>
            <w:r>
              <w:t>from the state trust companies that use the examined third-part</w:t>
            </w:r>
            <w:r>
              <w:t>y service provider</w:t>
            </w:r>
            <w:r>
              <w:t>.</w:t>
            </w:r>
            <w:r>
              <w:t xml:space="preserve"> </w:t>
            </w:r>
          </w:p>
          <w:p w:rsidR="00844E39" w:rsidRDefault="0011736C" w:rsidP="00B50B69">
            <w:pPr>
              <w:pStyle w:val="Header"/>
              <w:jc w:val="both"/>
            </w:pPr>
          </w:p>
          <w:p w:rsidR="00E76418" w:rsidRDefault="0011736C" w:rsidP="00B50B69">
            <w:pPr>
              <w:pStyle w:val="Header"/>
              <w:jc w:val="both"/>
            </w:pPr>
            <w:r>
              <w:t>C.S.S.B. 1401</w:t>
            </w:r>
            <w:r>
              <w:t xml:space="preserve"> authorizes the banking commissioner, </w:t>
            </w:r>
            <w:r w:rsidRPr="002E216E">
              <w:t xml:space="preserve">if in the preceding 24 months a third-party service provider or affiliate </w:t>
            </w:r>
            <w:r>
              <w:t xml:space="preserve">under the Texas Trust Company Act </w:t>
            </w:r>
            <w:r w:rsidRPr="002E216E">
              <w:t xml:space="preserve">has been examined by a federal or state financial services regulatory </w:t>
            </w:r>
            <w:r w:rsidRPr="002E216E">
              <w:t>agency or by a member agency of the Federal Financial Institutions Examination Council or its successor agency</w:t>
            </w:r>
            <w:r>
              <w:t>, to a</w:t>
            </w:r>
            <w:r w:rsidRPr="002E216E">
              <w:t>ccept the results of that examination instead of conducting the banking commissioner's own examination of the third</w:t>
            </w:r>
            <w:r>
              <w:noBreakHyphen/>
            </w:r>
            <w:r w:rsidRPr="002E216E">
              <w:t>party service provider o</w:t>
            </w:r>
            <w:r w:rsidRPr="002E216E">
              <w:t>r affiliate.</w:t>
            </w:r>
            <w:r>
              <w:t xml:space="preserve"> </w:t>
            </w:r>
            <w:r>
              <w:t xml:space="preserve">The bill prohibits such authorization from being </w:t>
            </w:r>
            <w:r w:rsidRPr="005A417A">
              <w:t xml:space="preserve">construed as limiting or restricting the banking commissioner from participating in an examination of </w:t>
            </w:r>
            <w:r>
              <w:t xml:space="preserve">such </w:t>
            </w:r>
            <w:r w:rsidRPr="005A417A">
              <w:t xml:space="preserve">a third-party service provider or affiliate conducted by </w:t>
            </w:r>
            <w:r>
              <w:t>another such examining entity</w:t>
            </w:r>
            <w:r w:rsidRPr="005A417A">
              <w:t>.</w:t>
            </w:r>
          </w:p>
          <w:p w:rsidR="004B7ABC" w:rsidRDefault="0011736C" w:rsidP="00B50B69">
            <w:pPr>
              <w:pStyle w:val="Header"/>
              <w:jc w:val="both"/>
            </w:pPr>
          </w:p>
          <w:p w:rsidR="005E15A0" w:rsidRDefault="0011736C" w:rsidP="00B50B69">
            <w:pPr>
              <w:pStyle w:val="Header"/>
              <w:jc w:val="both"/>
            </w:pPr>
            <w:r w:rsidRPr="00ED62FF">
              <w:t>C.S.S.B. 1401</w:t>
            </w:r>
            <w:r>
              <w:t xml:space="preserve"> makes information, other than the public portions of a report of condition or </w:t>
            </w:r>
            <w:r>
              <w:lastRenderedPageBreak/>
              <w:t>income statement, directly or indirectly obtained by the Texas Department of Banking in any manner concerning the financial condition or business affairs of an af</w:t>
            </w:r>
            <w:r>
              <w:t xml:space="preserve">filiate of a third-party service provider of a state trust company confidential and prohibits the disclosure of such information by the banking commissioner or </w:t>
            </w:r>
            <w:r>
              <w:t xml:space="preserve">a </w:t>
            </w:r>
            <w:r>
              <w:t xml:space="preserve">department employee but </w:t>
            </w:r>
            <w:r>
              <w:t xml:space="preserve">authorizes the </w:t>
            </w:r>
            <w:r>
              <w:t xml:space="preserve">banking </w:t>
            </w:r>
            <w:r>
              <w:t xml:space="preserve">commissioner to </w:t>
            </w:r>
            <w:r w:rsidRPr="004B7ABC">
              <w:t>disclose to a state trust compa</w:t>
            </w:r>
            <w:r w:rsidRPr="004B7ABC">
              <w:t>ny information about an affiliate or third-party service provider of the state trust company.</w:t>
            </w:r>
            <w:r>
              <w:t xml:space="preserve"> </w:t>
            </w:r>
            <w:r>
              <w:t xml:space="preserve">The bill establishes that a </w:t>
            </w:r>
            <w:r w:rsidRPr="001679DC">
              <w:t>company does not engage in the trust business in a manner requiring a state charter by</w:t>
            </w:r>
            <w:r>
              <w:t xml:space="preserve"> </w:t>
            </w:r>
            <w:r w:rsidRPr="001679DC">
              <w:t>acting as a trustee or custodian approved by th</w:t>
            </w:r>
            <w:r w:rsidRPr="001679DC">
              <w:t>e Internal Revenue Service under</w:t>
            </w:r>
            <w:r>
              <w:t xml:space="preserve"> </w:t>
            </w:r>
            <w:r>
              <w:t xml:space="preserve">a </w:t>
            </w:r>
            <w:r>
              <w:t xml:space="preserve">specified </w:t>
            </w:r>
            <w:r>
              <w:t xml:space="preserve">federal regulation </w:t>
            </w:r>
            <w:r w:rsidRPr="001679DC">
              <w:t>of an individual retirement account described by</w:t>
            </w:r>
            <w:r>
              <w:t xml:space="preserve"> </w:t>
            </w:r>
            <w:r>
              <w:t xml:space="preserve">a specified provision of the </w:t>
            </w:r>
            <w:r w:rsidRPr="00EE3B98">
              <w:t>Internal Revenue Code</w:t>
            </w:r>
            <w:r w:rsidRPr="001679DC">
              <w:t xml:space="preserve"> of 1986</w:t>
            </w:r>
            <w:r>
              <w:t>.</w:t>
            </w:r>
          </w:p>
          <w:p w:rsidR="005E15A0" w:rsidRDefault="0011736C" w:rsidP="00B50B69">
            <w:pPr>
              <w:pStyle w:val="Header"/>
              <w:jc w:val="both"/>
            </w:pPr>
          </w:p>
          <w:p w:rsidR="006A7FE2" w:rsidRDefault="0011736C" w:rsidP="00B50B69">
            <w:pPr>
              <w:pStyle w:val="Header"/>
              <w:jc w:val="both"/>
            </w:pPr>
            <w:r w:rsidRPr="00ED62FF">
              <w:t>C.S.S.B. 1401</w:t>
            </w:r>
            <w:r>
              <w:t xml:space="preserve"> prohibits a </w:t>
            </w:r>
            <w:r w:rsidRPr="00941541">
              <w:t>person</w:t>
            </w:r>
            <w:r>
              <w:t xml:space="preserve">, unless the banking commissioner consents </w:t>
            </w:r>
            <w:r>
              <w:t>otherwise in writing</w:t>
            </w:r>
            <w:r>
              <w:t>,</w:t>
            </w:r>
            <w:r w:rsidRPr="00941541">
              <w:t xml:space="preserve"> </w:t>
            </w:r>
            <w:r>
              <w:t>from</w:t>
            </w:r>
            <w:r w:rsidRPr="00941541">
              <w:t xml:space="preserve"> serv</w:t>
            </w:r>
            <w:r>
              <w:t>ing</w:t>
            </w:r>
            <w:r w:rsidRPr="00941541">
              <w:t xml:space="preserve"> as an officer of a state trust company if</w:t>
            </w:r>
            <w:r>
              <w:t xml:space="preserve"> the person is the subject of </w:t>
            </w:r>
            <w:r w:rsidRPr="00364220">
              <w:t>a final and enforceable removal or prohibition order</w:t>
            </w:r>
            <w:r>
              <w:t xml:space="preserve"> issued by the banking commissioner or by another state, federal, or foreign financial institution</w:t>
            </w:r>
            <w:r>
              <w:t xml:space="preserve"> regulatory agency</w:t>
            </w:r>
            <w:r>
              <w:t>;</w:t>
            </w:r>
            <w:r>
              <w:t xml:space="preserve"> </w:t>
            </w:r>
            <w:r>
              <w:t xml:space="preserve">if </w:t>
            </w:r>
            <w:r>
              <w:t>the person has been co</w:t>
            </w:r>
            <w:r>
              <w:t>nvicted of a felony;</w:t>
            </w:r>
            <w:r>
              <w:t xml:space="preserve"> or </w:t>
            </w:r>
            <w:r>
              <w:t xml:space="preserve">if </w:t>
            </w:r>
            <w:r>
              <w:t>the person has violated, with respect to a trust under which the state trust compan</w:t>
            </w:r>
            <w:r>
              <w:t>y has fiduciary responsibility</w:t>
            </w:r>
            <w:r>
              <w:t>,</w:t>
            </w:r>
            <w:r>
              <w:t xml:space="preserve"> </w:t>
            </w:r>
            <w:r>
              <w:t xml:space="preserve">statutory provisions </w:t>
            </w:r>
            <w:r>
              <w:t xml:space="preserve">relating to </w:t>
            </w:r>
            <w:r>
              <w:t xml:space="preserve">the </w:t>
            </w:r>
            <w:r>
              <w:t xml:space="preserve">loan of trust funds </w:t>
            </w:r>
            <w:r>
              <w:t xml:space="preserve">or the </w:t>
            </w:r>
            <w:r>
              <w:t>purch</w:t>
            </w:r>
            <w:r>
              <w:t>ase or sale of trust property by the trustee, and the violation has not been corrected.</w:t>
            </w:r>
            <w:r>
              <w:t xml:space="preserve"> </w:t>
            </w:r>
            <w:r>
              <w:t xml:space="preserve">The bill prohibits a person subject to </w:t>
            </w:r>
            <w:r>
              <w:t>such an</w:t>
            </w:r>
            <w:r>
              <w:t xml:space="preserve"> order from serving as a director, officer, or employee of a </w:t>
            </w:r>
            <w:r w:rsidRPr="00FE379B">
              <w:t>holding company of a state bank</w:t>
            </w:r>
            <w:r>
              <w:t xml:space="preserve"> without the prior written app</w:t>
            </w:r>
            <w:r>
              <w:t>roval of the banking commissioner</w:t>
            </w:r>
            <w:r>
              <w:t xml:space="preserve">. The bill authorizes the </w:t>
            </w:r>
            <w:r>
              <w:t xml:space="preserve">banking </w:t>
            </w:r>
            <w:r>
              <w:t xml:space="preserve">commissioner to </w:t>
            </w:r>
            <w:r w:rsidRPr="00FE379B">
              <w:t xml:space="preserve">terminate </w:t>
            </w:r>
            <w:r>
              <w:t xml:space="preserve">at any time </w:t>
            </w:r>
            <w:r w:rsidRPr="00FE379B">
              <w:t xml:space="preserve">an order </w:t>
            </w:r>
            <w:r>
              <w:t>appointing a</w:t>
            </w:r>
            <w:r w:rsidRPr="00FE379B">
              <w:t xml:space="preserve"> </w:t>
            </w:r>
            <w:r w:rsidRPr="00FE379B">
              <w:t>supervis</w:t>
            </w:r>
            <w:r>
              <w:t>or</w:t>
            </w:r>
            <w:r>
              <w:t xml:space="preserve"> over </w:t>
            </w:r>
            <w:r w:rsidRPr="00FE379B">
              <w:t xml:space="preserve">a state trust company </w:t>
            </w:r>
            <w:r>
              <w:t>due to the company being in hazardous condition</w:t>
            </w:r>
            <w:r w:rsidRPr="00FE379B">
              <w:t>.</w:t>
            </w:r>
          </w:p>
          <w:p w:rsidR="008423E4" w:rsidRPr="00835628" w:rsidRDefault="0011736C" w:rsidP="00B50B69">
            <w:pPr>
              <w:rPr>
                <w:b/>
              </w:rPr>
            </w:pPr>
          </w:p>
        </w:tc>
      </w:tr>
      <w:tr w:rsidR="00593516" w:rsidTr="001622E2">
        <w:tc>
          <w:tcPr>
            <w:tcW w:w="9588" w:type="dxa"/>
          </w:tcPr>
          <w:p w:rsidR="008423E4" w:rsidRPr="00A8133F" w:rsidRDefault="0011736C" w:rsidP="00B50B69">
            <w:pPr>
              <w:rPr>
                <w:b/>
              </w:rPr>
            </w:pPr>
            <w:r w:rsidRPr="009C1E9A">
              <w:rPr>
                <w:b/>
                <w:u w:val="single"/>
              </w:rPr>
              <w:lastRenderedPageBreak/>
              <w:t>EFFECTIVE DATE</w:t>
            </w:r>
            <w:r>
              <w:rPr>
                <w:b/>
              </w:rPr>
              <w:t xml:space="preserve"> </w:t>
            </w:r>
          </w:p>
          <w:p w:rsidR="008423E4" w:rsidRDefault="0011736C" w:rsidP="00B50B69"/>
          <w:p w:rsidR="008423E4" w:rsidRDefault="0011736C" w:rsidP="00B50B69">
            <w:pPr>
              <w:pStyle w:val="Header"/>
              <w:tabs>
                <w:tab w:val="clear" w:pos="4320"/>
                <w:tab w:val="clear" w:pos="8640"/>
              </w:tabs>
              <w:jc w:val="both"/>
            </w:pPr>
            <w:r>
              <w:t>September 1, 2017.</w:t>
            </w:r>
          </w:p>
          <w:p w:rsidR="008423E4" w:rsidRPr="00233FDB" w:rsidRDefault="0011736C" w:rsidP="00B50B69">
            <w:pPr>
              <w:rPr>
                <w:b/>
              </w:rPr>
            </w:pPr>
          </w:p>
        </w:tc>
      </w:tr>
      <w:tr w:rsidR="00593516" w:rsidTr="001622E2">
        <w:tc>
          <w:tcPr>
            <w:tcW w:w="9588" w:type="dxa"/>
          </w:tcPr>
          <w:p w:rsidR="001622E2" w:rsidRDefault="0011736C" w:rsidP="00B50B69">
            <w:pPr>
              <w:jc w:val="both"/>
              <w:rPr>
                <w:b/>
                <w:u w:val="single"/>
              </w:rPr>
            </w:pPr>
            <w:r>
              <w:rPr>
                <w:b/>
                <w:u w:val="single"/>
              </w:rPr>
              <w:t>COMPARISON OF SENATE ENGROSSED AND SUBSTITUTE</w:t>
            </w:r>
          </w:p>
          <w:p w:rsidR="009958D1" w:rsidRDefault="0011736C" w:rsidP="00B50B69">
            <w:pPr>
              <w:jc w:val="both"/>
            </w:pPr>
          </w:p>
          <w:p w:rsidR="009958D1" w:rsidRDefault="0011736C" w:rsidP="00B50B69">
            <w:pPr>
              <w:jc w:val="both"/>
            </w:pPr>
            <w:r>
              <w:t xml:space="preserve">While C.S.S.B. </w:t>
            </w:r>
            <w:r w:rsidRPr="00B2449C">
              <w:t>1401</w:t>
            </w:r>
            <w:r>
              <w:t xml:space="preserve"> </w:t>
            </w:r>
            <w:r>
              <w:t>may differ from the engrossed in minor or nonsubstantive ways, the following comparison is organized and formatted in a manner that indicates the substantial differences between the engross</w:t>
            </w:r>
            <w:r>
              <w:t>ed and committee substitute versions of the bill.</w:t>
            </w:r>
          </w:p>
          <w:p w:rsidR="009958D1" w:rsidRPr="009958D1" w:rsidRDefault="0011736C" w:rsidP="00B50B69">
            <w:pPr>
              <w:jc w:val="both"/>
            </w:pPr>
          </w:p>
        </w:tc>
      </w:tr>
      <w:tr w:rsidR="00593516" w:rsidTr="001622E2">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593516" w:rsidTr="001622E2">
              <w:trPr>
                <w:cantSplit/>
                <w:tblHeader/>
              </w:trPr>
              <w:tc>
                <w:tcPr>
                  <w:tcW w:w="4676" w:type="dxa"/>
                  <w:tcMar>
                    <w:bottom w:w="188" w:type="dxa"/>
                  </w:tcMar>
                </w:tcPr>
                <w:p w:rsidR="001622E2" w:rsidRDefault="0011736C" w:rsidP="00B50B69">
                  <w:pPr>
                    <w:jc w:val="center"/>
                  </w:pPr>
                  <w:r>
                    <w:t>SENATE ENGROSSED</w:t>
                  </w:r>
                </w:p>
              </w:tc>
              <w:tc>
                <w:tcPr>
                  <w:tcW w:w="4676" w:type="dxa"/>
                  <w:tcMar>
                    <w:bottom w:w="188" w:type="dxa"/>
                  </w:tcMar>
                </w:tcPr>
                <w:p w:rsidR="001622E2" w:rsidRDefault="0011736C" w:rsidP="00B50B69">
                  <w:pPr>
                    <w:jc w:val="center"/>
                  </w:pPr>
                  <w:r>
                    <w:t>HOUSE COMMITTEE SUBSTITUTE</w:t>
                  </w:r>
                </w:p>
              </w:tc>
            </w:tr>
            <w:tr w:rsidR="00593516" w:rsidTr="001622E2">
              <w:tc>
                <w:tcPr>
                  <w:tcW w:w="4676" w:type="dxa"/>
                  <w:tcMar>
                    <w:right w:w="360" w:type="dxa"/>
                  </w:tcMar>
                </w:tcPr>
                <w:p w:rsidR="001622E2" w:rsidRDefault="0011736C" w:rsidP="00B50B69">
                  <w:pPr>
                    <w:jc w:val="both"/>
                  </w:pPr>
                  <w:r>
                    <w:t>SECTION 1.  Section 31.002(a), Finance Code, is amended by adding Subdivision (55-a) to read as follows:</w:t>
                  </w:r>
                </w:p>
                <w:p w:rsidR="001622E2" w:rsidRDefault="0011736C" w:rsidP="00B50B69">
                  <w:pPr>
                    <w:jc w:val="both"/>
                    <w:rPr>
                      <w:u w:val="single"/>
                    </w:rPr>
                  </w:pPr>
                  <w:r>
                    <w:rPr>
                      <w:u w:val="single"/>
                    </w:rPr>
                    <w:t xml:space="preserve">(55-a)  "Third-party service provider" means a person, </w:t>
                  </w:r>
                  <w:r w:rsidRPr="005A1CDB">
                    <w:rPr>
                      <w:highlight w:val="lightGray"/>
                      <w:u w:val="single"/>
                    </w:rPr>
                    <w:t>company, or other legal entity that:</w:t>
                  </w:r>
                </w:p>
                <w:p w:rsidR="005A1CDB" w:rsidRDefault="0011736C" w:rsidP="00B50B69">
                  <w:pPr>
                    <w:jc w:val="both"/>
                    <w:rPr>
                      <w:u w:val="single"/>
                    </w:rPr>
                  </w:pPr>
                </w:p>
                <w:p w:rsidR="005A1CDB" w:rsidRDefault="0011736C" w:rsidP="00B50B69">
                  <w:pPr>
                    <w:jc w:val="both"/>
                    <w:rPr>
                      <w:u w:val="single"/>
                    </w:rPr>
                  </w:pPr>
                </w:p>
                <w:p w:rsidR="005A1CDB" w:rsidRDefault="0011736C" w:rsidP="00B50B69">
                  <w:pPr>
                    <w:jc w:val="both"/>
                    <w:rPr>
                      <w:u w:val="single"/>
                    </w:rPr>
                  </w:pPr>
                </w:p>
                <w:p w:rsidR="005A1CDB" w:rsidRDefault="0011736C" w:rsidP="00B50B69">
                  <w:pPr>
                    <w:jc w:val="both"/>
                    <w:rPr>
                      <w:u w:val="single"/>
                    </w:rPr>
                  </w:pPr>
                </w:p>
                <w:p w:rsidR="005A1CDB" w:rsidRDefault="0011736C" w:rsidP="00B50B69">
                  <w:pPr>
                    <w:jc w:val="both"/>
                    <w:rPr>
                      <w:u w:val="single"/>
                    </w:rPr>
                  </w:pPr>
                </w:p>
                <w:p w:rsidR="005A1CDB" w:rsidRDefault="0011736C" w:rsidP="00B50B69">
                  <w:pPr>
                    <w:jc w:val="both"/>
                    <w:rPr>
                      <w:u w:val="single"/>
                    </w:rPr>
                  </w:pPr>
                </w:p>
                <w:p w:rsidR="005A1CDB" w:rsidRDefault="0011736C" w:rsidP="00B50B69">
                  <w:pPr>
                    <w:jc w:val="both"/>
                  </w:pPr>
                </w:p>
                <w:p w:rsidR="001622E2" w:rsidRDefault="0011736C" w:rsidP="00B50B69">
                  <w:pPr>
                    <w:jc w:val="both"/>
                  </w:pPr>
                  <w:r>
                    <w:rPr>
                      <w:u w:val="single"/>
                    </w:rPr>
                    <w:t>(A)  provides data processing services;</w:t>
                  </w:r>
                </w:p>
                <w:p w:rsidR="001622E2" w:rsidRDefault="0011736C" w:rsidP="00B50B69">
                  <w:pPr>
                    <w:jc w:val="both"/>
                  </w:pPr>
                  <w:r>
                    <w:rPr>
                      <w:u w:val="single"/>
                    </w:rPr>
                    <w:t xml:space="preserve">(B)  performs activities in support of the provision of financial services, including lending, transferring funds, </w:t>
                  </w:r>
                  <w:r>
                    <w:rPr>
                      <w:u w:val="single"/>
                    </w:rPr>
                    <w:t>fiduciary activities, trading activities, and deposit-taking activities;</w:t>
                  </w:r>
                </w:p>
                <w:p w:rsidR="007145A0" w:rsidRPr="007145A0" w:rsidRDefault="0011736C" w:rsidP="00B50B69">
                  <w:pPr>
                    <w:jc w:val="both"/>
                    <w:rPr>
                      <w:u w:val="single"/>
                    </w:rPr>
                  </w:pPr>
                  <w:r>
                    <w:rPr>
                      <w:u w:val="single"/>
                    </w:rPr>
                    <w:t>(C)  provides Internet-related services, including web services, processing electronic bill payments, developing and maintaining mobile applications, system and software development a</w:t>
                  </w:r>
                  <w:r>
                    <w:rPr>
                      <w:u w:val="single"/>
                    </w:rPr>
                    <w:t xml:space="preserve">nd maintenance, and security monitoring; </w:t>
                  </w:r>
                  <w:r w:rsidRPr="001E54B4">
                    <w:rPr>
                      <w:u w:val="single"/>
                    </w:rPr>
                    <w:t>or</w:t>
                  </w:r>
                </w:p>
                <w:p w:rsidR="001622E2" w:rsidRDefault="0011736C" w:rsidP="00B50B69">
                  <w:pPr>
                    <w:jc w:val="both"/>
                  </w:pPr>
                  <w:r>
                    <w:rPr>
                      <w:u w:val="single"/>
                    </w:rPr>
                    <w:t xml:space="preserve">(D)  </w:t>
                  </w:r>
                  <w:r w:rsidRPr="00DC02D0">
                    <w:rPr>
                      <w:highlight w:val="lightGray"/>
                      <w:u w:val="single"/>
                    </w:rPr>
                    <w:t>performs</w:t>
                  </w:r>
                  <w:r w:rsidRPr="001E54B4">
                    <w:rPr>
                      <w:highlight w:val="lightGray"/>
                      <w:u w:val="single"/>
                    </w:rPr>
                    <w:t xml:space="preserve"> activities relating to the business of banking.</w:t>
                  </w:r>
                </w:p>
                <w:p w:rsidR="001622E2" w:rsidRDefault="0011736C" w:rsidP="00B50B69">
                  <w:pPr>
                    <w:jc w:val="both"/>
                  </w:pPr>
                </w:p>
              </w:tc>
              <w:tc>
                <w:tcPr>
                  <w:tcW w:w="4676" w:type="dxa"/>
                  <w:tcMar>
                    <w:left w:w="360" w:type="dxa"/>
                  </w:tcMar>
                </w:tcPr>
                <w:p w:rsidR="001622E2" w:rsidRDefault="0011736C" w:rsidP="00B50B69">
                  <w:pPr>
                    <w:jc w:val="both"/>
                  </w:pPr>
                  <w:r>
                    <w:t>SECTION 1.  Section 31.002(a), Finance Code, is amended by adding Subdivision (55-a) to read as follows:</w:t>
                  </w:r>
                </w:p>
                <w:p w:rsidR="001622E2" w:rsidRPr="005A1CDB" w:rsidRDefault="0011736C" w:rsidP="00B50B69">
                  <w:pPr>
                    <w:jc w:val="both"/>
                    <w:rPr>
                      <w:highlight w:val="lightGray"/>
                    </w:rPr>
                  </w:pPr>
                  <w:r>
                    <w:rPr>
                      <w:u w:val="single"/>
                    </w:rPr>
                    <w:t>(55-a)  "Third-party service provider" means</w:t>
                  </w:r>
                  <w:r>
                    <w:rPr>
                      <w:u w:val="single"/>
                    </w:rPr>
                    <w:t xml:space="preserve"> a person </w:t>
                  </w:r>
                  <w:r w:rsidRPr="005A1CDB">
                    <w:rPr>
                      <w:highlight w:val="lightGray"/>
                      <w:u w:val="single"/>
                    </w:rPr>
                    <w:t>who performs activities relating to the business of banking on behalf of a depository institution for the depository institution's customers or on behalf of another person directly engaged in providing financial services for the person's customer</w:t>
                  </w:r>
                  <w:r w:rsidRPr="005A1CDB">
                    <w:rPr>
                      <w:highlight w:val="lightGray"/>
                      <w:u w:val="single"/>
                    </w:rPr>
                    <w:t>s.  The term:</w:t>
                  </w:r>
                </w:p>
                <w:p w:rsidR="001622E2" w:rsidRDefault="0011736C" w:rsidP="00B50B69">
                  <w:pPr>
                    <w:jc w:val="both"/>
                  </w:pPr>
                  <w:r w:rsidRPr="005A1CDB">
                    <w:rPr>
                      <w:highlight w:val="lightGray"/>
                      <w:u w:val="single"/>
                    </w:rPr>
                    <w:t>(A)  includes a person who:</w:t>
                  </w:r>
                </w:p>
                <w:p w:rsidR="001622E2" w:rsidRDefault="0011736C" w:rsidP="00B50B69">
                  <w:pPr>
                    <w:jc w:val="both"/>
                  </w:pPr>
                  <w:r>
                    <w:rPr>
                      <w:u w:val="single"/>
                    </w:rPr>
                    <w:t>(i)  provides data processing services;</w:t>
                  </w:r>
                </w:p>
                <w:p w:rsidR="001622E2" w:rsidRDefault="0011736C" w:rsidP="00B50B69">
                  <w:pPr>
                    <w:jc w:val="both"/>
                  </w:pPr>
                  <w:r>
                    <w:rPr>
                      <w:u w:val="single"/>
                    </w:rPr>
                    <w:t>(ii)  performs activities in support of the provision of financial services, including lending, transferring funds, fiduciary activities, trading activities, and deposit taki</w:t>
                  </w:r>
                  <w:r>
                    <w:rPr>
                      <w:u w:val="single"/>
                    </w:rPr>
                    <w:t xml:space="preserve">ng activities; </w:t>
                  </w:r>
                  <w:r w:rsidRPr="001E54B4">
                    <w:rPr>
                      <w:u w:val="single"/>
                    </w:rPr>
                    <w:t>or</w:t>
                  </w:r>
                </w:p>
                <w:p w:rsidR="001622E2" w:rsidRDefault="0011736C" w:rsidP="00B50B69">
                  <w:pPr>
                    <w:jc w:val="both"/>
                  </w:pPr>
                  <w:r>
                    <w:rPr>
                      <w:u w:val="single"/>
                    </w:rPr>
                    <w:t xml:space="preserve">(iii)  provides Internet-related services, including web services, processing electronic bill payments, developing and maintaining mobile applications, system and software development and maintenance, and security monitoring; </w:t>
                  </w:r>
                  <w:r w:rsidRPr="001E54B4">
                    <w:rPr>
                      <w:u w:val="single"/>
                    </w:rPr>
                    <w:t>and</w:t>
                  </w:r>
                </w:p>
                <w:p w:rsidR="001622E2" w:rsidRDefault="0011736C" w:rsidP="00B50B69">
                  <w:pPr>
                    <w:jc w:val="both"/>
                  </w:pPr>
                  <w:r>
                    <w:rPr>
                      <w:u w:val="single"/>
                    </w:rPr>
                    <w:t xml:space="preserve">(B)  </w:t>
                  </w:r>
                  <w:r w:rsidRPr="007145A0">
                    <w:rPr>
                      <w:highlight w:val="lightGray"/>
                      <w:u w:val="single"/>
                    </w:rPr>
                    <w:t>doe</w:t>
                  </w:r>
                  <w:r w:rsidRPr="007145A0">
                    <w:rPr>
                      <w:highlight w:val="lightGray"/>
                      <w:u w:val="single"/>
                    </w:rPr>
                    <w:t>s not include a provider of an interactive computer service or a general audience Internet or communications platform, except to the extent that the service or platform is specially designed or adapted for the business of banking and</w:t>
                  </w:r>
                  <w:r>
                    <w:rPr>
                      <w:u w:val="single"/>
                    </w:rPr>
                    <w:t xml:space="preserve"> </w:t>
                  </w:r>
                  <w:r w:rsidRPr="001E54B4">
                    <w:rPr>
                      <w:highlight w:val="lightGray"/>
                      <w:u w:val="single"/>
                    </w:rPr>
                    <w:t>activities relating to</w:t>
                  </w:r>
                  <w:r w:rsidRPr="001E54B4">
                    <w:rPr>
                      <w:highlight w:val="lightGray"/>
                      <w:u w:val="single"/>
                    </w:rPr>
                    <w:t xml:space="preserve"> the business of banking.</w:t>
                  </w:r>
                </w:p>
              </w:tc>
            </w:tr>
            <w:tr w:rsidR="00593516" w:rsidTr="001622E2">
              <w:tc>
                <w:tcPr>
                  <w:tcW w:w="4676" w:type="dxa"/>
                  <w:tcMar>
                    <w:right w:w="360" w:type="dxa"/>
                  </w:tcMar>
                </w:tcPr>
                <w:p w:rsidR="001622E2" w:rsidRDefault="0011736C" w:rsidP="00B50B69">
                  <w:pPr>
                    <w:jc w:val="both"/>
                  </w:pPr>
                  <w:r>
                    <w:t>SECTION 2.  Sections 31.107(a) and (b), Finance Code, are amended to read as follows:</w:t>
                  </w:r>
                </w:p>
                <w:p w:rsidR="007145A0" w:rsidRDefault="0011736C" w:rsidP="00B50B69">
                  <w:pPr>
                    <w:jc w:val="both"/>
                  </w:pPr>
                </w:p>
                <w:p w:rsidR="001622E2" w:rsidRDefault="0011736C" w:rsidP="00B50B69">
                  <w:pPr>
                    <w:jc w:val="both"/>
                  </w:pPr>
                  <w:r>
                    <w:t xml:space="preserve">(a)  The banking commissioner may regulate and examine, to the same extent as if the services or activities were performed by a state bank on </w:t>
                  </w:r>
                  <w:r>
                    <w:t>its own premises:</w:t>
                  </w:r>
                </w:p>
                <w:p w:rsidR="001622E2" w:rsidRDefault="0011736C" w:rsidP="00B50B69">
                  <w:pPr>
                    <w:jc w:val="both"/>
                  </w:pPr>
                  <w:r>
                    <w:t>(1)  the activities of a state bank affiliate; and</w:t>
                  </w:r>
                </w:p>
                <w:p w:rsidR="001622E2" w:rsidRDefault="0011736C" w:rsidP="00B50B69">
                  <w:pPr>
                    <w:jc w:val="both"/>
                  </w:pPr>
                  <w:r>
                    <w:t>(2)  the [</w:t>
                  </w:r>
                  <w:r>
                    <w:rPr>
                      <w:strike/>
                    </w:rPr>
                    <w:t>performance of data processing, electronic fund transfers, or other bank</w:t>
                  </w:r>
                  <w:r>
                    <w:t xml:space="preserve">] services </w:t>
                  </w:r>
                  <w:r>
                    <w:rPr>
                      <w:u w:val="single"/>
                    </w:rPr>
                    <w:t xml:space="preserve">or activities of a third-party service provider that a state bank or state bank affiliate has </w:t>
                  </w:r>
                  <w:r>
                    <w:rPr>
                      <w:u w:val="single"/>
                    </w:rPr>
                    <w:t>contracted for or otherwise arranged to be performed</w:t>
                  </w:r>
                  <w:r>
                    <w:t xml:space="preserve"> on behalf of </w:t>
                  </w:r>
                  <w:r>
                    <w:rPr>
                      <w:u w:val="single"/>
                    </w:rPr>
                    <w:t>the</w:t>
                  </w:r>
                  <w:r>
                    <w:t xml:space="preserve"> [</w:t>
                  </w:r>
                  <w:r>
                    <w:rPr>
                      <w:strike/>
                    </w:rPr>
                    <w:t>a</w:t>
                  </w:r>
                  <w:r>
                    <w:t xml:space="preserve">] state bank </w:t>
                  </w:r>
                  <w:r>
                    <w:rPr>
                      <w:u w:val="single"/>
                    </w:rPr>
                    <w:t>or state bank affiliate</w:t>
                  </w:r>
                  <w:r>
                    <w:t xml:space="preserve"> [</w:t>
                  </w:r>
                  <w:r>
                    <w:rPr>
                      <w:strike/>
                    </w:rPr>
                    <w:t>by a third-party contractor, other than a national bank</w:t>
                  </w:r>
                  <w:r>
                    <w:t>].</w:t>
                  </w:r>
                </w:p>
                <w:p w:rsidR="001622E2" w:rsidRDefault="0011736C" w:rsidP="00B50B69">
                  <w:pPr>
                    <w:jc w:val="both"/>
                  </w:pPr>
                  <w:r>
                    <w:t xml:space="preserve">(b)  The banking commissioner may collect a fee from an examined </w:t>
                  </w:r>
                  <w:r>
                    <w:rPr>
                      <w:u w:val="single"/>
                    </w:rPr>
                    <w:t>third-party service pro</w:t>
                  </w:r>
                  <w:r>
                    <w:rPr>
                      <w:u w:val="single"/>
                    </w:rPr>
                    <w:t>vider</w:t>
                  </w:r>
                  <w:r>
                    <w:t xml:space="preserve"> [</w:t>
                  </w:r>
                  <w:r>
                    <w:rPr>
                      <w:strike/>
                    </w:rPr>
                    <w:t>contractor</w:t>
                  </w:r>
                  <w:r>
                    <w:t xml:space="preserve">] or affiliate in connection with each examination to cover the cost of the examination or may collect that fee from the state banks that use the examined </w:t>
                  </w:r>
                  <w:r>
                    <w:rPr>
                      <w:u w:val="single"/>
                    </w:rPr>
                    <w:t>third-party service provider</w:t>
                  </w:r>
                  <w:r>
                    <w:t xml:space="preserve"> [</w:t>
                  </w:r>
                  <w:r>
                    <w:rPr>
                      <w:strike/>
                    </w:rPr>
                    <w:t>contractor</w:t>
                  </w:r>
                  <w:r>
                    <w:t>].</w:t>
                  </w:r>
                </w:p>
                <w:p w:rsidR="001622E2" w:rsidRDefault="0011736C" w:rsidP="00B50B69">
                  <w:pPr>
                    <w:jc w:val="both"/>
                  </w:pPr>
                </w:p>
              </w:tc>
              <w:tc>
                <w:tcPr>
                  <w:tcW w:w="4676" w:type="dxa"/>
                  <w:tcMar>
                    <w:left w:w="360" w:type="dxa"/>
                  </w:tcMar>
                </w:tcPr>
                <w:p w:rsidR="001622E2" w:rsidRDefault="0011736C" w:rsidP="00B50B69">
                  <w:pPr>
                    <w:jc w:val="both"/>
                  </w:pPr>
                  <w:r>
                    <w:t>SECTION 2.  Section 31.107, Finance Code</w:t>
                  </w:r>
                  <w:r>
                    <w:t>, is amended by amending Subsections (a) and (b) and adding Subsection (d) to read as follows:</w:t>
                  </w:r>
                </w:p>
                <w:p w:rsidR="001622E2" w:rsidRDefault="0011736C" w:rsidP="00B50B69">
                  <w:pPr>
                    <w:jc w:val="both"/>
                  </w:pPr>
                  <w:r>
                    <w:t>(a)  The banking commissioner may regulate and examine, to the same extent as if the services or activities were performed by a state bank on its own premises:</w:t>
                  </w:r>
                </w:p>
                <w:p w:rsidR="001622E2" w:rsidRDefault="0011736C" w:rsidP="00B50B69">
                  <w:pPr>
                    <w:jc w:val="both"/>
                  </w:pPr>
                  <w:r>
                    <w:t>(1)  the activities of a state bank affiliate; and</w:t>
                  </w:r>
                </w:p>
                <w:p w:rsidR="001622E2" w:rsidRDefault="0011736C" w:rsidP="00B50B69">
                  <w:pPr>
                    <w:jc w:val="both"/>
                  </w:pPr>
                  <w:r>
                    <w:t>(2)  the [</w:t>
                  </w:r>
                  <w:r>
                    <w:rPr>
                      <w:strike/>
                    </w:rPr>
                    <w:t>performance of data processing, electronic fund transfers, or other bank</w:t>
                  </w:r>
                  <w:r>
                    <w:t xml:space="preserve">] services </w:t>
                  </w:r>
                  <w:r>
                    <w:rPr>
                      <w:u w:val="single"/>
                    </w:rPr>
                    <w:t xml:space="preserve">or activities of a third-party service provider that a state bank or state bank affiliate has contracted for or </w:t>
                  </w:r>
                  <w:r>
                    <w:rPr>
                      <w:u w:val="single"/>
                    </w:rPr>
                    <w:t>otherwise arranged to be performed</w:t>
                  </w:r>
                  <w:r>
                    <w:t xml:space="preserve"> on behalf of </w:t>
                  </w:r>
                  <w:r>
                    <w:rPr>
                      <w:u w:val="single"/>
                    </w:rPr>
                    <w:t>the</w:t>
                  </w:r>
                  <w:r>
                    <w:t xml:space="preserve"> [</w:t>
                  </w:r>
                  <w:r>
                    <w:rPr>
                      <w:strike/>
                    </w:rPr>
                    <w:t>a</w:t>
                  </w:r>
                  <w:r>
                    <w:t xml:space="preserve">] state bank </w:t>
                  </w:r>
                  <w:r>
                    <w:rPr>
                      <w:u w:val="single"/>
                    </w:rPr>
                    <w:t>or state bank affiliate</w:t>
                  </w:r>
                  <w:r>
                    <w:t xml:space="preserve"> [</w:t>
                  </w:r>
                  <w:r>
                    <w:rPr>
                      <w:strike/>
                    </w:rPr>
                    <w:t>by a third-party contractor, other than a national bank</w:t>
                  </w:r>
                  <w:r>
                    <w:t>].</w:t>
                  </w:r>
                </w:p>
                <w:p w:rsidR="001622E2" w:rsidRDefault="0011736C" w:rsidP="00B50B69">
                  <w:pPr>
                    <w:jc w:val="both"/>
                  </w:pPr>
                  <w:r>
                    <w:t xml:space="preserve">(b)  The banking commissioner may collect a fee from an examined </w:t>
                  </w:r>
                  <w:r>
                    <w:rPr>
                      <w:u w:val="single"/>
                    </w:rPr>
                    <w:t>third-party service provider</w:t>
                  </w:r>
                  <w:r>
                    <w:t xml:space="preserve"> [</w:t>
                  </w:r>
                  <w:r>
                    <w:rPr>
                      <w:strike/>
                    </w:rPr>
                    <w:t>contractor</w:t>
                  </w:r>
                  <w:r>
                    <w:t>]</w:t>
                  </w:r>
                  <w:r>
                    <w:t xml:space="preserve"> or affiliate in connection with each examination to cover the cost of the examination or may collect that fee from the state banks that use the examined </w:t>
                  </w:r>
                  <w:r>
                    <w:rPr>
                      <w:u w:val="single"/>
                    </w:rPr>
                    <w:t>third-party service provider</w:t>
                  </w:r>
                  <w:r>
                    <w:t xml:space="preserve"> [</w:t>
                  </w:r>
                  <w:r>
                    <w:rPr>
                      <w:strike/>
                    </w:rPr>
                    <w:t>contractor</w:t>
                  </w:r>
                  <w:r>
                    <w:t>].</w:t>
                  </w:r>
                </w:p>
                <w:p w:rsidR="001622E2" w:rsidRDefault="0011736C" w:rsidP="00B50B69">
                  <w:pPr>
                    <w:jc w:val="both"/>
                  </w:pPr>
                  <w:r w:rsidRPr="007145A0">
                    <w:rPr>
                      <w:highlight w:val="lightGray"/>
                      <w:u w:val="single"/>
                    </w:rPr>
                    <w:t>(d)  To promote regulatory efficiency, if, in the preceding</w:t>
                  </w:r>
                  <w:r w:rsidRPr="007145A0">
                    <w:rPr>
                      <w:highlight w:val="lightGray"/>
                      <w:u w:val="single"/>
                    </w:rPr>
                    <w:t xml:space="preserve"> 24 months, a third-party service provider or affiliate has been examined by a federal or state financial services regulatory agency or by a member agency of the Federal Financial Institutions Examination Council, or its successor agency, the banking commi</w:t>
                  </w:r>
                  <w:r w:rsidRPr="007145A0">
                    <w:rPr>
                      <w:highlight w:val="lightGray"/>
                      <w:u w:val="single"/>
                    </w:rPr>
                    <w:t>ssioner may accept the results of that examination instead of conducting the banking commissioner's own examination of the third-party service provider or affiliate.  Nothing in this subsection shall be construed as limiting or restricting the banking comm</w:t>
                  </w:r>
                  <w:r w:rsidRPr="007145A0">
                    <w:rPr>
                      <w:highlight w:val="lightGray"/>
                      <w:u w:val="single"/>
                    </w:rPr>
                    <w:t>issioner from participating in an examination of a third-party service provider or affiliate conducted by a federal or state financial services regulatory agency or by a member agency of the Federal Financial Institutions Examination Council, or its succes</w:t>
                  </w:r>
                  <w:r w:rsidRPr="007145A0">
                    <w:rPr>
                      <w:highlight w:val="lightGray"/>
                      <w:u w:val="single"/>
                    </w:rPr>
                    <w:t>sor agency.</w:t>
                  </w:r>
                </w:p>
              </w:tc>
            </w:tr>
            <w:tr w:rsidR="00593516" w:rsidTr="001622E2">
              <w:tc>
                <w:tcPr>
                  <w:tcW w:w="4676" w:type="dxa"/>
                  <w:tcMar>
                    <w:right w:w="360" w:type="dxa"/>
                  </w:tcMar>
                </w:tcPr>
                <w:p w:rsidR="001622E2" w:rsidRDefault="0011736C" w:rsidP="00B50B69">
                  <w:pPr>
                    <w:jc w:val="both"/>
                  </w:pPr>
                  <w:r>
                    <w:t>SECTION 3.  Section 31.301(a), Finance Code, is amended</w:t>
                  </w:r>
                  <w:r>
                    <w:t>.</w:t>
                  </w:r>
                </w:p>
              </w:tc>
              <w:tc>
                <w:tcPr>
                  <w:tcW w:w="4676" w:type="dxa"/>
                  <w:tcMar>
                    <w:left w:w="360" w:type="dxa"/>
                  </w:tcMar>
                </w:tcPr>
                <w:p w:rsidR="001622E2" w:rsidRDefault="0011736C" w:rsidP="00B50B69">
                  <w:pPr>
                    <w:jc w:val="both"/>
                  </w:pPr>
                  <w:r>
                    <w:t>SECTION 3.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SECTION 4.  Subchapter D, Chapter 31, Finance Code, is amended</w:t>
                  </w:r>
                  <w:r>
                    <w:t>.</w:t>
                  </w:r>
                </w:p>
              </w:tc>
              <w:tc>
                <w:tcPr>
                  <w:tcW w:w="4676" w:type="dxa"/>
                  <w:tcMar>
                    <w:left w:w="360" w:type="dxa"/>
                  </w:tcMar>
                </w:tcPr>
                <w:p w:rsidR="001622E2" w:rsidRDefault="0011736C" w:rsidP="00B50B69">
                  <w:pPr>
                    <w:jc w:val="both"/>
                  </w:pPr>
                  <w:r>
                    <w:t>SECTION 4.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 xml:space="preserve">SECTION 5.  Section 33.106, Finance Code, </w:t>
                  </w:r>
                  <w:r>
                    <w:t>is amended</w:t>
                  </w:r>
                  <w:r>
                    <w:t>.</w:t>
                  </w:r>
                </w:p>
              </w:tc>
              <w:tc>
                <w:tcPr>
                  <w:tcW w:w="4676" w:type="dxa"/>
                  <w:tcMar>
                    <w:left w:w="360" w:type="dxa"/>
                  </w:tcMar>
                </w:tcPr>
                <w:p w:rsidR="001622E2" w:rsidRDefault="0011736C" w:rsidP="00B50B69">
                  <w:pPr>
                    <w:jc w:val="both"/>
                  </w:pPr>
                  <w:r>
                    <w:t>SECTION 5.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SECTION 6.  Section 35.007(a), Finance Code, is amended</w:t>
                  </w:r>
                  <w:r>
                    <w:t>.</w:t>
                  </w:r>
                </w:p>
              </w:tc>
              <w:tc>
                <w:tcPr>
                  <w:tcW w:w="4676" w:type="dxa"/>
                  <w:tcMar>
                    <w:left w:w="360" w:type="dxa"/>
                  </w:tcMar>
                </w:tcPr>
                <w:p w:rsidR="001622E2" w:rsidRDefault="0011736C" w:rsidP="00B50B69">
                  <w:pPr>
                    <w:jc w:val="both"/>
                  </w:pPr>
                  <w:r>
                    <w:t>SECTION 6.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SECTION 7.  Section 35.101, Finance Code, is amended</w:t>
                  </w:r>
                  <w:r>
                    <w:t>.</w:t>
                  </w:r>
                </w:p>
              </w:tc>
              <w:tc>
                <w:tcPr>
                  <w:tcW w:w="4676" w:type="dxa"/>
                  <w:tcMar>
                    <w:left w:w="360" w:type="dxa"/>
                  </w:tcMar>
                </w:tcPr>
                <w:p w:rsidR="001622E2" w:rsidRDefault="0011736C" w:rsidP="00B50B69">
                  <w:pPr>
                    <w:jc w:val="both"/>
                  </w:pPr>
                  <w:r>
                    <w:t>SECTION 7.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 xml:space="preserve">SECTION 8.  </w:t>
                  </w:r>
                  <w:r>
                    <w:t>Section 35.206(a), Finance Code, is amended</w:t>
                  </w:r>
                  <w:r>
                    <w:t>.</w:t>
                  </w:r>
                </w:p>
              </w:tc>
              <w:tc>
                <w:tcPr>
                  <w:tcW w:w="4676" w:type="dxa"/>
                  <w:tcMar>
                    <w:left w:w="360" w:type="dxa"/>
                  </w:tcMar>
                </w:tcPr>
                <w:p w:rsidR="001622E2" w:rsidRDefault="0011736C" w:rsidP="00B50B69">
                  <w:pPr>
                    <w:jc w:val="both"/>
                  </w:pPr>
                  <w:r>
                    <w:t>SECTION 8.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SECTION 9.  Section 181.002(a), Finance Code, is amended by adding Subdivision (47-b) and amending Subdivision (49) to read as follows:</w:t>
                  </w:r>
                </w:p>
                <w:p w:rsidR="001622E2" w:rsidRDefault="0011736C" w:rsidP="00B50B69">
                  <w:pPr>
                    <w:jc w:val="both"/>
                    <w:rPr>
                      <w:u w:val="single"/>
                    </w:rPr>
                  </w:pPr>
                  <w:r>
                    <w:rPr>
                      <w:u w:val="single"/>
                    </w:rPr>
                    <w:t>(47-b)  "Third-party service provid</w:t>
                  </w:r>
                  <w:r>
                    <w:rPr>
                      <w:u w:val="single"/>
                    </w:rPr>
                    <w:t xml:space="preserve">er" means a person, </w:t>
                  </w:r>
                  <w:r w:rsidRPr="007145A0">
                    <w:rPr>
                      <w:highlight w:val="lightGray"/>
                      <w:u w:val="single"/>
                    </w:rPr>
                    <w:t>company, or other legal entity that:</w:t>
                  </w:r>
                </w:p>
                <w:p w:rsidR="007145A0" w:rsidRDefault="0011736C" w:rsidP="00B50B69">
                  <w:pPr>
                    <w:jc w:val="both"/>
                    <w:rPr>
                      <w:u w:val="single"/>
                    </w:rPr>
                  </w:pPr>
                </w:p>
                <w:p w:rsidR="007145A0" w:rsidRDefault="0011736C" w:rsidP="00B50B69">
                  <w:pPr>
                    <w:jc w:val="both"/>
                    <w:rPr>
                      <w:u w:val="single"/>
                    </w:rPr>
                  </w:pPr>
                </w:p>
                <w:p w:rsidR="007145A0" w:rsidRDefault="0011736C" w:rsidP="00B50B69">
                  <w:pPr>
                    <w:jc w:val="both"/>
                    <w:rPr>
                      <w:u w:val="single"/>
                    </w:rPr>
                  </w:pPr>
                </w:p>
                <w:p w:rsidR="007145A0" w:rsidRDefault="0011736C" w:rsidP="00B50B69">
                  <w:pPr>
                    <w:jc w:val="both"/>
                    <w:rPr>
                      <w:u w:val="single"/>
                    </w:rPr>
                  </w:pPr>
                </w:p>
                <w:p w:rsidR="007145A0" w:rsidRDefault="0011736C" w:rsidP="00B50B69">
                  <w:pPr>
                    <w:jc w:val="both"/>
                    <w:rPr>
                      <w:u w:val="single"/>
                    </w:rPr>
                  </w:pPr>
                </w:p>
                <w:p w:rsidR="007145A0" w:rsidRDefault="0011736C" w:rsidP="00B50B69">
                  <w:pPr>
                    <w:jc w:val="both"/>
                  </w:pPr>
                </w:p>
                <w:p w:rsidR="001622E2" w:rsidRDefault="0011736C" w:rsidP="00B50B69">
                  <w:pPr>
                    <w:jc w:val="both"/>
                  </w:pPr>
                  <w:r>
                    <w:rPr>
                      <w:u w:val="single"/>
                    </w:rPr>
                    <w:t>(A)  provides data processing services;</w:t>
                  </w:r>
                </w:p>
                <w:p w:rsidR="001622E2" w:rsidRDefault="0011736C" w:rsidP="00B50B69">
                  <w:pPr>
                    <w:jc w:val="both"/>
                  </w:pPr>
                  <w:r>
                    <w:rPr>
                      <w:u w:val="single"/>
                    </w:rPr>
                    <w:t>(B)  performs activities in support of the provision of financial services, including lending, transferring funds, fiduciary activities, trading activiti</w:t>
                  </w:r>
                  <w:r>
                    <w:rPr>
                      <w:u w:val="single"/>
                    </w:rPr>
                    <w:t>es, and deposit-taking activities;</w:t>
                  </w:r>
                </w:p>
                <w:p w:rsidR="001622E2" w:rsidRDefault="0011736C" w:rsidP="00B50B69">
                  <w:pPr>
                    <w:jc w:val="both"/>
                  </w:pPr>
                  <w:r>
                    <w:rPr>
                      <w:u w:val="single"/>
                    </w:rPr>
                    <w:t>(C)  provides Internet-related services, including web services, processing electronic bill payments, developing and maintaining mobile applications, system and software development and maintenance, and security monitorin</w:t>
                  </w:r>
                  <w:r>
                    <w:rPr>
                      <w:u w:val="single"/>
                    </w:rPr>
                    <w:t xml:space="preserve">g; </w:t>
                  </w:r>
                  <w:r w:rsidRPr="001E54B4">
                    <w:rPr>
                      <w:u w:val="single"/>
                    </w:rPr>
                    <w:t>or</w:t>
                  </w:r>
                </w:p>
                <w:p w:rsidR="001622E2" w:rsidRDefault="0011736C" w:rsidP="00B50B69">
                  <w:pPr>
                    <w:jc w:val="both"/>
                    <w:rPr>
                      <w:u w:val="single"/>
                    </w:rPr>
                  </w:pPr>
                  <w:r w:rsidRPr="007145A0">
                    <w:rPr>
                      <w:highlight w:val="lightGray"/>
                      <w:u w:val="single"/>
                    </w:rPr>
                    <w:t>(</w:t>
                  </w:r>
                  <w:r w:rsidRPr="00DC02D0">
                    <w:rPr>
                      <w:highlight w:val="lightGray"/>
                      <w:u w:val="single"/>
                    </w:rPr>
                    <w:t>D)  performs</w:t>
                  </w:r>
                  <w:r w:rsidRPr="001E54B4">
                    <w:rPr>
                      <w:highlight w:val="lightGray"/>
                      <w:u w:val="single"/>
                    </w:rPr>
                    <w:t xml:space="preserve"> activities relating to the trust business.</w:t>
                  </w:r>
                </w:p>
                <w:p w:rsidR="007145A0" w:rsidRDefault="0011736C" w:rsidP="00B50B69">
                  <w:pPr>
                    <w:jc w:val="both"/>
                  </w:pPr>
                </w:p>
                <w:p w:rsidR="001B48AA" w:rsidRDefault="0011736C" w:rsidP="00B50B69">
                  <w:pPr>
                    <w:jc w:val="both"/>
                  </w:pPr>
                </w:p>
                <w:p w:rsidR="001B48AA" w:rsidRDefault="0011736C" w:rsidP="00B50B69">
                  <w:pPr>
                    <w:jc w:val="both"/>
                  </w:pPr>
                </w:p>
                <w:p w:rsidR="001B48AA" w:rsidRDefault="0011736C" w:rsidP="00B50B69">
                  <w:pPr>
                    <w:jc w:val="both"/>
                  </w:pPr>
                </w:p>
                <w:p w:rsidR="001B48AA" w:rsidRDefault="0011736C" w:rsidP="00B50B69">
                  <w:pPr>
                    <w:jc w:val="both"/>
                  </w:pPr>
                </w:p>
                <w:p w:rsidR="001622E2" w:rsidRDefault="0011736C" w:rsidP="00B50B69">
                  <w:pPr>
                    <w:jc w:val="both"/>
                  </w:pPr>
                  <w:r>
                    <w:t xml:space="preserve">(49)  "Trust business" means the business of a company holding itself out to the public as a fiduciary for hire or compensation to hold or administer accounts.  </w:t>
                  </w:r>
                  <w:r>
                    <w:rPr>
                      <w:u w:val="single"/>
                    </w:rPr>
                    <w:t>The term includes:</w:t>
                  </w:r>
                </w:p>
                <w:p w:rsidR="001622E2" w:rsidRDefault="0011736C" w:rsidP="00B50B69">
                  <w:pPr>
                    <w:jc w:val="both"/>
                  </w:pPr>
                  <w:r>
                    <w:rPr>
                      <w:u w:val="single"/>
                    </w:rPr>
                    <w:t>(A)  the</w:t>
                  </w:r>
                  <w:r>
                    <w:rPr>
                      <w:u w:val="single"/>
                    </w:rPr>
                    <w:t xml:space="preserve"> business of a trustee or custodian of an individual retirement account described by Section 408(a), Internal Revenue Code of 1986; and</w:t>
                  </w:r>
                </w:p>
                <w:p w:rsidR="001622E2" w:rsidRDefault="0011736C" w:rsidP="00B50B69">
                  <w:pPr>
                    <w:jc w:val="both"/>
                  </w:pPr>
                  <w:r>
                    <w:rPr>
                      <w:u w:val="single"/>
                    </w:rPr>
                    <w:t>(B)  the business of an administrator or servicer of individual retirement accounts described by Section 408(a), Interna</w:t>
                  </w:r>
                  <w:r>
                    <w:rPr>
                      <w:u w:val="single"/>
                    </w:rPr>
                    <w:t>l Revenue Code of 1986, who possesses or controls any assets, including cash, of those accounts and who makes the administrator's or servicer's services available to the public for hire or compensation.</w:t>
                  </w:r>
                </w:p>
              </w:tc>
              <w:tc>
                <w:tcPr>
                  <w:tcW w:w="4676" w:type="dxa"/>
                  <w:tcMar>
                    <w:left w:w="360" w:type="dxa"/>
                  </w:tcMar>
                </w:tcPr>
                <w:p w:rsidR="001622E2" w:rsidRDefault="0011736C" w:rsidP="00B50B69">
                  <w:pPr>
                    <w:jc w:val="both"/>
                  </w:pPr>
                  <w:r>
                    <w:t>SECTION 9.  Section 181.002(a), Finance Code, is amen</w:t>
                  </w:r>
                  <w:r>
                    <w:t>ded by adding Subdivision (47-b) and amending Subdivision (49) to read as follows:</w:t>
                  </w:r>
                </w:p>
                <w:p w:rsidR="001622E2" w:rsidRPr="007145A0" w:rsidRDefault="0011736C" w:rsidP="00B50B69">
                  <w:pPr>
                    <w:jc w:val="both"/>
                    <w:rPr>
                      <w:highlight w:val="lightGray"/>
                    </w:rPr>
                  </w:pPr>
                  <w:r>
                    <w:rPr>
                      <w:u w:val="single"/>
                    </w:rPr>
                    <w:t xml:space="preserve">(47-b)  "Third-party service provider" means a person </w:t>
                  </w:r>
                  <w:r w:rsidRPr="007145A0">
                    <w:rPr>
                      <w:highlight w:val="lightGray"/>
                      <w:u w:val="single"/>
                    </w:rPr>
                    <w:t>who performs activities relating to the trust business on behalf of a trust institution for the trust institution's cus</w:t>
                  </w:r>
                  <w:r w:rsidRPr="007145A0">
                    <w:rPr>
                      <w:highlight w:val="lightGray"/>
                      <w:u w:val="single"/>
                    </w:rPr>
                    <w:t>tomers or on behalf of another person directly engaged in providing financial services for the person's customers.  The term:</w:t>
                  </w:r>
                </w:p>
                <w:p w:rsidR="001622E2" w:rsidRDefault="0011736C" w:rsidP="00B50B69">
                  <w:pPr>
                    <w:jc w:val="both"/>
                  </w:pPr>
                  <w:r w:rsidRPr="007145A0">
                    <w:rPr>
                      <w:highlight w:val="lightGray"/>
                      <w:u w:val="single"/>
                    </w:rPr>
                    <w:t>(A)  includes a person who:</w:t>
                  </w:r>
                </w:p>
                <w:p w:rsidR="001622E2" w:rsidRDefault="0011736C" w:rsidP="00B50B69">
                  <w:pPr>
                    <w:jc w:val="both"/>
                  </w:pPr>
                  <w:r>
                    <w:rPr>
                      <w:u w:val="single"/>
                    </w:rPr>
                    <w:t>(i)  provides data processing services;</w:t>
                  </w:r>
                </w:p>
                <w:p w:rsidR="001622E2" w:rsidRDefault="0011736C" w:rsidP="00B50B69">
                  <w:pPr>
                    <w:jc w:val="both"/>
                  </w:pPr>
                  <w:r>
                    <w:rPr>
                      <w:u w:val="single"/>
                    </w:rPr>
                    <w:t>(ii)  performs activities in support of the provision of finan</w:t>
                  </w:r>
                  <w:r>
                    <w:rPr>
                      <w:u w:val="single"/>
                    </w:rPr>
                    <w:t xml:space="preserve">cial services, including lending, transferring funds, fiduciary activities, trading activities, and deposit taking activities; </w:t>
                  </w:r>
                  <w:r w:rsidRPr="001E54B4">
                    <w:rPr>
                      <w:u w:val="single"/>
                    </w:rPr>
                    <w:t>or</w:t>
                  </w:r>
                </w:p>
                <w:p w:rsidR="001622E2" w:rsidRDefault="0011736C" w:rsidP="00B50B69">
                  <w:pPr>
                    <w:jc w:val="both"/>
                  </w:pPr>
                  <w:r>
                    <w:rPr>
                      <w:u w:val="single"/>
                    </w:rPr>
                    <w:t>(iii)  provides Internet-related services, including web services, processing electronic bill payments, developing and maintai</w:t>
                  </w:r>
                  <w:r>
                    <w:rPr>
                      <w:u w:val="single"/>
                    </w:rPr>
                    <w:t xml:space="preserve">ning mobile applications, system and software development and maintenance, and security monitoring; </w:t>
                  </w:r>
                  <w:r w:rsidRPr="001E54B4">
                    <w:rPr>
                      <w:u w:val="single"/>
                    </w:rPr>
                    <w:t>and</w:t>
                  </w:r>
                </w:p>
                <w:p w:rsidR="001622E2" w:rsidRDefault="0011736C" w:rsidP="00B50B69">
                  <w:pPr>
                    <w:jc w:val="both"/>
                  </w:pPr>
                  <w:r>
                    <w:rPr>
                      <w:u w:val="single"/>
                    </w:rPr>
                    <w:t xml:space="preserve">(B)  </w:t>
                  </w:r>
                  <w:r w:rsidRPr="007145A0">
                    <w:rPr>
                      <w:highlight w:val="lightGray"/>
                      <w:u w:val="single"/>
                    </w:rPr>
                    <w:t>does not include a provider of an interactive computer service or a general audience Internet or  communications platform, except to the extent tha</w:t>
                  </w:r>
                  <w:r w:rsidRPr="007145A0">
                    <w:rPr>
                      <w:highlight w:val="lightGray"/>
                      <w:u w:val="single"/>
                    </w:rPr>
                    <w:t>t the service or platform is specially designed or adapted for the trust busine</w:t>
                  </w:r>
                  <w:r w:rsidRPr="00DC02D0">
                    <w:rPr>
                      <w:highlight w:val="lightGray"/>
                      <w:u w:val="single"/>
                    </w:rPr>
                    <w:t>ss</w:t>
                  </w:r>
                  <w:r w:rsidRPr="001E54B4">
                    <w:rPr>
                      <w:highlight w:val="lightGray"/>
                      <w:u w:val="single"/>
                    </w:rPr>
                    <w:t xml:space="preserve"> and activities relating to the trust business.</w:t>
                  </w:r>
                </w:p>
                <w:p w:rsidR="001622E2" w:rsidRDefault="0011736C" w:rsidP="00B50B69">
                  <w:pPr>
                    <w:jc w:val="both"/>
                  </w:pPr>
                  <w:r>
                    <w:t>(49)  "Trust business" means the business of a company holding itself out to the public as a fiduciary for hire or compensation</w:t>
                  </w:r>
                  <w:r>
                    <w:t xml:space="preserve"> to hold or administer accounts.  </w:t>
                  </w:r>
                  <w:r>
                    <w:rPr>
                      <w:u w:val="single"/>
                    </w:rPr>
                    <w:t>The term includes:</w:t>
                  </w:r>
                </w:p>
                <w:p w:rsidR="001622E2" w:rsidRDefault="0011736C" w:rsidP="00B50B69">
                  <w:pPr>
                    <w:jc w:val="both"/>
                  </w:pPr>
                  <w:r>
                    <w:rPr>
                      <w:u w:val="single"/>
                    </w:rPr>
                    <w:t>(A)  the business of a trustee or custodian of an individual retirement account described by Section 408(a), Internal Revenue Code of 1986; and</w:t>
                  </w:r>
                </w:p>
                <w:p w:rsidR="001622E2" w:rsidRDefault="0011736C" w:rsidP="00B50B69">
                  <w:pPr>
                    <w:jc w:val="both"/>
                  </w:pPr>
                  <w:r>
                    <w:rPr>
                      <w:u w:val="single"/>
                    </w:rPr>
                    <w:t>(B)  the business of an administrator or servicer of indivi</w:t>
                  </w:r>
                  <w:r>
                    <w:rPr>
                      <w:u w:val="single"/>
                    </w:rPr>
                    <w:t>dual retirement accounts described by Section 408(a), Internal Revenue Code of 1986, who possesses or controls any assets, including cash, of those accounts and who makes the administrator's or servicer's services available to the public for hire or compen</w:t>
                  </w:r>
                  <w:r>
                    <w:rPr>
                      <w:u w:val="single"/>
                    </w:rPr>
                    <w:t>sation.</w:t>
                  </w:r>
                </w:p>
              </w:tc>
            </w:tr>
            <w:tr w:rsidR="00593516" w:rsidTr="001622E2">
              <w:tc>
                <w:tcPr>
                  <w:tcW w:w="4676" w:type="dxa"/>
                  <w:tcMar>
                    <w:right w:w="360" w:type="dxa"/>
                  </w:tcMar>
                </w:tcPr>
                <w:p w:rsidR="001622E2" w:rsidRDefault="0011736C" w:rsidP="00B50B69">
                  <w:pPr>
                    <w:jc w:val="both"/>
                  </w:pPr>
                  <w:r>
                    <w:t>SECTION 10.  Section 181.106, Finance Code, is amended to read as follows:</w:t>
                  </w:r>
                </w:p>
                <w:p w:rsidR="001622E2" w:rsidRDefault="0011736C" w:rsidP="00B50B69">
                  <w:pPr>
                    <w:jc w:val="both"/>
                  </w:pPr>
                  <w:r>
                    <w:t xml:space="preserve">Sec. 181.106.  REGULATION AND EXAMINATION OF RELATED ENTITIES.  (a)  The banking commissioner may regulate and examine, to the same extent as if the services or activities </w:t>
                  </w:r>
                  <w:r>
                    <w:t>were performed by a state trust company on its own premises:</w:t>
                  </w:r>
                </w:p>
                <w:p w:rsidR="001622E2" w:rsidRDefault="0011736C" w:rsidP="00B50B69">
                  <w:pPr>
                    <w:jc w:val="both"/>
                  </w:pPr>
                  <w:r>
                    <w:t>(1)  the activities of a state trust company affiliate; and</w:t>
                  </w:r>
                </w:p>
                <w:p w:rsidR="001622E2" w:rsidRDefault="0011736C" w:rsidP="00B50B69">
                  <w:pPr>
                    <w:jc w:val="both"/>
                  </w:pPr>
                  <w:r>
                    <w:t>(2)  the [</w:t>
                  </w:r>
                  <w:r>
                    <w:rPr>
                      <w:strike/>
                    </w:rPr>
                    <w:t>performance of data processing, electronic fund transfers, or other</w:t>
                  </w:r>
                  <w:r>
                    <w:t xml:space="preserve">] services or activities </w:t>
                  </w:r>
                  <w:r>
                    <w:rPr>
                      <w:u w:val="single"/>
                    </w:rPr>
                    <w:t>of a third-party service provider</w:t>
                  </w:r>
                  <w:r>
                    <w:rPr>
                      <w:u w:val="single"/>
                    </w:rPr>
                    <w:t xml:space="preserve"> that a state trust company or state trust company affiliate has contracted for or otherwise arranged to be</w:t>
                  </w:r>
                  <w:r>
                    <w:t xml:space="preserve">  performed on behalf of </w:t>
                  </w:r>
                  <w:r>
                    <w:rPr>
                      <w:u w:val="single"/>
                    </w:rPr>
                    <w:t>the</w:t>
                  </w:r>
                  <w:r>
                    <w:t xml:space="preserve"> [</w:t>
                  </w:r>
                  <w:r>
                    <w:rPr>
                      <w:strike/>
                    </w:rPr>
                    <w:t>a</w:t>
                  </w:r>
                  <w:r>
                    <w:t xml:space="preserve">] state trust company </w:t>
                  </w:r>
                  <w:r>
                    <w:rPr>
                      <w:u w:val="single"/>
                    </w:rPr>
                    <w:t>or state trust company affiliate</w:t>
                  </w:r>
                  <w:r>
                    <w:t xml:space="preserve"> [</w:t>
                  </w:r>
                  <w:r>
                    <w:rPr>
                      <w:strike/>
                    </w:rPr>
                    <w:t>by a third-party contractor</w:t>
                  </w:r>
                  <w:r>
                    <w:t>].</w:t>
                  </w:r>
                </w:p>
                <w:p w:rsidR="001622E2" w:rsidRDefault="0011736C" w:rsidP="00B50B69">
                  <w:pPr>
                    <w:jc w:val="both"/>
                  </w:pPr>
                  <w:r>
                    <w:t xml:space="preserve">(b)  The banking commissioner may collect a fee from </w:t>
                  </w:r>
                  <w:r>
                    <w:rPr>
                      <w:u w:val="single"/>
                    </w:rPr>
                    <w:t>an examined third-party service provider or affiliate in connection with each examination</w:t>
                  </w:r>
                  <w:r>
                    <w:t xml:space="preserve"> [</w:t>
                  </w:r>
                  <w:r>
                    <w:rPr>
                      <w:strike/>
                    </w:rPr>
                    <w:t>the state trust company</w:t>
                  </w:r>
                  <w:r>
                    <w:t xml:space="preserve">] to cover the cost of the examination </w:t>
                  </w:r>
                  <w:r>
                    <w:rPr>
                      <w:u w:val="single"/>
                    </w:rPr>
                    <w:t>or may collect that fee from the state trust compa</w:t>
                  </w:r>
                  <w:r>
                    <w:rPr>
                      <w:u w:val="single"/>
                    </w:rPr>
                    <w:t>nies that use the examined third-party service provider</w:t>
                  </w:r>
                  <w:r>
                    <w:t>.</w:t>
                  </w:r>
                </w:p>
                <w:p w:rsidR="001622E2" w:rsidRDefault="0011736C" w:rsidP="00B50B69">
                  <w:pPr>
                    <w:jc w:val="both"/>
                  </w:pPr>
                </w:p>
              </w:tc>
              <w:tc>
                <w:tcPr>
                  <w:tcW w:w="4676" w:type="dxa"/>
                  <w:tcMar>
                    <w:left w:w="360" w:type="dxa"/>
                  </w:tcMar>
                </w:tcPr>
                <w:p w:rsidR="001622E2" w:rsidRDefault="0011736C" w:rsidP="00B50B69">
                  <w:pPr>
                    <w:jc w:val="both"/>
                  </w:pPr>
                  <w:r>
                    <w:t>SECTION 10.  Section 181.106, Finance Code, is amended to read as follows:</w:t>
                  </w:r>
                </w:p>
                <w:p w:rsidR="001622E2" w:rsidRDefault="0011736C" w:rsidP="00B50B69">
                  <w:pPr>
                    <w:jc w:val="both"/>
                  </w:pPr>
                  <w:r>
                    <w:t xml:space="preserve">Sec. 181.106.  REGULATION AND EXAMINATION OF RELATED ENTITIES.  (a)  The banking commissioner may regulate and examine, to </w:t>
                  </w:r>
                  <w:r>
                    <w:t>the same extent as if the services or activities were performed by a state trust company on its own premises:</w:t>
                  </w:r>
                </w:p>
                <w:p w:rsidR="001622E2" w:rsidRDefault="0011736C" w:rsidP="00B50B69">
                  <w:pPr>
                    <w:jc w:val="both"/>
                  </w:pPr>
                  <w:r>
                    <w:t>(1)  the activities of a state trust company affiliate; and</w:t>
                  </w:r>
                </w:p>
                <w:p w:rsidR="001622E2" w:rsidRDefault="0011736C" w:rsidP="00B50B69">
                  <w:pPr>
                    <w:jc w:val="both"/>
                  </w:pPr>
                  <w:r>
                    <w:t>(2)  the [</w:t>
                  </w:r>
                  <w:r>
                    <w:rPr>
                      <w:strike/>
                    </w:rPr>
                    <w:t>performance of data processing, electronic fund transfers, or other</w:t>
                  </w:r>
                  <w:r>
                    <w:t>] service</w:t>
                  </w:r>
                  <w:r>
                    <w:t xml:space="preserve">s or activities </w:t>
                  </w:r>
                  <w:r>
                    <w:rPr>
                      <w:u w:val="single"/>
                    </w:rPr>
                    <w:t>of a third-party service provider that a state trust company or state trust company affiliate has contracted for or otherwise arranged to be</w:t>
                  </w:r>
                  <w:r>
                    <w:t xml:space="preserve">  performed on behalf of </w:t>
                  </w:r>
                  <w:r>
                    <w:rPr>
                      <w:u w:val="single"/>
                    </w:rPr>
                    <w:t>the</w:t>
                  </w:r>
                  <w:r>
                    <w:t xml:space="preserve"> [</w:t>
                  </w:r>
                  <w:r>
                    <w:rPr>
                      <w:strike/>
                    </w:rPr>
                    <w:t>a</w:t>
                  </w:r>
                  <w:r>
                    <w:t xml:space="preserve">] state trust company </w:t>
                  </w:r>
                  <w:r>
                    <w:rPr>
                      <w:u w:val="single"/>
                    </w:rPr>
                    <w:t>or state trust company affiliate</w:t>
                  </w:r>
                  <w:r>
                    <w:t xml:space="preserve"> [</w:t>
                  </w:r>
                  <w:r>
                    <w:rPr>
                      <w:strike/>
                    </w:rPr>
                    <w:t>by a third-pa</w:t>
                  </w:r>
                  <w:r>
                    <w:rPr>
                      <w:strike/>
                    </w:rPr>
                    <w:t>rty contractor</w:t>
                  </w:r>
                  <w:r>
                    <w:t>].</w:t>
                  </w:r>
                </w:p>
                <w:p w:rsidR="001622E2" w:rsidRDefault="0011736C" w:rsidP="00B50B69">
                  <w:pPr>
                    <w:jc w:val="both"/>
                  </w:pPr>
                  <w:r>
                    <w:t xml:space="preserve">(b)  The banking commissioner may collect a fee from </w:t>
                  </w:r>
                  <w:r>
                    <w:rPr>
                      <w:u w:val="single"/>
                    </w:rPr>
                    <w:t>an examined third-party service provider or affiliate in connection with each examination</w:t>
                  </w:r>
                  <w:r>
                    <w:t xml:space="preserve"> [</w:t>
                  </w:r>
                  <w:r>
                    <w:rPr>
                      <w:strike/>
                    </w:rPr>
                    <w:t>the state trust company</w:t>
                  </w:r>
                  <w:r>
                    <w:t xml:space="preserve">] to cover the cost of the examination </w:t>
                  </w:r>
                  <w:r>
                    <w:rPr>
                      <w:u w:val="single"/>
                    </w:rPr>
                    <w:t xml:space="preserve">or may collect that fee from the </w:t>
                  </w:r>
                  <w:r>
                    <w:rPr>
                      <w:u w:val="single"/>
                    </w:rPr>
                    <w:t>state trust companies that use the examined third-party service provider</w:t>
                  </w:r>
                  <w:r>
                    <w:t>.</w:t>
                  </w:r>
                </w:p>
                <w:p w:rsidR="001622E2" w:rsidRDefault="0011736C" w:rsidP="00B50B69">
                  <w:pPr>
                    <w:jc w:val="both"/>
                  </w:pPr>
                  <w:r w:rsidRPr="007145A0">
                    <w:rPr>
                      <w:highlight w:val="lightGray"/>
                      <w:u w:val="single"/>
                    </w:rPr>
                    <w:t>(c)  To promote regulatory efficiency, if, in the preceding 24 months, a third-party service provider or affiliate has been examined by a federal or state financial services regulato</w:t>
                  </w:r>
                  <w:r w:rsidRPr="007145A0">
                    <w:rPr>
                      <w:highlight w:val="lightGray"/>
                      <w:u w:val="single"/>
                    </w:rPr>
                    <w:t xml:space="preserve">ry agency or by a member agency of the Federal Financial Institutions Examination Council, or its successor agency, the banking commissioner may accept the results of that examination instead of conducting the banking commissioner's own examination of the </w:t>
                  </w:r>
                  <w:r w:rsidRPr="007145A0">
                    <w:rPr>
                      <w:highlight w:val="lightGray"/>
                      <w:u w:val="single"/>
                    </w:rPr>
                    <w:t>third-party service provider or affiliate.  Nothing in this subsection shall be construed as limiting or restricting the banking commissioner from participating in an examination of a third-party service provider or affiliate conducted by a federal or stat</w:t>
                  </w:r>
                  <w:r w:rsidRPr="007145A0">
                    <w:rPr>
                      <w:highlight w:val="lightGray"/>
                      <w:u w:val="single"/>
                    </w:rPr>
                    <w:t>e financial services regulatory agency or by a member agency of the Federal Financial Institutions Examination Council, or its successor agency.</w:t>
                  </w:r>
                </w:p>
              </w:tc>
            </w:tr>
            <w:tr w:rsidR="00593516" w:rsidTr="001622E2">
              <w:tc>
                <w:tcPr>
                  <w:tcW w:w="4676" w:type="dxa"/>
                  <w:tcMar>
                    <w:right w:w="360" w:type="dxa"/>
                  </w:tcMar>
                </w:tcPr>
                <w:p w:rsidR="001622E2" w:rsidRDefault="0011736C" w:rsidP="00B50B69">
                  <w:pPr>
                    <w:jc w:val="both"/>
                  </w:pPr>
                  <w:r>
                    <w:t>SECTION 11.  Section 181.301(a), Finance Code, is amended</w:t>
                  </w:r>
                  <w:r>
                    <w:t>.</w:t>
                  </w:r>
                </w:p>
              </w:tc>
              <w:tc>
                <w:tcPr>
                  <w:tcW w:w="4676" w:type="dxa"/>
                  <w:tcMar>
                    <w:left w:w="360" w:type="dxa"/>
                  </w:tcMar>
                </w:tcPr>
                <w:p w:rsidR="001622E2" w:rsidRDefault="0011736C" w:rsidP="00B50B69">
                  <w:pPr>
                    <w:jc w:val="both"/>
                  </w:pPr>
                  <w:r>
                    <w:t>SECTION 11.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SECTION 12</w:t>
                  </w:r>
                  <w:r>
                    <w:t>.  Subchapter D, Chapter 181, Finance Code, is</w:t>
                  </w:r>
                  <w:r>
                    <w:t xml:space="preserve"> amended</w:t>
                  </w:r>
                  <w:r>
                    <w:t>.</w:t>
                  </w:r>
                </w:p>
              </w:tc>
              <w:tc>
                <w:tcPr>
                  <w:tcW w:w="4676" w:type="dxa"/>
                  <w:tcMar>
                    <w:left w:w="360" w:type="dxa"/>
                  </w:tcMar>
                </w:tcPr>
                <w:p w:rsidR="001622E2" w:rsidRDefault="0011736C" w:rsidP="00B50B69">
                  <w:pPr>
                    <w:jc w:val="both"/>
                  </w:pPr>
                  <w:r>
                    <w:t>SECTION 12.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SECTION 13.  Section 182.021, Finance Code, is amended</w:t>
                  </w:r>
                  <w:r>
                    <w:t>.</w:t>
                  </w:r>
                </w:p>
              </w:tc>
              <w:tc>
                <w:tcPr>
                  <w:tcW w:w="4676" w:type="dxa"/>
                  <w:tcMar>
                    <w:left w:w="360" w:type="dxa"/>
                  </w:tcMar>
                </w:tcPr>
                <w:p w:rsidR="001622E2" w:rsidRDefault="0011736C" w:rsidP="00B50B69">
                  <w:pPr>
                    <w:jc w:val="both"/>
                  </w:pPr>
                  <w:r>
                    <w:t>SECTION 13.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SECTION 14.  Section 183.106(a), Finance Code, is amended</w:t>
                  </w:r>
                  <w:r>
                    <w:t>.</w:t>
                  </w:r>
                </w:p>
              </w:tc>
              <w:tc>
                <w:tcPr>
                  <w:tcW w:w="4676" w:type="dxa"/>
                  <w:tcMar>
                    <w:left w:w="360" w:type="dxa"/>
                  </w:tcMar>
                </w:tcPr>
                <w:p w:rsidR="001622E2" w:rsidRDefault="0011736C" w:rsidP="00B50B69">
                  <w:pPr>
                    <w:jc w:val="both"/>
                  </w:pPr>
                  <w:r>
                    <w:t>SECTION 14.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SECTION 15.  Section 185.007(a), Finance Code, is amended</w:t>
                  </w:r>
                  <w:r>
                    <w:t>.</w:t>
                  </w:r>
                </w:p>
              </w:tc>
              <w:tc>
                <w:tcPr>
                  <w:tcW w:w="4676" w:type="dxa"/>
                  <w:tcMar>
                    <w:left w:w="360" w:type="dxa"/>
                  </w:tcMar>
                </w:tcPr>
                <w:p w:rsidR="001622E2" w:rsidRDefault="0011736C" w:rsidP="00B50B69">
                  <w:pPr>
                    <w:jc w:val="both"/>
                  </w:pPr>
                  <w:r>
                    <w:t>SECTION 15.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SECTION 16.  Section 185.101, Finance Code, is amended</w:t>
                  </w:r>
                  <w:r>
                    <w:t>.</w:t>
                  </w:r>
                </w:p>
              </w:tc>
              <w:tc>
                <w:tcPr>
                  <w:tcW w:w="4676" w:type="dxa"/>
                  <w:tcMar>
                    <w:left w:w="360" w:type="dxa"/>
                  </w:tcMar>
                </w:tcPr>
                <w:p w:rsidR="001622E2" w:rsidRDefault="0011736C" w:rsidP="00B50B69">
                  <w:pPr>
                    <w:jc w:val="both"/>
                  </w:pPr>
                  <w:r>
                    <w:t>SECTION 16. Same as engrossed version.</w:t>
                  </w:r>
                </w:p>
                <w:p w:rsidR="001622E2" w:rsidRDefault="0011736C" w:rsidP="00B50B69">
                  <w:pPr>
                    <w:jc w:val="both"/>
                  </w:pPr>
                </w:p>
              </w:tc>
            </w:tr>
            <w:tr w:rsidR="00593516" w:rsidTr="001622E2">
              <w:tc>
                <w:tcPr>
                  <w:tcW w:w="4676" w:type="dxa"/>
                  <w:tcMar>
                    <w:right w:w="360" w:type="dxa"/>
                  </w:tcMar>
                </w:tcPr>
                <w:p w:rsidR="001622E2" w:rsidRDefault="0011736C" w:rsidP="00B50B69">
                  <w:pPr>
                    <w:jc w:val="both"/>
                  </w:pPr>
                  <w:r>
                    <w:t xml:space="preserve">SECTION 17.  This </w:t>
                  </w:r>
                  <w:r>
                    <w:t>Act takes effect September 1, 2017.</w:t>
                  </w:r>
                </w:p>
              </w:tc>
              <w:tc>
                <w:tcPr>
                  <w:tcW w:w="4676" w:type="dxa"/>
                  <w:tcMar>
                    <w:left w:w="360" w:type="dxa"/>
                  </w:tcMar>
                </w:tcPr>
                <w:p w:rsidR="001622E2" w:rsidRDefault="0011736C" w:rsidP="00B50B69">
                  <w:pPr>
                    <w:jc w:val="both"/>
                  </w:pPr>
                  <w:r>
                    <w:t>SECTION 17. Same as engrossed version.</w:t>
                  </w:r>
                </w:p>
                <w:p w:rsidR="001622E2" w:rsidRDefault="0011736C" w:rsidP="00B50B69">
                  <w:pPr>
                    <w:jc w:val="both"/>
                  </w:pPr>
                </w:p>
              </w:tc>
            </w:tr>
          </w:tbl>
          <w:p w:rsidR="001622E2" w:rsidRDefault="0011736C" w:rsidP="00B50B69"/>
          <w:p w:rsidR="00950FFE" w:rsidRPr="009C1E9A" w:rsidRDefault="0011736C" w:rsidP="00B50B69">
            <w:pPr>
              <w:rPr>
                <w:b/>
                <w:u w:val="single"/>
              </w:rPr>
            </w:pPr>
          </w:p>
        </w:tc>
      </w:tr>
    </w:tbl>
    <w:p w:rsidR="004108C3" w:rsidRPr="008423E4" w:rsidRDefault="0011736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736C">
      <w:r>
        <w:separator/>
      </w:r>
    </w:p>
  </w:endnote>
  <w:endnote w:type="continuationSeparator" w:id="0">
    <w:p w:rsidR="00000000" w:rsidRDefault="0011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93516" w:rsidTr="009C1E9A">
      <w:trPr>
        <w:cantSplit/>
      </w:trPr>
      <w:tc>
        <w:tcPr>
          <w:tcW w:w="0" w:type="pct"/>
        </w:tcPr>
        <w:p w:rsidR="00137D90" w:rsidRDefault="0011736C" w:rsidP="009C1E9A">
          <w:pPr>
            <w:pStyle w:val="Footer"/>
            <w:tabs>
              <w:tab w:val="clear" w:pos="8640"/>
              <w:tab w:val="right" w:pos="9360"/>
            </w:tabs>
          </w:pPr>
        </w:p>
      </w:tc>
      <w:tc>
        <w:tcPr>
          <w:tcW w:w="2395" w:type="pct"/>
        </w:tcPr>
        <w:p w:rsidR="00137D90" w:rsidRDefault="0011736C" w:rsidP="009C1E9A">
          <w:pPr>
            <w:pStyle w:val="Footer"/>
            <w:tabs>
              <w:tab w:val="clear" w:pos="8640"/>
              <w:tab w:val="right" w:pos="9360"/>
            </w:tabs>
          </w:pPr>
        </w:p>
        <w:p w:rsidR="001A4310" w:rsidRDefault="0011736C" w:rsidP="009C1E9A">
          <w:pPr>
            <w:pStyle w:val="Footer"/>
            <w:tabs>
              <w:tab w:val="clear" w:pos="8640"/>
              <w:tab w:val="right" w:pos="9360"/>
            </w:tabs>
          </w:pPr>
        </w:p>
        <w:p w:rsidR="00137D90" w:rsidRDefault="0011736C" w:rsidP="009C1E9A">
          <w:pPr>
            <w:pStyle w:val="Footer"/>
            <w:tabs>
              <w:tab w:val="clear" w:pos="8640"/>
              <w:tab w:val="right" w:pos="9360"/>
            </w:tabs>
          </w:pPr>
        </w:p>
      </w:tc>
      <w:tc>
        <w:tcPr>
          <w:tcW w:w="2453" w:type="pct"/>
        </w:tcPr>
        <w:p w:rsidR="00137D90" w:rsidRDefault="0011736C" w:rsidP="009C1E9A">
          <w:pPr>
            <w:pStyle w:val="Footer"/>
            <w:tabs>
              <w:tab w:val="clear" w:pos="8640"/>
              <w:tab w:val="right" w:pos="9360"/>
            </w:tabs>
            <w:jc w:val="right"/>
          </w:pPr>
        </w:p>
      </w:tc>
    </w:tr>
    <w:tr w:rsidR="00593516" w:rsidTr="009C1E9A">
      <w:trPr>
        <w:cantSplit/>
      </w:trPr>
      <w:tc>
        <w:tcPr>
          <w:tcW w:w="0" w:type="pct"/>
        </w:tcPr>
        <w:p w:rsidR="00EC379B" w:rsidRDefault="0011736C" w:rsidP="009C1E9A">
          <w:pPr>
            <w:pStyle w:val="Footer"/>
            <w:tabs>
              <w:tab w:val="clear" w:pos="8640"/>
              <w:tab w:val="right" w:pos="9360"/>
            </w:tabs>
          </w:pPr>
        </w:p>
      </w:tc>
      <w:tc>
        <w:tcPr>
          <w:tcW w:w="2395" w:type="pct"/>
        </w:tcPr>
        <w:p w:rsidR="00EC379B" w:rsidRPr="009C1E9A" w:rsidRDefault="0011736C" w:rsidP="009C1E9A">
          <w:pPr>
            <w:pStyle w:val="Footer"/>
            <w:tabs>
              <w:tab w:val="clear" w:pos="8640"/>
              <w:tab w:val="right" w:pos="9360"/>
            </w:tabs>
            <w:rPr>
              <w:rFonts w:ascii="Shruti" w:hAnsi="Shruti"/>
              <w:sz w:val="22"/>
            </w:rPr>
          </w:pPr>
          <w:r>
            <w:rPr>
              <w:rFonts w:ascii="Shruti" w:hAnsi="Shruti"/>
              <w:sz w:val="22"/>
            </w:rPr>
            <w:t>85R 28925</w:t>
          </w:r>
        </w:p>
      </w:tc>
      <w:tc>
        <w:tcPr>
          <w:tcW w:w="2453" w:type="pct"/>
        </w:tcPr>
        <w:p w:rsidR="00EC379B" w:rsidRDefault="0011736C" w:rsidP="009C1E9A">
          <w:pPr>
            <w:pStyle w:val="Footer"/>
            <w:tabs>
              <w:tab w:val="clear" w:pos="8640"/>
              <w:tab w:val="right" w:pos="9360"/>
            </w:tabs>
            <w:jc w:val="right"/>
          </w:pPr>
          <w:r>
            <w:fldChar w:fldCharType="begin"/>
          </w:r>
          <w:r>
            <w:instrText xml:space="preserve"> DOCPROPERTY  OTID  \* MERGEFORMAT </w:instrText>
          </w:r>
          <w:r>
            <w:fldChar w:fldCharType="separate"/>
          </w:r>
          <w:r>
            <w:t>17.126.318</w:t>
          </w:r>
          <w:r>
            <w:fldChar w:fldCharType="end"/>
          </w:r>
        </w:p>
      </w:tc>
    </w:tr>
    <w:tr w:rsidR="00593516" w:rsidTr="009C1E9A">
      <w:trPr>
        <w:cantSplit/>
      </w:trPr>
      <w:tc>
        <w:tcPr>
          <w:tcW w:w="0" w:type="pct"/>
        </w:tcPr>
        <w:p w:rsidR="00EC379B" w:rsidRDefault="0011736C" w:rsidP="009C1E9A">
          <w:pPr>
            <w:pStyle w:val="Footer"/>
            <w:tabs>
              <w:tab w:val="clear" w:pos="4320"/>
              <w:tab w:val="clear" w:pos="8640"/>
              <w:tab w:val="left" w:pos="2865"/>
            </w:tabs>
          </w:pPr>
        </w:p>
      </w:tc>
      <w:tc>
        <w:tcPr>
          <w:tcW w:w="2395" w:type="pct"/>
        </w:tcPr>
        <w:p w:rsidR="00EC379B" w:rsidRPr="009C1E9A" w:rsidRDefault="0011736C" w:rsidP="009C1E9A">
          <w:pPr>
            <w:pStyle w:val="Footer"/>
            <w:tabs>
              <w:tab w:val="clear" w:pos="4320"/>
              <w:tab w:val="clear" w:pos="8640"/>
              <w:tab w:val="left" w:pos="2865"/>
            </w:tabs>
            <w:rPr>
              <w:rFonts w:ascii="Shruti" w:hAnsi="Shruti"/>
              <w:sz w:val="22"/>
            </w:rPr>
          </w:pPr>
          <w:r>
            <w:rPr>
              <w:rFonts w:ascii="Shruti" w:hAnsi="Shruti"/>
              <w:sz w:val="22"/>
            </w:rPr>
            <w:t>Substitute Document Number: 85R 27965</w:t>
          </w:r>
        </w:p>
      </w:tc>
      <w:tc>
        <w:tcPr>
          <w:tcW w:w="2453" w:type="pct"/>
        </w:tcPr>
        <w:p w:rsidR="00EC379B" w:rsidRDefault="0011736C" w:rsidP="006D504F">
          <w:pPr>
            <w:pStyle w:val="Footer"/>
            <w:rPr>
              <w:rStyle w:val="PageNumber"/>
            </w:rPr>
          </w:pPr>
        </w:p>
        <w:p w:rsidR="00EC379B" w:rsidRDefault="0011736C" w:rsidP="009C1E9A">
          <w:pPr>
            <w:pStyle w:val="Footer"/>
            <w:tabs>
              <w:tab w:val="clear" w:pos="8640"/>
              <w:tab w:val="right" w:pos="9360"/>
            </w:tabs>
            <w:jc w:val="right"/>
          </w:pPr>
        </w:p>
      </w:tc>
    </w:tr>
    <w:tr w:rsidR="00593516" w:rsidTr="009C1E9A">
      <w:trPr>
        <w:cantSplit/>
        <w:trHeight w:val="323"/>
      </w:trPr>
      <w:tc>
        <w:tcPr>
          <w:tcW w:w="0" w:type="pct"/>
          <w:gridSpan w:val="3"/>
        </w:tcPr>
        <w:p w:rsidR="00EC379B" w:rsidRDefault="0011736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1736C" w:rsidP="009C1E9A">
          <w:pPr>
            <w:pStyle w:val="Footer"/>
            <w:tabs>
              <w:tab w:val="clear" w:pos="8640"/>
              <w:tab w:val="right" w:pos="9360"/>
            </w:tabs>
            <w:jc w:val="center"/>
          </w:pPr>
        </w:p>
      </w:tc>
    </w:tr>
  </w:tbl>
  <w:p w:rsidR="00EC379B" w:rsidRPr="00FF6F72" w:rsidRDefault="0011736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736C">
      <w:r>
        <w:separator/>
      </w:r>
    </w:p>
  </w:footnote>
  <w:footnote w:type="continuationSeparator" w:id="0">
    <w:p w:rsidR="00000000" w:rsidRDefault="0011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16"/>
    <w:rsid w:val="0011736C"/>
    <w:rsid w:val="0059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47B31"/>
    <w:rPr>
      <w:sz w:val="16"/>
      <w:szCs w:val="16"/>
    </w:rPr>
  </w:style>
  <w:style w:type="paragraph" w:styleId="CommentText">
    <w:name w:val="annotation text"/>
    <w:basedOn w:val="Normal"/>
    <w:link w:val="CommentTextChar"/>
    <w:rsid w:val="00247B31"/>
    <w:rPr>
      <w:sz w:val="20"/>
      <w:szCs w:val="20"/>
    </w:rPr>
  </w:style>
  <w:style w:type="character" w:customStyle="1" w:styleId="CommentTextChar">
    <w:name w:val="Comment Text Char"/>
    <w:basedOn w:val="DefaultParagraphFont"/>
    <w:link w:val="CommentText"/>
    <w:rsid w:val="00247B31"/>
  </w:style>
  <w:style w:type="paragraph" w:styleId="CommentSubject">
    <w:name w:val="annotation subject"/>
    <w:basedOn w:val="CommentText"/>
    <w:next w:val="CommentText"/>
    <w:link w:val="CommentSubjectChar"/>
    <w:rsid w:val="00247B31"/>
    <w:rPr>
      <w:b/>
      <w:bCs/>
    </w:rPr>
  </w:style>
  <w:style w:type="character" w:customStyle="1" w:styleId="CommentSubjectChar">
    <w:name w:val="Comment Subject Char"/>
    <w:basedOn w:val="CommentTextChar"/>
    <w:link w:val="CommentSubject"/>
    <w:rsid w:val="00247B31"/>
    <w:rPr>
      <w:b/>
      <w:bCs/>
    </w:rPr>
  </w:style>
  <w:style w:type="paragraph" w:styleId="Revision">
    <w:name w:val="Revision"/>
    <w:hidden/>
    <w:uiPriority w:val="99"/>
    <w:semiHidden/>
    <w:rsid w:val="005D5A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47B31"/>
    <w:rPr>
      <w:sz w:val="16"/>
      <w:szCs w:val="16"/>
    </w:rPr>
  </w:style>
  <w:style w:type="paragraph" w:styleId="CommentText">
    <w:name w:val="annotation text"/>
    <w:basedOn w:val="Normal"/>
    <w:link w:val="CommentTextChar"/>
    <w:rsid w:val="00247B31"/>
    <w:rPr>
      <w:sz w:val="20"/>
      <w:szCs w:val="20"/>
    </w:rPr>
  </w:style>
  <w:style w:type="character" w:customStyle="1" w:styleId="CommentTextChar">
    <w:name w:val="Comment Text Char"/>
    <w:basedOn w:val="DefaultParagraphFont"/>
    <w:link w:val="CommentText"/>
    <w:rsid w:val="00247B31"/>
  </w:style>
  <w:style w:type="paragraph" w:styleId="CommentSubject">
    <w:name w:val="annotation subject"/>
    <w:basedOn w:val="CommentText"/>
    <w:next w:val="CommentText"/>
    <w:link w:val="CommentSubjectChar"/>
    <w:rsid w:val="00247B31"/>
    <w:rPr>
      <w:b/>
      <w:bCs/>
    </w:rPr>
  </w:style>
  <w:style w:type="character" w:customStyle="1" w:styleId="CommentSubjectChar">
    <w:name w:val="Comment Subject Char"/>
    <w:basedOn w:val="CommentTextChar"/>
    <w:link w:val="CommentSubject"/>
    <w:rsid w:val="00247B31"/>
    <w:rPr>
      <w:b/>
      <w:bCs/>
    </w:rPr>
  </w:style>
  <w:style w:type="paragraph" w:styleId="Revision">
    <w:name w:val="Revision"/>
    <w:hidden/>
    <w:uiPriority w:val="99"/>
    <w:semiHidden/>
    <w:rsid w:val="005D5A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3361</Words>
  <Characters>18833</Characters>
  <Application>Microsoft Office Word</Application>
  <DocSecurity>4</DocSecurity>
  <Lines>509</Lines>
  <Paragraphs>105</Paragraphs>
  <ScaleCrop>false</ScaleCrop>
  <HeadingPairs>
    <vt:vector size="2" baseType="variant">
      <vt:variant>
        <vt:lpstr>Title</vt:lpstr>
      </vt:variant>
      <vt:variant>
        <vt:i4>1</vt:i4>
      </vt:variant>
    </vt:vector>
  </HeadingPairs>
  <TitlesOfParts>
    <vt:vector size="1" baseType="lpstr">
      <vt:lpstr>BA - SB01401 (Committee Report (Substituted))</vt:lpstr>
    </vt:vector>
  </TitlesOfParts>
  <Company>State of Texas</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28925</dc:subject>
  <dc:creator>State of Texas</dc:creator>
  <dc:description>SB 1401 by Campbell-(H)Investments &amp; Financial Services (Substitute Document Number: 85R 27965)</dc:description>
  <cp:lastModifiedBy>Brianna Weis</cp:lastModifiedBy>
  <cp:revision>2</cp:revision>
  <cp:lastPrinted>2017-05-06T18:01:00Z</cp:lastPrinted>
  <dcterms:created xsi:type="dcterms:W3CDTF">2017-05-10T16:10:00Z</dcterms:created>
  <dcterms:modified xsi:type="dcterms:W3CDTF">2017-05-10T16:10:00Z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17.126.318</vt:lpwstr>
  </property>
</Properties>
</file>