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1F3A" w:rsidTr="00345119">
        <w:tc>
          <w:tcPr>
            <w:tcW w:w="9576" w:type="dxa"/>
            <w:noWrap/>
          </w:tcPr>
          <w:p w:rsidR="008423E4" w:rsidRPr="0022177D" w:rsidRDefault="005378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787C" w:rsidP="008423E4">
      <w:pPr>
        <w:jc w:val="center"/>
      </w:pPr>
    </w:p>
    <w:p w:rsidR="008423E4" w:rsidRPr="00B31F0E" w:rsidRDefault="0053787C" w:rsidP="008423E4"/>
    <w:p w:rsidR="008423E4" w:rsidRPr="00742794" w:rsidRDefault="005378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1F3A" w:rsidTr="00345119">
        <w:tc>
          <w:tcPr>
            <w:tcW w:w="9576" w:type="dxa"/>
          </w:tcPr>
          <w:p w:rsidR="008423E4" w:rsidRPr="00861995" w:rsidRDefault="0053787C" w:rsidP="00345119">
            <w:pPr>
              <w:jc w:val="right"/>
            </w:pPr>
            <w:r>
              <w:t>S.B. 1705</w:t>
            </w:r>
          </w:p>
        </w:tc>
      </w:tr>
      <w:tr w:rsidR="00221F3A" w:rsidTr="00345119">
        <w:tc>
          <w:tcPr>
            <w:tcW w:w="9576" w:type="dxa"/>
          </w:tcPr>
          <w:p w:rsidR="008423E4" w:rsidRPr="00861995" w:rsidRDefault="0053787C" w:rsidP="006367D4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221F3A" w:rsidTr="00345119">
        <w:tc>
          <w:tcPr>
            <w:tcW w:w="9576" w:type="dxa"/>
          </w:tcPr>
          <w:p w:rsidR="008423E4" w:rsidRPr="00861995" w:rsidRDefault="0053787C" w:rsidP="00345119">
            <w:pPr>
              <w:jc w:val="right"/>
            </w:pPr>
            <w:r>
              <w:t>Juvenile Justice &amp; Family Issues</w:t>
            </w:r>
          </w:p>
        </w:tc>
      </w:tr>
      <w:tr w:rsidR="00221F3A" w:rsidTr="00345119">
        <w:tc>
          <w:tcPr>
            <w:tcW w:w="9576" w:type="dxa"/>
          </w:tcPr>
          <w:p w:rsidR="008423E4" w:rsidRDefault="005378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787C" w:rsidP="008423E4">
      <w:pPr>
        <w:tabs>
          <w:tab w:val="right" w:pos="9360"/>
        </w:tabs>
      </w:pPr>
    </w:p>
    <w:p w:rsidR="008423E4" w:rsidRDefault="0053787C" w:rsidP="008423E4"/>
    <w:p w:rsidR="008423E4" w:rsidRDefault="005378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1F3A" w:rsidTr="00345119">
        <w:tc>
          <w:tcPr>
            <w:tcW w:w="9576" w:type="dxa"/>
          </w:tcPr>
          <w:p w:rsidR="008423E4" w:rsidRPr="00A8133F" w:rsidRDefault="0053787C" w:rsidP="009F32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787C" w:rsidP="009F32F8"/>
          <w:p w:rsidR="008423E4" w:rsidRDefault="0053787C" w:rsidP="009F32F8">
            <w:pPr>
              <w:pStyle w:val="Header"/>
              <w:jc w:val="both"/>
            </w:pPr>
            <w:r>
              <w:t xml:space="preserve">Interested parties voice numerous concerns relating to the dangers and hardships faced by a minor who </w:t>
            </w:r>
            <w:r>
              <w:t xml:space="preserve">enters into a </w:t>
            </w:r>
            <w:r>
              <w:t>marriage</w:t>
            </w:r>
            <w:r>
              <w:t xml:space="preserve">. </w:t>
            </w:r>
            <w:r>
              <w:t>S.B. 1705</w:t>
            </w:r>
            <w:r>
              <w:t xml:space="preserve"> seeks to address these concerns by prohibiting a person under 18 years of age from marrying unless </w:t>
            </w:r>
            <w:r w:rsidRPr="00CD7AF7">
              <w:t>the person has been granted a court order removing the disabilities of minority of the person for general purposes</w:t>
            </w:r>
            <w:r>
              <w:t>.</w:t>
            </w:r>
          </w:p>
          <w:p w:rsidR="008423E4" w:rsidRPr="00E26B13" w:rsidRDefault="0053787C" w:rsidP="009F32F8">
            <w:pPr>
              <w:rPr>
                <w:b/>
              </w:rPr>
            </w:pPr>
          </w:p>
        </w:tc>
      </w:tr>
      <w:tr w:rsidR="00221F3A" w:rsidTr="00345119">
        <w:tc>
          <w:tcPr>
            <w:tcW w:w="9576" w:type="dxa"/>
          </w:tcPr>
          <w:p w:rsidR="0017725B" w:rsidRDefault="0053787C" w:rsidP="009F32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53787C" w:rsidP="009F32F8">
            <w:pPr>
              <w:rPr>
                <w:b/>
                <w:u w:val="single"/>
              </w:rPr>
            </w:pPr>
          </w:p>
          <w:p w:rsidR="00FA66B9" w:rsidRPr="00FA66B9" w:rsidRDefault="0053787C" w:rsidP="009F32F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53787C" w:rsidP="009F32F8">
            <w:pPr>
              <w:rPr>
                <w:b/>
                <w:u w:val="single"/>
              </w:rPr>
            </w:pPr>
          </w:p>
        </w:tc>
      </w:tr>
      <w:tr w:rsidR="00221F3A" w:rsidTr="00345119">
        <w:tc>
          <w:tcPr>
            <w:tcW w:w="9576" w:type="dxa"/>
          </w:tcPr>
          <w:p w:rsidR="008423E4" w:rsidRPr="00A8133F" w:rsidRDefault="0053787C" w:rsidP="009F32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787C" w:rsidP="009F32F8"/>
          <w:p w:rsidR="00FA66B9" w:rsidRDefault="0053787C" w:rsidP="009F3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787C" w:rsidP="009F32F8">
            <w:pPr>
              <w:rPr>
                <w:b/>
              </w:rPr>
            </w:pPr>
          </w:p>
        </w:tc>
      </w:tr>
      <w:tr w:rsidR="00221F3A" w:rsidTr="00345119">
        <w:tc>
          <w:tcPr>
            <w:tcW w:w="9576" w:type="dxa"/>
          </w:tcPr>
          <w:p w:rsidR="008423E4" w:rsidRPr="00A8133F" w:rsidRDefault="0053787C" w:rsidP="009F32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787C" w:rsidP="009F32F8"/>
          <w:p w:rsidR="008423E4" w:rsidRDefault="0053787C" w:rsidP="009F3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27CF8">
              <w:t xml:space="preserve">S.B. 1705 </w:t>
            </w:r>
            <w:r>
              <w:t>amends the Family Code to prohibit a person under 18 years of age from marrying</w:t>
            </w:r>
            <w:r>
              <w:t>, and makes a marriage to such a person void,</w:t>
            </w:r>
            <w:r>
              <w:t xml:space="preserve"> unless the person has been granted by </w:t>
            </w:r>
            <w:r>
              <w:t>Texas</w:t>
            </w:r>
            <w:r w:rsidRPr="00C32021">
              <w:t xml:space="preserve"> or another state a court order removing the disabilities of minority of the person for </w:t>
            </w:r>
            <w:r w:rsidRPr="00C32021">
              <w:t>general purposes.</w:t>
            </w:r>
            <w:r>
              <w:t xml:space="preserve"> </w:t>
            </w:r>
            <w:r>
              <w:t>The bill repeals provisions relating to parental consent of an applicant for a marriage license who is 16 years of age or older but under 18 years of age and to a petition requesting and a court order granting a minor permission</w:t>
            </w:r>
            <w:r>
              <w:t xml:space="preserve"> to</w:t>
            </w:r>
            <w:r>
              <w:t xml:space="preserve"> marry.</w:t>
            </w:r>
            <w:r>
              <w:t xml:space="preserve"> </w:t>
            </w:r>
            <w:r>
              <w:t xml:space="preserve">The bill </w:t>
            </w:r>
            <w:r>
              <w:t>changes</w:t>
            </w:r>
            <w:r>
              <w:t xml:space="preserve"> the </w:t>
            </w:r>
            <w:r>
              <w:t xml:space="preserve">documents </w:t>
            </w:r>
            <w:r>
              <w:t xml:space="preserve">a person </w:t>
            </w:r>
            <w:r>
              <w:t xml:space="preserve">under 18 years of age must provide to the county clerk when </w:t>
            </w:r>
            <w:r>
              <w:t xml:space="preserve">applying for </w:t>
            </w:r>
            <w:r>
              <w:t xml:space="preserve">a </w:t>
            </w:r>
            <w:r>
              <w:t>marriage license</w:t>
            </w:r>
            <w:r>
              <w:t xml:space="preserve"> </w:t>
            </w:r>
            <w:r>
              <w:t xml:space="preserve">from a court order </w:t>
            </w:r>
            <w:r>
              <w:t xml:space="preserve">granting a minor permission to marry </w:t>
            </w:r>
            <w:r>
              <w:t>or</w:t>
            </w:r>
            <w:r>
              <w:t xml:space="preserve"> </w:t>
            </w:r>
            <w:r>
              <w:t xml:space="preserve">documents </w:t>
            </w:r>
            <w:r>
              <w:t xml:space="preserve">establishing such parental consent or </w:t>
            </w:r>
            <w:r>
              <w:t xml:space="preserve">establishing </w:t>
            </w:r>
            <w:r>
              <w:t>tha</w:t>
            </w:r>
            <w:r>
              <w:t>t a prior marriage of the person has been dissolved</w:t>
            </w:r>
            <w:r>
              <w:t xml:space="preserve"> to</w:t>
            </w:r>
            <w:r>
              <w:t xml:space="preserve"> a court order </w:t>
            </w:r>
            <w:r>
              <w:t xml:space="preserve">granted by Texas </w:t>
            </w:r>
            <w:r>
              <w:t>removing the disabilities of minority of the person for general purposes or</w:t>
            </w:r>
            <w:r>
              <w:t>,</w:t>
            </w:r>
            <w:r>
              <w:t xml:space="preserve"> if the person i</w:t>
            </w:r>
            <w:r>
              <w:t>s</w:t>
            </w:r>
            <w:r>
              <w:t xml:space="preserve"> a nonresident minor, a certified copy of an order removing the disabilities </w:t>
            </w:r>
            <w:r>
              <w:t xml:space="preserve">of minority of the person for general purposes filed </w:t>
            </w:r>
            <w:r>
              <w:t>in the deed records of a Texas county.</w:t>
            </w:r>
            <w:r>
              <w:t xml:space="preserve"> The bill prohibits the county clerk from issuing a license to the applicant if the applicant has not presented </w:t>
            </w:r>
            <w:r>
              <w:t xml:space="preserve">the required </w:t>
            </w:r>
            <w:r>
              <w:t>documents. The bill removes the authoriz</w:t>
            </w:r>
            <w:r>
              <w:t>ation for an</w:t>
            </w:r>
            <w:r>
              <w:t>y</w:t>
            </w:r>
            <w:r>
              <w:t xml:space="preserve"> adult person or the other applicant</w:t>
            </w:r>
            <w:r>
              <w:t xml:space="preserve"> to apply </w:t>
            </w:r>
            <w:r>
              <w:t xml:space="preserve">for a marriage license </w:t>
            </w:r>
            <w:r>
              <w:t>on behalf of</w:t>
            </w:r>
            <w:r>
              <w:t xml:space="preserve"> an applicant who is under 18 years of age</w:t>
            </w:r>
            <w:r>
              <w:t xml:space="preserve"> and</w:t>
            </w:r>
            <w:r>
              <w:t xml:space="preserve"> unable to appear personally before the county clerk to apply for </w:t>
            </w:r>
            <w:r>
              <w:t>the</w:t>
            </w:r>
            <w:r>
              <w:t xml:space="preserve"> license.  </w:t>
            </w:r>
            <w:r>
              <w:t xml:space="preserve"> </w:t>
            </w:r>
          </w:p>
          <w:p w:rsidR="00C32021" w:rsidRDefault="0053787C" w:rsidP="009F3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2021" w:rsidRDefault="0053787C" w:rsidP="009F3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27CF8">
              <w:t xml:space="preserve">S.B. 1705 </w:t>
            </w:r>
            <w:r>
              <w:t>repeals Section</w:t>
            </w:r>
            <w:r>
              <w:t>s</w:t>
            </w:r>
            <w:r>
              <w:t xml:space="preserve"> 2.102</w:t>
            </w:r>
            <w:r>
              <w:t xml:space="preserve"> </w:t>
            </w:r>
            <w:r>
              <w:t>and 2.103</w:t>
            </w:r>
            <w:r>
              <w:t>, Family Code</w:t>
            </w:r>
            <w:r>
              <w:t xml:space="preserve">. </w:t>
            </w:r>
          </w:p>
          <w:p w:rsidR="008423E4" w:rsidRPr="00835628" w:rsidRDefault="0053787C" w:rsidP="009F32F8">
            <w:pPr>
              <w:rPr>
                <w:b/>
              </w:rPr>
            </w:pPr>
          </w:p>
        </w:tc>
      </w:tr>
      <w:tr w:rsidR="00221F3A" w:rsidTr="00345119">
        <w:tc>
          <w:tcPr>
            <w:tcW w:w="9576" w:type="dxa"/>
          </w:tcPr>
          <w:p w:rsidR="008423E4" w:rsidRPr="00A8133F" w:rsidRDefault="0053787C" w:rsidP="009F32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787C" w:rsidP="009F32F8"/>
          <w:p w:rsidR="008423E4" w:rsidRPr="003624F2" w:rsidRDefault="0053787C" w:rsidP="009F3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3787C" w:rsidP="009F32F8">
            <w:pPr>
              <w:rPr>
                <w:b/>
              </w:rPr>
            </w:pPr>
          </w:p>
        </w:tc>
      </w:tr>
    </w:tbl>
    <w:p w:rsidR="008423E4" w:rsidRPr="00BE0E75" w:rsidRDefault="005378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787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87C">
      <w:r>
        <w:separator/>
      </w:r>
    </w:p>
  </w:endnote>
  <w:endnote w:type="continuationSeparator" w:id="0">
    <w:p w:rsidR="00000000" w:rsidRDefault="005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9" w:rsidRDefault="00537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1F3A" w:rsidTr="009C1E9A">
      <w:trPr>
        <w:cantSplit/>
      </w:trPr>
      <w:tc>
        <w:tcPr>
          <w:tcW w:w="0" w:type="pct"/>
        </w:tcPr>
        <w:p w:rsidR="00137D90" w:rsidRDefault="005378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78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78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78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78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F3A" w:rsidTr="009C1E9A">
      <w:trPr>
        <w:cantSplit/>
      </w:trPr>
      <w:tc>
        <w:tcPr>
          <w:tcW w:w="0" w:type="pct"/>
        </w:tcPr>
        <w:p w:rsidR="00EC379B" w:rsidRDefault="005378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78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30455</w:t>
          </w:r>
        </w:p>
      </w:tc>
      <w:tc>
        <w:tcPr>
          <w:tcW w:w="2453" w:type="pct"/>
        </w:tcPr>
        <w:p w:rsidR="00EC379B" w:rsidRDefault="005378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17.131.677</w:t>
          </w:r>
          <w:r>
            <w:fldChar w:fldCharType="end"/>
          </w:r>
        </w:p>
      </w:tc>
    </w:tr>
    <w:tr w:rsidR="00221F3A" w:rsidTr="009C1E9A">
      <w:trPr>
        <w:cantSplit/>
      </w:trPr>
      <w:tc>
        <w:tcPr>
          <w:tcW w:w="0" w:type="pct"/>
        </w:tcPr>
        <w:p w:rsidR="00EC379B" w:rsidRDefault="005378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78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787C" w:rsidP="006D504F">
          <w:pPr>
            <w:pStyle w:val="Footer"/>
            <w:rPr>
              <w:rStyle w:val="PageNumber"/>
            </w:rPr>
          </w:pPr>
        </w:p>
        <w:p w:rsidR="00EC379B" w:rsidRDefault="005378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F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78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78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78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9" w:rsidRDefault="00537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87C">
      <w:r>
        <w:separator/>
      </w:r>
    </w:p>
  </w:footnote>
  <w:footnote w:type="continuationSeparator" w:id="0">
    <w:p w:rsidR="00000000" w:rsidRDefault="005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9" w:rsidRDefault="00537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9" w:rsidRDefault="00537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9" w:rsidRDefault="00537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3A"/>
    <w:rsid w:val="00221F3A"/>
    <w:rsid w:val="005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6B9"/>
  </w:style>
  <w:style w:type="paragraph" w:styleId="CommentSubject">
    <w:name w:val="annotation subject"/>
    <w:basedOn w:val="CommentText"/>
    <w:next w:val="CommentText"/>
    <w:link w:val="CommentSubjectChar"/>
    <w:rsid w:val="00FA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6B9"/>
  </w:style>
  <w:style w:type="paragraph" w:styleId="CommentSubject">
    <w:name w:val="annotation subject"/>
    <w:basedOn w:val="CommentText"/>
    <w:next w:val="CommentText"/>
    <w:link w:val="CommentSubjectChar"/>
    <w:rsid w:val="00FA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2137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HB03932 (Committee Report (Unamended))</vt:lpstr>
    </vt:vector>
  </TitlesOfParts>
  <Company>State of Texas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30455</dc:subject>
  <dc:creator>State of Texas</dc:creator>
  <dc:description>SB 1705 by Taylor, Van-(H)Juvenile Justice &amp; Family Issues</dc:description>
  <cp:lastModifiedBy>Molly Hoffman-Bricker</cp:lastModifiedBy>
  <cp:revision>2</cp:revision>
  <cp:lastPrinted>2003-11-26T17:21:00Z</cp:lastPrinted>
  <dcterms:created xsi:type="dcterms:W3CDTF">2017-05-12T00:30:00Z</dcterms:created>
  <dcterms:modified xsi:type="dcterms:W3CDTF">2017-05-12T00:30:00Z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17.131.677</vt:lpwstr>
  </property>
</Properties>
</file>