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7D" w:rsidRDefault="005F4A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C4159167084C3DA03A87336C29A9BD"/>
          </w:placeholder>
        </w:sdtPr>
        <w:sdtContent>
          <w:r w:rsidRPr="005C2A78">
            <w:rPr>
              <w:rFonts w:cs="Times New Roman"/>
              <w:b/>
              <w:szCs w:val="24"/>
              <w:u w:val="single"/>
            </w:rPr>
            <w:t>BILL ANALYSIS</w:t>
          </w:r>
        </w:sdtContent>
      </w:sdt>
    </w:p>
    <w:p w:rsidR="005F4A7D" w:rsidRPr="00585C31" w:rsidRDefault="005F4A7D" w:rsidP="000F1DF9">
      <w:pPr>
        <w:spacing w:after="0" w:line="240" w:lineRule="auto"/>
        <w:rPr>
          <w:rFonts w:cs="Times New Roman"/>
          <w:szCs w:val="24"/>
        </w:rPr>
      </w:pPr>
    </w:p>
    <w:p w:rsidR="005F4A7D" w:rsidRPr="00585C31" w:rsidRDefault="005F4A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4A7D" w:rsidTr="000F1DF9">
        <w:tc>
          <w:tcPr>
            <w:tcW w:w="2718" w:type="dxa"/>
          </w:tcPr>
          <w:p w:rsidR="005F4A7D" w:rsidRPr="005C2A78" w:rsidRDefault="005F4A7D" w:rsidP="006D756B">
            <w:pPr>
              <w:rPr>
                <w:rFonts w:cs="Times New Roman"/>
                <w:szCs w:val="24"/>
              </w:rPr>
            </w:pPr>
            <w:sdt>
              <w:sdtPr>
                <w:rPr>
                  <w:rFonts w:cs="Times New Roman"/>
                  <w:szCs w:val="24"/>
                </w:rPr>
                <w:alias w:val="Agency Title"/>
                <w:tag w:val="AgencyTitleContentControl"/>
                <w:id w:val="1920747753"/>
                <w:lock w:val="sdtContentLocked"/>
                <w:placeholder>
                  <w:docPart w:val="BCB70517309B419DB3C2D5CB43225597"/>
                </w:placeholder>
              </w:sdtPr>
              <w:sdtEndPr>
                <w:rPr>
                  <w:rFonts w:cstheme="minorBidi"/>
                  <w:szCs w:val="22"/>
                </w:rPr>
              </w:sdtEndPr>
              <w:sdtContent>
                <w:r>
                  <w:rPr>
                    <w:rFonts w:cs="Times New Roman"/>
                    <w:szCs w:val="24"/>
                  </w:rPr>
                  <w:t>Senate Research Center</w:t>
                </w:r>
              </w:sdtContent>
            </w:sdt>
          </w:p>
        </w:tc>
        <w:tc>
          <w:tcPr>
            <w:tcW w:w="6858" w:type="dxa"/>
          </w:tcPr>
          <w:p w:rsidR="005F4A7D" w:rsidRPr="00FF6471" w:rsidRDefault="005F4A7D" w:rsidP="000F1DF9">
            <w:pPr>
              <w:jc w:val="right"/>
              <w:rPr>
                <w:rFonts w:cs="Times New Roman"/>
                <w:szCs w:val="24"/>
              </w:rPr>
            </w:pPr>
            <w:sdt>
              <w:sdtPr>
                <w:rPr>
                  <w:rFonts w:cs="Times New Roman"/>
                  <w:szCs w:val="24"/>
                </w:rPr>
                <w:alias w:val="Bill Number"/>
                <w:tag w:val="BillNumberOne"/>
                <w:id w:val="-410784069"/>
                <w:lock w:val="sdtContentLocked"/>
                <w:placeholder>
                  <w:docPart w:val="A649C9BD6F3444EDB5ED3A0E20E7C6C5"/>
                </w:placeholder>
              </w:sdtPr>
              <w:sdtContent>
                <w:r>
                  <w:rPr>
                    <w:rFonts w:cs="Times New Roman"/>
                    <w:szCs w:val="24"/>
                  </w:rPr>
                  <w:t>S.B. 1847</w:t>
                </w:r>
              </w:sdtContent>
            </w:sdt>
          </w:p>
        </w:tc>
      </w:tr>
      <w:tr w:rsidR="005F4A7D" w:rsidTr="000F1DF9">
        <w:sdt>
          <w:sdtPr>
            <w:rPr>
              <w:rFonts w:cs="Times New Roman"/>
              <w:szCs w:val="24"/>
            </w:rPr>
            <w:alias w:val="TLCNumber"/>
            <w:tag w:val="TLCNumber"/>
            <w:id w:val="-542600604"/>
            <w:lock w:val="sdtLocked"/>
            <w:placeholder>
              <w:docPart w:val="1A84BC258EA04D6CB658FAF51CBF75D3"/>
            </w:placeholder>
            <w:showingPlcHdr/>
          </w:sdtPr>
          <w:sdtContent>
            <w:tc>
              <w:tcPr>
                <w:tcW w:w="2718" w:type="dxa"/>
              </w:tcPr>
              <w:p w:rsidR="005F4A7D" w:rsidRPr="000F1DF9" w:rsidRDefault="005F4A7D" w:rsidP="00C65088">
                <w:pPr>
                  <w:rPr>
                    <w:rFonts w:cs="Times New Roman"/>
                    <w:szCs w:val="24"/>
                  </w:rPr>
                </w:pPr>
              </w:p>
            </w:tc>
          </w:sdtContent>
        </w:sdt>
        <w:tc>
          <w:tcPr>
            <w:tcW w:w="6858" w:type="dxa"/>
          </w:tcPr>
          <w:p w:rsidR="005F4A7D" w:rsidRPr="005C2A78" w:rsidRDefault="005F4A7D" w:rsidP="006D756B">
            <w:pPr>
              <w:jc w:val="right"/>
              <w:rPr>
                <w:rFonts w:cs="Times New Roman"/>
                <w:szCs w:val="24"/>
              </w:rPr>
            </w:pPr>
            <w:sdt>
              <w:sdtPr>
                <w:rPr>
                  <w:rFonts w:cs="Times New Roman"/>
                  <w:szCs w:val="24"/>
                </w:rPr>
                <w:alias w:val="Author Label"/>
                <w:tag w:val="By"/>
                <w:id w:val="72399597"/>
                <w:lock w:val="sdtLocked"/>
                <w:placeholder>
                  <w:docPart w:val="0E0A12C00FA84264BB33307EAA4EB7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5CA07F9A724FCFBC1B61FB2EA1F21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151AD70CC97A4AF9AF85E76CCBF5045F"/>
                </w:placeholder>
                <w:showingPlcHdr/>
              </w:sdtPr>
              <w:sdtContent/>
            </w:sdt>
          </w:p>
        </w:tc>
      </w:tr>
      <w:tr w:rsidR="005F4A7D" w:rsidTr="000F1DF9">
        <w:tc>
          <w:tcPr>
            <w:tcW w:w="2718" w:type="dxa"/>
          </w:tcPr>
          <w:p w:rsidR="005F4A7D" w:rsidRPr="00BC7495" w:rsidRDefault="005F4A7D" w:rsidP="000F1DF9">
            <w:pPr>
              <w:rPr>
                <w:rFonts w:cs="Times New Roman"/>
                <w:szCs w:val="24"/>
              </w:rPr>
            </w:pPr>
          </w:p>
        </w:tc>
        <w:sdt>
          <w:sdtPr>
            <w:rPr>
              <w:rFonts w:cs="Times New Roman"/>
              <w:szCs w:val="24"/>
            </w:rPr>
            <w:alias w:val="Committee"/>
            <w:tag w:val="Committee"/>
            <w:id w:val="1914272295"/>
            <w:lock w:val="sdtContentLocked"/>
            <w:placeholder>
              <w:docPart w:val="EF3EE90649B8410292B9366694604E71"/>
            </w:placeholder>
          </w:sdtPr>
          <w:sdtContent>
            <w:tc>
              <w:tcPr>
                <w:tcW w:w="6858" w:type="dxa"/>
              </w:tcPr>
              <w:p w:rsidR="005F4A7D" w:rsidRPr="00FF6471" w:rsidRDefault="005F4A7D" w:rsidP="000F1DF9">
                <w:pPr>
                  <w:jc w:val="right"/>
                  <w:rPr>
                    <w:rFonts w:cs="Times New Roman"/>
                    <w:szCs w:val="24"/>
                  </w:rPr>
                </w:pPr>
                <w:r>
                  <w:rPr>
                    <w:rFonts w:cs="Times New Roman"/>
                    <w:szCs w:val="24"/>
                  </w:rPr>
                  <w:t>Finance</w:t>
                </w:r>
              </w:p>
            </w:tc>
          </w:sdtContent>
        </w:sdt>
      </w:tr>
      <w:tr w:rsidR="005F4A7D" w:rsidTr="000F1DF9">
        <w:tc>
          <w:tcPr>
            <w:tcW w:w="2718" w:type="dxa"/>
          </w:tcPr>
          <w:p w:rsidR="005F4A7D" w:rsidRPr="00BC7495" w:rsidRDefault="005F4A7D" w:rsidP="000F1DF9">
            <w:pPr>
              <w:rPr>
                <w:rFonts w:cs="Times New Roman"/>
                <w:szCs w:val="24"/>
              </w:rPr>
            </w:pPr>
          </w:p>
        </w:tc>
        <w:sdt>
          <w:sdtPr>
            <w:rPr>
              <w:rFonts w:cs="Times New Roman"/>
              <w:szCs w:val="24"/>
            </w:rPr>
            <w:alias w:val="Date"/>
            <w:tag w:val="DateContentControl"/>
            <w:id w:val="1178081906"/>
            <w:lock w:val="sdtLocked"/>
            <w:placeholder>
              <w:docPart w:val="DC46517698DC4F2990B12BCF228B5276"/>
            </w:placeholder>
            <w:date w:fullDate="2017-04-06T00:00:00Z">
              <w:dateFormat w:val="M/d/yyyy"/>
              <w:lid w:val="en-US"/>
              <w:storeMappedDataAs w:val="dateTime"/>
              <w:calendar w:val="gregorian"/>
            </w:date>
          </w:sdtPr>
          <w:sdtContent>
            <w:tc>
              <w:tcPr>
                <w:tcW w:w="6858" w:type="dxa"/>
              </w:tcPr>
              <w:p w:rsidR="005F4A7D" w:rsidRPr="00FF6471" w:rsidRDefault="005F4A7D" w:rsidP="00F53D2C">
                <w:pPr>
                  <w:jc w:val="right"/>
                  <w:rPr>
                    <w:rFonts w:cs="Times New Roman"/>
                    <w:szCs w:val="24"/>
                  </w:rPr>
                </w:pPr>
                <w:r>
                  <w:rPr>
                    <w:rFonts w:cs="Times New Roman"/>
                    <w:szCs w:val="24"/>
                  </w:rPr>
                  <w:t>4/6/2017</w:t>
                </w:r>
              </w:p>
            </w:tc>
          </w:sdtContent>
        </w:sdt>
      </w:tr>
      <w:tr w:rsidR="005F4A7D" w:rsidTr="000F1DF9">
        <w:tc>
          <w:tcPr>
            <w:tcW w:w="2718" w:type="dxa"/>
          </w:tcPr>
          <w:p w:rsidR="005F4A7D" w:rsidRPr="00BC7495" w:rsidRDefault="005F4A7D" w:rsidP="000F1DF9">
            <w:pPr>
              <w:rPr>
                <w:rFonts w:cs="Times New Roman"/>
                <w:szCs w:val="24"/>
              </w:rPr>
            </w:pPr>
          </w:p>
        </w:tc>
        <w:sdt>
          <w:sdtPr>
            <w:rPr>
              <w:rFonts w:cs="Times New Roman"/>
              <w:szCs w:val="24"/>
            </w:rPr>
            <w:alias w:val="BA Version"/>
            <w:tag w:val="BAVersion"/>
            <w:id w:val="-1685590809"/>
            <w:lock w:val="sdtContentLocked"/>
            <w:placeholder>
              <w:docPart w:val="775C09E3083E444A9C0A526E894ECB5F"/>
            </w:placeholder>
          </w:sdtPr>
          <w:sdtContent>
            <w:tc>
              <w:tcPr>
                <w:tcW w:w="6858" w:type="dxa"/>
              </w:tcPr>
              <w:p w:rsidR="005F4A7D" w:rsidRPr="00FF6471" w:rsidRDefault="005F4A7D" w:rsidP="000F1DF9">
                <w:pPr>
                  <w:jc w:val="right"/>
                  <w:rPr>
                    <w:rFonts w:cs="Times New Roman"/>
                    <w:szCs w:val="24"/>
                  </w:rPr>
                </w:pPr>
                <w:r>
                  <w:rPr>
                    <w:rFonts w:cs="Times New Roman"/>
                    <w:szCs w:val="24"/>
                  </w:rPr>
                  <w:t>As Filed</w:t>
                </w:r>
              </w:p>
            </w:tc>
          </w:sdtContent>
        </w:sdt>
      </w:tr>
    </w:tbl>
    <w:p w:rsidR="005F4A7D" w:rsidRPr="00FF6471" w:rsidRDefault="005F4A7D" w:rsidP="000F1DF9">
      <w:pPr>
        <w:spacing w:after="0" w:line="240" w:lineRule="auto"/>
        <w:rPr>
          <w:rFonts w:cs="Times New Roman"/>
          <w:szCs w:val="24"/>
        </w:rPr>
      </w:pPr>
    </w:p>
    <w:p w:rsidR="005F4A7D" w:rsidRPr="00FF6471" w:rsidRDefault="005F4A7D" w:rsidP="000F1DF9">
      <w:pPr>
        <w:spacing w:after="0" w:line="240" w:lineRule="auto"/>
        <w:rPr>
          <w:rFonts w:cs="Times New Roman"/>
          <w:szCs w:val="24"/>
        </w:rPr>
      </w:pPr>
    </w:p>
    <w:p w:rsidR="005F4A7D" w:rsidRPr="00FF6471" w:rsidRDefault="005F4A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080DF29952499ABA06ECDAB6139177"/>
        </w:placeholder>
      </w:sdtPr>
      <w:sdtContent>
        <w:p w:rsidR="005F4A7D" w:rsidRDefault="005F4A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24BB08C91D4EDFBB375220A0EA9D66"/>
        </w:placeholder>
      </w:sdtPr>
      <w:sdtContent>
        <w:p w:rsidR="005F4A7D" w:rsidRDefault="005F4A7D" w:rsidP="00D97922">
          <w:pPr>
            <w:pStyle w:val="NormalWeb"/>
            <w:spacing w:before="0" w:beforeAutospacing="0" w:after="0" w:afterAutospacing="0"/>
            <w:jc w:val="both"/>
            <w:divId w:val="1699351689"/>
            <w:rPr>
              <w:rFonts w:eastAsia="Times New Roman"/>
              <w:bCs/>
            </w:rPr>
          </w:pPr>
        </w:p>
        <w:p w:rsidR="005F4A7D" w:rsidRPr="00D97922" w:rsidRDefault="005F4A7D" w:rsidP="00D97922">
          <w:pPr>
            <w:pStyle w:val="NormalWeb"/>
            <w:spacing w:before="0" w:beforeAutospacing="0" w:after="0" w:afterAutospacing="0"/>
            <w:jc w:val="both"/>
            <w:divId w:val="1699351689"/>
            <w:rPr>
              <w:color w:val="000000"/>
            </w:rPr>
          </w:pPr>
          <w:r w:rsidRPr="00D97922">
            <w:rPr>
              <w:color w:val="000000"/>
            </w:rPr>
            <w:t>Business personal property can be difficult to locate and complicated to value. Taxpayers are currently required to report their business personal property to appraisal districts by April 15, unless they obtain an extension to May 15. Since rendition statements are due during the busiest time of year for tax preparers, mistakes are common. Taxpayers should be allowed to correct errors on their rendition statements, just as they are allowed to correct errors on their tax returns.</w:t>
          </w:r>
        </w:p>
        <w:p w:rsidR="005F4A7D" w:rsidRPr="00D70925" w:rsidRDefault="005F4A7D" w:rsidP="00D97922">
          <w:pPr>
            <w:spacing w:after="0" w:line="240" w:lineRule="auto"/>
            <w:jc w:val="both"/>
            <w:rPr>
              <w:rFonts w:eastAsia="Times New Roman" w:cs="Times New Roman"/>
              <w:bCs/>
              <w:szCs w:val="24"/>
            </w:rPr>
          </w:pPr>
        </w:p>
      </w:sdtContent>
    </w:sdt>
    <w:p w:rsidR="005F4A7D" w:rsidRDefault="005F4A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1847 </w:t>
      </w:r>
      <w:bookmarkStart w:id="1" w:name="AmendsCurrentLaw"/>
      <w:bookmarkEnd w:id="1"/>
      <w:r>
        <w:rPr>
          <w:rFonts w:cs="Times New Roman"/>
          <w:szCs w:val="24"/>
        </w:rPr>
        <w:t>amends current law relating to the correction of an ad valorem tax appraisal roll and related appraisal records.</w:t>
      </w:r>
    </w:p>
    <w:p w:rsidR="005F4A7D" w:rsidRPr="00181D1E" w:rsidRDefault="005F4A7D" w:rsidP="000F1DF9">
      <w:pPr>
        <w:spacing w:after="0" w:line="240" w:lineRule="auto"/>
        <w:jc w:val="both"/>
        <w:rPr>
          <w:rFonts w:eastAsia="Times New Roman" w:cs="Times New Roman"/>
          <w:szCs w:val="24"/>
        </w:rPr>
      </w:pPr>
    </w:p>
    <w:p w:rsidR="005F4A7D" w:rsidRPr="005C2A78" w:rsidRDefault="005F4A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1CB3C1329E40B697F67264C411EBCC"/>
          </w:placeholder>
        </w:sdtPr>
        <w:sdtContent>
          <w:r>
            <w:rPr>
              <w:rFonts w:eastAsia="Times New Roman" w:cs="Times New Roman"/>
              <w:b/>
              <w:szCs w:val="24"/>
              <w:u w:val="single"/>
            </w:rPr>
            <w:t>RULEMAKING AUTHORITY</w:t>
          </w:r>
        </w:sdtContent>
      </w:sdt>
    </w:p>
    <w:p w:rsidR="005F4A7D" w:rsidRPr="006529C4" w:rsidRDefault="005F4A7D" w:rsidP="00774EC7">
      <w:pPr>
        <w:spacing w:after="0" w:line="240" w:lineRule="auto"/>
        <w:jc w:val="both"/>
        <w:rPr>
          <w:rFonts w:cs="Times New Roman"/>
          <w:szCs w:val="24"/>
        </w:rPr>
      </w:pPr>
    </w:p>
    <w:p w:rsidR="005F4A7D" w:rsidRPr="006529C4" w:rsidRDefault="005F4A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4A7D" w:rsidRPr="006529C4" w:rsidRDefault="005F4A7D" w:rsidP="00774EC7">
      <w:pPr>
        <w:spacing w:after="0" w:line="240" w:lineRule="auto"/>
        <w:jc w:val="both"/>
        <w:rPr>
          <w:rFonts w:cs="Times New Roman"/>
          <w:szCs w:val="24"/>
        </w:rPr>
      </w:pPr>
    </w:p>
    <w:p w:rsidR="005F4A7D" w:rsidRPr="005C2A78" w:rsidRDefault="005F4A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EA678EC58C4C2E9BE75F48B18F1E7C"/>
          </w:placeholder>
        </w:sdtPr>
        <w:sdtContent>
          <w:r>
            <w:rPr>
              <w:rFonts w:eastAsia="Times New Roman" w:cs="Times New Roman"/>
              <w:b/>
              <w:szCs w:val="24"/>
              <w:u w:val="single"/>
            </w:rPr>
            <w:t>SECTION BY SECTION ANALYSIS</w:t>
          </w:r>
        </w:sdtContent>
      </w:sdt>
    </w:p>
    <w:p w:rsidR="005F4A7D" w:rsidRPr="005C2A78" w:rsidRDefault="005F4A7D" w:rsidP="000F1DF9">
      <w:pPr>
        <w:spacing w:after="0" w:line="240" w:lineRule="auto"/>
        <w:jc w:val="both"/>
        <w:rPr>
          <w:rFonts w:eastAsia="Times New Roman" w:cs="Times New Roman"/>
          <w:szCs w:val="24"/>
        </w:rPr>
      </w:pPr>
    </w:p>
    <w:p w:rsidR="005F4A7D" w:rsidRDefault="005F4A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25.25, Tax Code, by adding Subsection (c-1) and amending Subsections (e) and (m), as follows:</w:t>
      </w:r>
    </w:p>
    <w:p w:rsidR="005F4A7D" w:rsidRDefault="005F4A7D" w:rsidP="000F1DF9">
      <w:pPr>
        <w:spacing w:after="0" w:line="240" w:lineRule="auto"/>
        <w:jc w:val="both"/>
        <w:rPr>
          <w:rFonts w:eastAsia="Times New Roman" w:cs="Times New Roman"/>
          <w:szCs w:val="24"/>
        </w:rPr>
      </w:pPr>
    </w:p>
    <w:p w:rsidR="005F4A7D" w:rsidRDefault="005F4A7D" w:rsidP="00181D1E">
      <w:pPr>
        <w:spacing w:after="0" w:line="240" w:lineRule="auto"/>
        <w:ind w:left="720"/>
        <w:jc w:val="both"/>
        <w:rPr>
          <w:rFonts w:eastAsia="Times New Roman" w:cs="Times New Roman"/>
          <w:szCs w:val="24"/>
        </w:rPr>
      </w:pPr>
      <w:r>
        <w:rPr>
          <w:rFonts w:eastAsia="Times New Roman" w:cs="Times New Roman"/>
          <w:szCs w:val="24"/>
        </w:rPr>
        <w:t>(c-1) Authorizes the appraisal review board (board), on motion of the chief appraiser or of a property owner, to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tor property report filed under Chapter 22 (Renditions and Other Reports) for the applicable tax year. Prohibits the roll from being changed for any tax year in which:</w:t>
      </w:r>
    </w:p>
    <w:p w:rsidR="005F4A7D" w:rsidRDefault="005F4A7D" w:rsidP="00181D1E">
      <w:pPr>
        <w:spacing w:after="0" w:line="240" w:lineRule="auto"/>
        <w:ind w:left="720"/>
        <w:jc w:val="both"/>
        <w:rPr>
          <w:rFonts w:eastAsia="Times New Roman" w:cs="Times New Roman"/>
          <w:szCs w:val="24"/>
        </w:rPr>
      </w:pPr>
    </w:p>
    <w:p w:rsidR="005F4A7D" w:rsidRDefault="005F4A7D" w:rsidP="00181D1E">
      <w:pPr>
        <w:spacing w:after="0" w:line="240" w:lineRule="auto"/>
        <w:ind w:left="1440"/>
        <w:jc w:val="both"/>
        <w:rPr>
          <w:rFonts w:eastAsia="Times New Roman" w:cs="Times New Roman"/>
          <w:szCs w:val="24"/>
        </w:rPr>
      </w:pPr>
      <w:r>
        <w:rPr>
          <w:rFonts w:eastAsia="Times New Roman" w:cs="Times New Roman"/>
          <w:szCs w:val="24"/>
        </w:rPr>
        <w:t xml:space="preserve">(1) the property owner failed to timely file the rendition statement or property report in accordance with Section 22.23 (Filing Date) and was assessed a penalty under Section 22.28 (Penalty for Delinquent Report; Penalty Collection Procedures); </w:t>
      </w:r>
    </w:p>
    <w:p w:rsidR="005F4A7D" w:rsidRDefault="005F4A7D" w:rsidP="00181D1E">
      <w:pPr>
        <w:spacing w:after="0" w:line="240" w:lineRule="auto"/>
        <w:ind w:left="1440"/>
        <w:jc w:val="both"/>
        <w:rPr>
          <w:rFonts w:eastAsia="Times New Roman" w:cs="Times New Roman"/>
          <w:szCs w:val="24"/>
        </w:rPr>
      </w:pPr>
    </w:p>
    <w:p w:rsidR="005F4A7D" w:rsidRDefault="005F4A7D" w:rsidP="00181D1E">
      <w:pPr>
        <w:spacing w:after="0" w:line="240" w:lineRule="auto"/>
        <w:ind w:left="1440"/>
        <w:jc w:val="both"/>
        <w:rPr>
          <w:rFonts w:eastAsia="Times New Roman" w:cs="Times New Roman"/>
          <w:szCs w:val="24"/>
        </w:rPr>
      </w:pPr>
      <w:r>
        <w:rPr>
          <w:rFonts w:eastAsia="Times New Roman" w:cs="Times New Roman"/>
          <w:szCs w:val="24"/>
        </w:rPr>
        <w:t>(2) the property was the subject of a protest brought by the property owner under Chapter 41 (Local Review), a hearing on the protest was conducted in which the owner offered evidence or argument, and the board made a determination of the protest on the merits;</w:t>
      </w:r>
    </w:p>
    <w:p w:rsidR="005F4A7D" w:rsidRDefault="005F4A7D" w:rsidP="00181D1E">
      <w:pPr>
        <w:spacing w:after="0" w:line="240" w:lineRule="auto"/>
        <w:ind w:left="1440"/>
        <w:jc w:val="both"/>
        <w:rPr>
          <w:rFonts w:eastAsia="Times New Roman" w:cs="Times New Roman"/>
          <w:szCs w:val="24"/>
        </w:rPr>
      </w:pPr>
    </w:p>
    <w:p w:rsidR="005F4A7D" w:rsidRDefault="005F4A7D" w:rsidP="00181D1E">
      <w:pPr>
        <w:spacing w:after="0" w:line="240" w:lineRule="auto"/>
        <w:ind w:left="1440"/>
        <w:jc w:val="both"/>
        <w:rPr>
          <w:rFonts w:eastAsia="Times New Roman" w:cs="Times New Roman"/>
          <w:szCs w:val="24"/>
        </w:rPr>
      </w:pPr>
      <w:r>
        <w:rPr>
          <w:rFonts w:eastAsia="Times New Roman" w:cs="Times New Roman"/>
          <w:szCs w:val="24"/>
        </w:rPr>
        <w:t>(3) the property was the subject of a previous correction on motion of the property owner;</w:t>
      </w:r>
    </w:p>
    <w:p w:rsidR="005F4A7D" w:rsidRDefault="005F4A7D" w:rsidP="00181D1E">
      <w:pPr>
        <w:spacing w:after="0" w:line="240" w:lineRule="auto"/>
        <w:ind w:left="1440"/>
        <w:jc w:val="both"/>
        <w:rPr>
          <w:rFonts w:eastAsia="Times New Roman" w:cs="Times New Roman"/>
          <w:szCs w:val="24"/>
        </w:rPr>
      </w:pPr>
    </w:p>
    <w:p w:rsidR="005F4A7D" w:rsidRDefault="005F4A7D" w:rsidP="00181D1E">
      <w:pPr>
        <w:spacing w:after="0" w:line="240" w:lineRule="auto"/>
        <w:ind w:left="1440"/>
        <w:jc w:val="both"/>
        <w:rPr>
          <w:rFonts w:eastAsia="Times New Roman" w:cs="Times New Roman"/>
          <w:szCs w:val="24"/>
        </w:rPr>
      </w:pPr>
      <w:r>
        <w:rPr>
          <w:rFonts w:eastAsia="Times New Roman" w:cs="Times New Roman"/>
          <w:szCs w:val="24"/>
        </w:rPr>
        <w:t>(4) the appraised value of the property was established as a result of a written agreement between the property owner or the owner's agent and the appraisal district.</w:t>
      </w:r>
    </w:p>
    <w:p w:rsidR="005F4A7D" w:rsidRDefault="005F4A7D" w:rsidP="00181D1E">
      <w:pPr>
        <w:spacing w:after="0" w:line="240" w:lineRule="auto"/>
        <w:ind w:left="1440"/>
        <w:jc w:val="both"/>
        <w:rPr>
          <w:rFonts w:eastAsia="Times New Roman" w:cs="Times New Roman"/>
          <w:szCs w:val="24"/>
        </w:rPr>
      </w:pPr>
    </w:p>
    <w:p w:rsidR="005F4A7D" w:rsidRDefault="005F4A7D" w:rsidP="00181D1E">
      <w:pPr>
        <w:spacing w:after="0" w:line="240" w:lineRule="auto"/>
        <w:ind w:left="720"/>
        <w:jc w:val="both"/>
        <w:rPr>
          <w:rFonts w:eastAsia="Times New Roman" w:cs="Times New Roman"/>
          <w:szCs w:val="24"/>
        </w:rPr>
      </w:pPr>
      <w:r>
        <w:rPr>
          <w:rFonts w:eastAsia="Times New Roman" w:cs="Times New Roman"/>
          <w:szCs w:val="24"/>
        </w:rPr>
        <w:t>(e) Provides that a party bringing a motion under Subsection (c), (c-1), or (d), if the chief appraiser and the property owner do not agree to the correction before a certain date, is entitled on request to a hearing on and a determination of the motion by the board.</w:t>
      </w:r>
    </w:p>
    <w:p w:rsidR="005F4A7D" w:rsidRDefault="005F4A7D" w:rsidP="00181D1E">
      <w:pPr>
        <w:spacing w:after="0" w:line="240" w:lineRule="auto"/>
        <w:ind w:left="720"/>
        <w:jc w:val="both"/>
        <w:rPr>
          <w:rFonts w:eastAsia="Times New Roman" w:cs="Times New Roman"/>
          <w:szCs w:val="24"/>
        </w:rPr>
      </w:pPr>
    </w:p>
    <w:p w:rsidR="005F4A7D" w:rsidRPr="005C2A78" w:rsidRDefault="005F4A7D" w:rsidP="00181D1E">
      <w:pPr>
        <w:spacing w:after="0" w:line="240" w:lineRule="auto"/>
        <w:ind w:left="720"/>
        <w:jc w:val="both"/>
        <w:rPr>
          <w:rFonts w:eastAsia="Times New Roman" w:cs="Times New Roman"/>
          <w:szCs w:val="24"/>
        </w:rPr>
      </w:pPr>
      <w:r>
        <w:rPr>
          <w:rFonts w:eastAsia="Times New Roman" w:cs="Times New Roman"/>
          <w:szCs w:val="24"/>
        </w:rPr>
        <w:t xml:space="preserve">(m) Requires that the hearing on a motion under Subsection (c) (relating to authorizing the board to direct changes in the appraisal roll for any of the five preceding years to correct certain errors), (c-1), or (d) (relating to authorizing a property owner or chief appraiser to file a certain motion with the board) be conducted in the manner provided by Subchapter C (Taxpayer Protest), Chapter 41 (Local Review). </w:t>
      </w:r>
    </w:p>
    <w:p w:rsidR="005F4A7D" w:rsidRPr="005C2A78" w:rsidRDefault="005F4A7D" w:rsidP="000F1DF9">
      <w:pPr>
        <w:spacing w:after="0" w:line="240" w:lineRule="auto"/>
        <w:jc w:val="both"/>
        <w:rPr>
          <w:rFonts w:eastAsia="Times New Roman" w:cs="Times New Roman"/>
          <w:szCs w:val="24"/>
        </w:rPr>
      </w:pPr>
    </w:p>
    <w:p w:rsidR="005F4A7D" w:rsidRPr="005C2A78" w:rsidRDefault="005F4A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F4A7D" w:rsidRPr="005C2A78" w:rsidRDefault="005F4A7D" w:rsidP="000F1DF9">
      <w:pPr>
        <w:spacing w:after="0" w:line="240" w:lineRule="auto"/>
        <w:jc w:val="both"/>
        <w:rPr>
          <w:rFonts w:eastAsia="Times New Roman" w:cs="Times New Roman"/>
          <w:szCs w:val="24"/>
        </w:rPr>
      </w:pPr>
    </w:p>
    <w:p w:rsidR="005F4A7D" w:rsidRDefault="005F4A7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changes in law made by this Act apply beginning with the 2017 tax year.</w:t>
      </w:r>
    </w:p>
    <w:p w:rsidR="005F4A7D" w:rsidRDefault="005F4A7D" w:rsidP="000F1DF9">
      <w:pPr>
        <w:spacing w:after="0" w:line="240" w:lineRule="auto"/>
        <w:jc w:val="both"/>
        <w:rPr>
          <w:rFonts w:eastAsia="Times New Roman" w:cs="Times New Roman"/>
          <w:szCs w:val="24"/>
        </w:rPr>
      </w:pPr>
    </w:p>
    <w:p w:rsidR="005F4A7D" w:rsidRPr="005C2A78" w:rsidRDefault="005F4A7D"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5F4A7D" w:rsidRPr="006529C4" w:rsidRDefault="005F4A7D" w:rsidP="00774EC7">
      <w:pPr>
        <w:spacing w:after="0" w:line="240" w:lineRule="auto"/>
        <w:jc w:val="both"/>
        <w:rPr>
          <w:rFonts w:cs="Times New Roman"/>
          <w:szCs w:val="24"/>
        </w:rPr>
      </w:pPr>
    </w:p>
    <w:p w:rsidR="005F4A7D" w:rsidRPr="006529C4" w:rsidRDefault="005F4A7D" w:rsidP="00774EC7">
      <w:pPr>
        <w:spacing w:after="0" w:line="240" w:lineRule="auto"/>
        <w:jc w:val="both"/>
      </w:pPr>
    </w:p>
    <w:sectPr w:rsidR="005F4A7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8F" w:rsidRDefault="00B5018F" w:rsidP="000F1DF9">
      <w:pPr>
        <w:spacing w:after="0" w:line="240" w:lineRule="auto"/>
      </w:pPr>
      <w:r>
        <w:separator/>
      </w:r>
    </w:p>
  </w:endnote>
  <w:endnote w:type="continuationSeparator" w:id="0">
    <w:p w:rsidR="00B5018F" w:rsidRDefault="00B501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01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4A7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4A7D">
                <w:rPr>
                  <w:sz w:val="20"/>
                  <w:szCs w:val="20"/>
                </w:rPr>
                <w:t>S.B. 1847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4A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01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4A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4A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8F" w:rsidRDefault="00B5018F" w:rsidP="000F1DF9">
      <w:pPr>
        <w:spacing w:after="0" w:line="240" w:lineRule="auto"/>
      </w:pPr>
      <w:r>
        <w:separator/>
      </w:r>
    </w:p>
  </w:footnote>
  <w:footnote w:type="continuationSeparator" w:id="0">
    <w:p w:rsidR="00B5018F" w:rsidRDefault="00B501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4A7D"/>
    <w:rsid w:val="00605CA0"/>
    <w:rsid w:val="006529C4"/>
    <w:rsid w:val="006D756B"/>
    <w:rsid w:val="00774EC7"/>
    <w:rsid w:val="00833061"/>
    <w:rsid w:val="008A6859"/>
    <w:rsid w:val="0093341F"/>
    <w:rsid w:val="00986E9F"/>
    <w:rsid w:val="00AE3F44"/>
    <w:rsid w:val="00B43543"/>
    <w:rsid w:val="00B5018F"/>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4A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4A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3EF6" w:rsidP="009A3E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C4159167084C3DA03A87336C29A9BD"/>
        <w:category>
          <w:name w:val="General"/>
          <w:gallery w:val="placeholder"/>
        </w:category>
        <w:types>
          <w:type w:val="bbPlcHdr"/>
        </w:types>
        <w:behaviors>
          <w:behavior w:val="content"/>
        </w:behaviors>
        <w:guid w:val="{9D924495-0034-407F-A348-DACE19E65142}"/>
      </w:docPartPr>
      <w:docPartBody>
        <w:p w:rsidR="00000000" w:rsidRDefault="00EC6A35"/>
      </w:docPartBody>
    </w:docPart>
    <w:docPart>
      <w:docPartPr>
        <w:name w:val="BCB70517309B419DB3C2D5CB43225597"/>
        <w:category>
          <w:name w:val="General"/>
          <w:gallery w:val="placeholder"/>
        </w:category>
        <w:types>
          <w:type w:val="bbPlcHdr"/>
        </w:types>
        <w:behaviors>
          <w:behavior w:val="content"/>
        </w:behaviors>
        <w:guid w:val="{879D4641-440F-451D-B11F-DD69DD4328A2}"/>
      </w:docPartPr>
      <w:docPartBody>
        <w:p w:rsidR="00000000" w:rsidRDefault="00EC6A35"/>
      </w:docPartBody>
    </w:docPart>
    <w:docPart>
      <w:docPartPr>
        <w:name w:val="A649C9BD6F3444EDB5ED3A0E20E7C6C5"/>
        <w:category>
          <w:name w:val="General"/>
          <w:gallery w:val="placeholder"/>
        </w:category>
        <w:types>
          <w:type w:val="bbPlcHdr"/>
        </w:types>
        <w:behaviors>
          <w:behavior w:val="content"/>
        </w:behaviors>
        <w:guid w:val="{D182CB06-1158-472E-8641-670F578A12AC}"/>
      </w:docPartPr>
      <w:docPartBody>
        <w:p w:rsidR="00000000" w:rsidRDefault="00EC6A35"/>
      </w:docPartBody>
    </w:docPart>
    <w:docPart>
      <w:docPartPr>
        <w:name w:val="1A84BC258EA04D6CB658FAF51CBF75D3"/>
        <w:category>
          <w:name w:val="General"/>
          <w:gallery w:val="placeholder"/>
        </w:category>
        <w:types>
          <w:type w:val="bbPlcHdr"/>
        </w:types>
        <w:behaviors>
          <w:behavior w:val="content"/>
        </w:behaviors>
        <w:guid w:val="{A2C5FE6D-B298-4711-AD3D-2CDE83726F12}"/>
      </w:docPartPr>
      <w:docPartBody>
        <w:p w:rsidR="00000000" w:rsidRDefault="00EC6A35"/>
      </w:docPartBody>
    </w:docPart>
    <w:docPart>
      <w:docPartPr>
        <w:name w:val="0E0A12C00FA84264BB33307EAA4EB7F1"/>
        <w:category>
          <w:name w:val="General"/>
          <w:gallery w:val="placeholder"/>
        </w:category>
        <w:types>
          <w:type w:val="bbPlcHdr"/>
        </w:types>
        <w:behaviors>
          <w:behavior w:val="content"/>
        </w:behaviors>
        <w:guid w:val="{8F47F1F3-D8E7-4DDE-9FB1-1A8B42AD2B5D}"/>
      </w:docPartPr>
      <w:docPartBody>
        <w:p w:rsidR="00000000" w:rsidRDefault="00EC6A35"/>
      </w:docPartBody>
    </w:docPart>
    <w:docPart>
      <w:docPartPr>
        <w:name w:val="F95CA07F9A724FCFBC1B61FB2EA1F211"/>
        <w:category>
          <w:name w:val="General"/>
          <w:gallery w:val="placeholder"/>
        </w:category>
        <w:types>
          <w:type w:val="bbPlcHdr"/>
        </w:types>
        <w:behaviors>
          <w:behavior w:val="content"/>
        </w:behaviors>
        <w:guid w:val="{49608D63-E28C-4EE2-ADD4-FC8E0A0B754D}"/>
      </w:docPartPr>
      <w:docPartBody>
        <w:p w:rsidR="00000000" w:rsidRDefault="00EC6A35"/>
      </w:docPartBody>
    </w:docPart>
    <w:docPart>
      <w:docPartPr>
        <w:name w:val="151AD70CC97A4AF9AF85E76CCBF5045F"/>
        <w:category>
          <w:name w:val="General"/>
          <w:gallery w:val="placeholder"/>
        </w:category>
        <w:types>
          <w:type w:val="bbPlcHdr"/>
        </w:types>
        <w:behaviors>
          <w:behavior w:val="content"/>
        </w:behaviors>
        <w:guid w:val="{AFEE3D04-6D39-461A-A555-2046DA53B032}"/>
      </w:docPartPr>
      <w:docPartBody>
        <w:p w:rsidR="00000000" w:rsidRDefault="00EC6A35"/>
      </w:docPartBody>
    </w:docPart>
    <w:docPart>
      <w:docPartPr>
        <w:name w:val="EF3EE90649B8410292B9366694604E71"/>
        <w:category>
          <w:name w:val="General"/>
          <w:gallery w:val="placeholder"/>
        </w:category>
        <w:types>
          <w:type w:val="bbPlcHdr"/>
        </w:types>
        <w:behaviors>
          <w:behavior w:val="content"/>
        </w:behaviors>
        <w:guid w:val="{E40E784A-212A-4669-8295-ED5F5F13D8EB}"/>
      </w:docPartPr>
      <w:docPartBody>
        <w:p w:rsidR="00000000" w:rsidRDefault="00EC6A35"/>
      </w:docPartBody>
    </w:docPart>
    <w:docPart>
      <w:docPartPr>
        <w:name w:val="DC46517698DC4F2990B12BCF228B5276"/>
        <w:category>
          <w:name w:val="General"/>
          <w:gallery w:val="placeholder"/>
        </w:category>
        <w:types>
          <w:type w:val="bbPlcHdr"/>
        </w:types>
        <w:behaviors>
          <w:behavior w:val="content"/>
        </w:behaviors>
        <w:guid w:val="{CF3255BC-F651-4C3B-A293-04D745F073EB}"/>
      </w:docPartPr>
      <w:docPartBody>
        <w:p w:rsidR="00000000" w:rsidRDefault="009A3EF6" w:rsidP="009A3EF6">
          <w:pPr>
            <w:pStyle w:val="DC46517698DC4F2990B12BCF228B5276"/>
          </w:pPr>
          <w:r w:rsidRPr="00A30DD1">
            <w:rPr>
              <w:rStyle w:val="PlaceholderText"/>
            </w:rPr>
            <w:t>Click here to enter a date.</w:t>
          </w:r>
        </w:p>
      </w:docPartBody>
    </w:docPart>
    <w:docPart>
      <w:docPartPr>
        <w:name w:val="775C09E3083E444A9C0A526E894ECB5F"/>
        <w:category>
          <w:name w:val="General"/>
          <w:gallery w:val="placeholder"/>
        </w:category>
        <w:types>
          <w:type w:val="bbPlcHdr"/>
        </w:types>
        <w:behaviors>
          <w:behavior w:val="content"/>
        </w:behaviors>
        <w:guid w:val="{E820A253-327E-42BB-8441-938DF7211757}"/>
      </w:docPartPr>
      <w:docPartBody>
        <w:p w:rsidR="00000000" w:rsidRDefault="00EC6A35"/>
      </w:docPartBody>
    </w:docPart>
    <w:docPart>
      <w:docPartPr>
        <w:name w:val="6C080DF29952499ABA06ECDAB6139177"/>
        <w:category>
          <w:name w:val="General"/>
          <w:gallery w:val="placeholder"/>
        </w:category>
        <w:types>
          <w:type w:val="bbPlcHdr"/>
        </w:types>
        <w:behaviors>
          <w:behavior w:val="content"/>
        </w:behaviors>
        <w:guid w:val="{2EDDE2E2-1F93-478B-9695-0654CC518B2F}"/>
      </w:docPartPr>
      <w:docPartBody>
        <w:p w:rsidR="00000000" w:rsidRDefault="00EC6A35"/>
      </w:docPartBody>
    </w:docPart>
    <w:docPart>
      <w:docPartPr>
        <w:name w:val="8A24BB08C91D4EDFBB375220A0EA9D66"/>
        <w:category>
          <w:name w:val="General"/>
          <w:gallery w:val="placeholder"/>
        </w:category>
        <w:types>
          <w:type w:val="bbPlcHdr"/>
        </w:types>
        <w:behaviors>
          <w:behavior w:val="content"/>
        </w:behaviors>
        <w:guid w:val="{66F5CB8A-E216-4918-8ED8-02567AA0E88F}"/>
      </w:docPartPr>
      <w:docPartBody>
        <w:p w:rsidR="00000000" w:rsidRDefault="009A3EF6" w:rsidP="009A3EF6">
          <w:pPr>
            <w:pStyle w:val="8A24BB08C91D4EDFBB375220A0EA9D66"/>
          </w:pPr>
          <w:r>
            <w:rPr>
              <w:rFonts w:eastAsia="Times New Roman" w:cs="Times New Roman"/>
              <w:bCs/>
              <w:szCs w:val="24"/>
            </w:rPr>
            <w:t xml:space="preserve"> </w:t>
          </w:r>
        </w:p>
      </w:docPartBody>
    </w:docPart>
    <w:docPart>
      <w:docPartPr>
        <w:name w:val="721CB3C1329E40B697F67264C411EBCC"/>
        <w:category>
          <w:name w:val="General"/>
          <w:gallery w:val="placeholder"/>
        </w:category>
        <w:types>
          <w:type w:val="bbPlcHdr"/>
        </w:types>
        <w:behaviors>
          <w:behavior w:val="content"/>
        </w:behaviors>
        <w:guid w:val="{3C2CB92C-86FD-440B-881C-ECF86D70AB9A}"/>
      </w:docPartPr>
      <w:docPartBody>
        <w:p w:rsidR="00000000" w:rsidRDefault="00EC6A35"/>
      </w:docPartBody>
    </w:docPart>
    <w:docPart>
      <w:docPartPr>
        <w:name w:val="10EA678EC58C4C2E9BE75F48B18F1E7C"/>
        <w:category>
          <w:name w:val="General"/>
          <w:gallery w:val="placeholder"/>
        </w:category>
        <w:types>
          <w:type w:val="bbPlcHdr"/>
        </w:types>
        <w:behaviors>
          <w:behavior w:val="content"/>
        </w:behaviors>
        <w:guid w:val="{62FC7E63-E779-4BFB-9FED-7F2BEEC2AF5F}"/>
      </w:docPartPr>
      <w:docPartBody>
        <w:p w:rsidR="00000000" w:rsidRDefault="00EC6A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3EF6"/>
    <w:rsid w:val="00A54AD6"/>
    <w:rsid w:val="00A57564"/>
    <w:rsid w:val="00B252A4"/>
    <w:rsid w:val="00B5530B"/>
    <w:rsid w:val="00C129E8"/>
    <w:rsid w:val="00C968BA"/>
    <w:rsid w:val="00D63E87"/>
    <w:rsid w:val="00D705C9"/>
    <w:rsid w:val="00E35A8C"/>
    <w:rsid w:val="00EC6A3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E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3EF6"/>
    <w:rPr>
      <w:rFonts w:ascii="Times New Roman" w:hAnsi="Times New Roman"/>
      <w:sz w:val="24"/>
    </w:rPr>
  </w:style>
  <w:style w:type="paragraph" w:customStyle="1" w:styleId="487D89B4F8B34DB4967D41FE18F7F88D7">
    <w:name w:val="487D89B4F8B34DB4967D41FE18F7F88D7"/>
    <w:rsid w:val="009A3EF6"/>
    <w:rPr>
      <w:rFonts w:ascii="Times New Roman" w:hAnsi="Times New Roman"/>
      <w:sz w:val="24"/>
    </w:rPr>
  </w:style>
  <w:style w:type="paragraph" w:customStyle="1" w:styleId="AE2570ED5D764CD7AF9686706F550F4620">
    <w:name w:val="AE2570ED5D764CD7AF9686706F550F4620"/>
    <w:rsid w:val="009A3EF6"/>
    <w:pPr>
      <w:tabs>
        <w:tab w:val="center" w:pos="4680"/>
        <w:tab w:val="right" w:pos="9360"/>
      </w:tabs>
      <w:spacing w:after="0" w:line="240" w:lineRule="auto"/>
    </w:pPr>
    <w:rPr>
      <w:rFonts w:ascii="Times New Roman" w:hAnsi="Times New Roman"/>
      <w:sz w:val="24"/>
    </w:rPr>
  </w:style>
  <w:style w:type="paragraph" w:customStyle="1" w:styleId="DC46517698DC4F2990B12BCF228B5276">
    <w:name w:val="DC46517698DC4F2990B12BCF228B5276"/>
    <w:rsid w:val="009A3EF6"/>
  </w:style>
  <w:style w:type="paragraph" w:customStyle="1" w:styleId="8A24BB08C91D4EDFBB375220A0EA9D66">
    <w:name w:val="8A24BB08C91D4EDFBB375220A0EA9D66"/>
    <w:rsid w:val="009A3E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E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3EF6"/>
    <w:rPr>
      <w:rFonts w:ascii="Times New Roman" w:hAnsi="Times New Roman"/>
      <w:sz w:val="24"/>
    </w:rPr>
  </w:style>
  <w:style w:type="paragraph" w:customStyle="1" w:styleId="487D89B4F8B34DB4967D41FE18F7F88D7">
    <w:name w:val="487D89B4F8B34DB4967D41FE18F7F88D7"/>
    <w:rsid w:val="009A3EF6"/>
    <w:rPr>
      <w:rFonts w:ascii="Times New Roman" w:hAnsi="Times New Roman"/>
      <w:sz w:val="24"/>
    </w:rPr>
  </w:style>
  <w:style w:type="paragraph" w:customStyle="1" w:styleId="AE2570ED5D764CD7AF9686706F550F4620">
    <w:name w:val="AE2570ED5D764CD7AF9686706F550F4620"/>
    <w:rsid w:val="009A3EF6"/>
    <w:pPr>
      <w:tabs>
        <w:tab w:val="center" w:pos="4680"/>
        <w:tab w:val="right" w:pos="9360"/>
      </w:tabs>
      <w:spacing w:after="0" w:line="240" w:lineRule="auto"/>
    </w:pPr>
    <w:rPr>
      <w:rFonts w:ascii="Times New Roman" w:hAnsi="Times New Roman"/>
      <w:sz w:val="24"/>
    </w:rPr>
  </w:style>
  <w:style w:type="paragraph" w:customStyle="1" w:styleId="DC46517698DC4F2990B12BCF228B5276">
    <w:name w:val="DC46517698DC4F2990B12BCF228B5276"/>
    <w:rsid w:val="009A3EF6"/>
  </w:style>
  <w:style w:type="paragraph" w:customStyle="1" w:styleId="8A24BB08C91D4EDFBB375220A0EA9D66">
    <w:name w:val="8A24BB08C91D4EDFBB375220A0EA9D66"/>
    <w:rsid w:val="009A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A99B91-539C-469C-AEA5-3D55F62B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498</Words>
  <Characters>2843</Characters>
  <Application>Microsoft Office Word</Application>
  <DocSecurity>0</DocSecurity>
  <Lines>23</Lines>
  <Paragraphs>6</Paragraphs>
  <ScaleCrop>false</ScaleCrop>
  <Company>Texas Legislative Council</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2017-04-06T16:57:00Z</cp:lastPrinted>
  <dcterms:created xsi:type="dcterms:W3CDTF">2015-05-29T14:24:00Z</dcterms:created>
  <dcterms:modified xsi:type="dcterms:W3CDTF">2017-04-06T16:57:00Z</dcterms:modified>
</cp:coreProperties>
</file>

<file path=docProps/custom.xml><?xml version="1.0" encoding="utf-8"?>
<op:Properties xmlns:vt="http://schemas.openxmlformats.org/officeDocument/2006/docPropsVTypes" xmlns:op="http://schemas.openxmlformats.org/officeDocument/2006/custom-properties"/>
</file>