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00" w:rsidRDefault="00DD1F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B0516BA72F4A43AA58C7978E5E091C"/>
          </w:placeholder>
        </w:sdtPr>
        <w:sdtContent>
          <w:r w:rsidRPr="005C2A78">
            <w:rPr>
              <w:rFonts w:cs="Times New Roman"/>
              <w:b/>
              <w:szCs w:val="24"/>
              <w:u w:val="single"/>
            </w:rPr>
            <w:t>BILL ANALYSIS</w:t>
          </w:r>
        </w:sdtContent>
      </w:sdt>
    </w:p>
    <w:p w:rsidR="00DD1F00" w:rsidRPr="00585C31" w:rsidRDefault="00DD1F00" w:rsidP="000F1DF9">
      <w:pPr>
        <w:spacing w:after="0" w:line="240" w:lineRule="auto"/>
        <w:rPr>
          <w:rFonts w:cs="Times New Roman"/>
          <w:szCs w:val="24"/>
        </w:rPr>
      </w:pPr>
    </w:p>
    <w:p w:rsidR="00DD1F00" w:rsidRPr="00585C31" w:rsidRDefault="00DD1F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1F00" w:rsidTr="000F1DF9">
        <w:tc>
          <w:tcPr>
            <w:tcW w:w="2718" w:type="dxa"/>
          </w:tcPr>
          <w:p w:rsidR="00DD1F00" w:rsidRPr="005C2A78" w:rsidRDefault="00DD1F00" w:rsidP="006D756B">
            <w:pPr>
              <w:rPr>
                <w:rFonts w:cs="Times New Roman"/>
                <w:szCs w:val="24"/>
              </w:rPr>
            </w:pPr>
            <w:sdt>
              <w:sdtPr>
                <w:rPr>
                  <w:rFonts w:cs="Times New Roman"/>
                  <w:szCs w:val="24"/>
                </w:rPr>
                <w:alias w:val="Agency Title"/>
                <w:tag w:val="AgencyTitleContentControl"/>
                <w:id w:val="1920747753"/>
                <w:lock w:val="sdtContentLocked"/>
                <w:placeholder>
                  <w:docPart w:val="CDEA7644B6B246D9882E52F761614244"/>
                </w:placeholder>
              </w:sdtPr>
              <w:sdtEndPr>
                <w:rPr>
                  <w:rFonts w:cstheme="minorBidi"/>
                  <w:szCs w:val="22"/>
                </w:rPr>
              </w:sdtEndPr>
              <w:sdtContent>
                <w:r>
                  <w:rPr>
                    <w:rFonts w:cs="Times New Roman"/>
                    <w:szCs w:val="24"/>
                  </w:rPr>
                  <w:t>Senate Research Center</w:t>
                </w:r>
              </w:sdtContent>
            </w:sdt>
          </w:p>
        </w:tc>
        <w:tc>
          <w:tcPr>
            <w:tcW w:w="6858" w:type="dxa"/>
          </w:tcPr>
          <w:p w:rsidR="00DD1F00" w:rsidRPr="00FF6471" w:rsidRDefault="00DD1F00" w:rsidP="000F1DF9">
            <w:pPr>
              <w:jc w:val="right"/>
              <w:rPr>
                <w:rFonts w:cs="Times New Roman"/>
                <w:szCs w:val="24"/>
              </w:rPr>
            </w:pPr>
            <w:sdt>
              <w:sdtPr>
                <w:rPr>
                  <w:rFonts w:cs="Times New Roman"/>
                  <w:szCs w:val="24"/>
                </w:rPr>
                <w:alias w:val="Bill Number"/>
                <w:tag w:val="BillNumberOne"/>
                <w:id w:val="-410784069"/>
                <w:lock w:val="sdtContentLocked"/>
                <w:placeholder>
                  <w:docPart w:val="0F0EF8D1FE994DD9B44FAEC9845039C0"/>
                </w:placeholder>
              </w:sdtPr>
              <w:sdtContent>
                <w:r>
                  <w:rPr>
                    <w:rFonts w:cs="Times New Roman"/>
                    <w:szCs w:val="24"/>
                  </w:rPr>
                  <w:t>S.B. 1915</w:t>
                </w:r>
              </w:sdtContent>
            </w:sdt>
          </w:p>
        </w:tc>
      </w:tr>
      <w:tr w:rsidR="00DD1F00" w:rsidTr="000F1DF9">
        <w:sdt>
          <w:sdtPr>
            <w:rPr>
              <w:rFonts w:cs="Times New Roman"/>
              <w:szCs w:val="24"/>
            </w:rPr>
            <w:alias w:val="TLCNumber"/>
            <w:tag w:val="TLCNumber"/>
            <w:id w:val="-542600604"/>
            <w:lock w:val="sdtLocked"/>
            <w:placeholder>
              <w:docPart w:val="F3346E5F1F65449F9E802DC7236BB83F"/>
            </w:placeholder>
          </w:sdtPr>
          <w:sdtContent>
            <w:tc>
              <w:tcPr>
                <w:tcW w:w="2718" w:type="dxa"/>
              </w:tcPr>
              <w:p w:rsidR="00DD1F00" w:rsidRPr="000F1DF9" w:rsidRDefault="00DD1F00" w:rsidP="00C65088">
                <w:pPr>
                  <w:rPr>
                    <w:rFonts w:cs="Times New Roman"/>
                    <w:szCs w:val="24"/>
                  </w:rPr>
                </w:pPr>
                <w:r>
                  <w:rPr>
                    <w:rFonts w:cs="Times New Roman"/>
                    <w:szCs w:val="24"/>
                  </w:rPr>
                  <w:t>85R9993 JRR-D</w:t>
                </w:r>
              </w:p>
            </w:tc>
          </w:sdtContent>
        </w:sdt>
        <w:tc>
          <w:tcPr>
            <w:tcW w:w="6858" w:type="dxa"/>
          </w:tcPr>
          <w:p w:rsidR="00DD1F00" w:rsidRPr="005C2A78" w:rsidRDefault="00DD1F00" w:rsidP="006D756B">
            <w:pPr>
              <w:jc w:val="right"/>
              <w:rPr>
                <w:rFonts w:cs="Times New Roman"/>
                <w:szCs w:val="24"/>
              </w:rPr>
            </w:pPr>
            <w:sdt>
              <w:sdtPr>
                <w:rPr>
                  <w:rFonts w:cs="Times New Roman"/>
                  <w:szCs w:val="24"/>
                </w:rPr>
                <w:alias w:val="Author Label"/>
                <w:tag w:val="By"/>
                <w:id w:val="72399597"/>
                <w:lock w:val="sdtLocked"/>
                <w:placeholder>
                  <w:docPart w:val="4333C5295FEF4111A72B451096541E8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28E43578134E1EAB1D7D4E243F4732"/>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30B02F61779149428FA25084E54CB62D"/>
                </w:placeholder>
                <w:showingPlcHdr/>
              </w:sdtPr>
              <w:sdtContent/>
            </w:sdt>
          </w:p>
        </w:tc>
      </w:tr>
      <w:tr w:rsidR="00DD1F00" w:rsidTr="000F1DF9">
        <w:tc>
          <w:tcPr>
            <w:tcW w:w="2718" w:type="dxa"/>
          </w:tcPr>
          <w:p w:rsidR="00DD1F00" w:rsidRPr="00BC7495" w:rsidRDefault="00DD1F00" w:rsidP="000F1DF9">
            <w:pPr>
              <w:rPr>
                <w:rFonts w:cs="Times New Roman"/>
                <w:szCs w:val="24"/>
              </w:rPr>
            </w:pPr>
          </w:p>
        </w:tc>
        <w:sdt>
          <w:sdtPr>
            <w:rPr>
              <w:rFonts w:cs="Times New Roman"/>
              <w:szCs w:val="24"/>
            </w:rPr>
            <w:alias w:val="Committee"/>
            <w:tag w:val="Committee"/>
            <w:id w:val="1914272295"/>
            <w:lock w:val="sdtContentLocked"/>
            <w:placeholder>
              <w:docPart w:val="19CC191A73F7447F84B7B1089D23CAC9"/>
            </w:placeholder>
          </w:sdtPr>
          <w:sdtContent>
            <w:tc>
              <w:tcPr>
                <w:tcW w:w="6858" w:type="dxa"/>
              </w:tcPr>
              <w:p w:rsidR="00DD1F00" w:rsidRPr="00FF6471" w:rsidRDefault="00DD1F00" w:rsidP="000F1DF9">
                <w:pPr>
                  <w:jc w:val="right"/>
                  <w:rPr>
                    <w:rFonts w:cs="Times New Roman"/>
                    <w:szCs w:val="24"/>
                  </w:rPr>
                </w:pPr>
                <w:r>
                  <w:rPr>
                    <w:rFonts w:cs="Times New Roman"/>
                    <w:szCs w:val="24"/>
                  </w:rPr>
                  <w:t>Natural Resources &amp; Economic Development</w:t>
                </w:r>
              </w:p>
            </w:tc>
          </w:sdtContent>
        </w:sdt>
      </w:tr>
      <w:tr w:rsidR="00DD1F00" w:rsidTr="000F1DF9">
        <w:tc>
          <w:tcPr>
            <w:tcW w:w="2718" w:type="dxa"/>
          </w:tcPr>
          <w:p w:rsidR="00DD1F00" w:rsidRPr="00BC7495" w:rsidRDefault="00DD1F00" w:rsidP="000F1DF9">
            <w:pPr>
              <w:rPr>
                <w:rFonts w:cs="Times New Roman"/>
                <w:szCs w:val="24"/>
              </w:rPr>
            </w:pPr>
          </w:p>
        </w:tc>
        <w:sdt>
          <w:sdtPr>
            <w:rPr>
              <w:rFonts w:cs="Times New Roman"/>
              <w:szCs w:val="24"/>
            </w:rPr>
            <w:alias w:val="Date"/>
            <w:tag w:val="DateContentControl"/>
            <w:id w:val="1178081906"/>
            <w:lock w:val="sdtLocked"/>
            <w:placeholder>
              <w:docPart w:val="7D303F5EE3704976B1FD883B79326017"/>
            </w:placeholder>
            <w:date w:fullDate="2017-03-31T00:00:00Z">
              <w:dateFormat w:val="M/d/yyyy"/>
              <w:lid w:val="en-US"/>
              <w:storeMappedDataAs w:val="dateTime"/>
              <w:calendar w:val="gregorian"/>
            </w:date>
          </w:sdtPr>
          <w:sdtContent>
            <w:tc>
              <w:tcPr>
                <w:tcW w:w="6858" w:type="dxa"/>
              </w:tcPr>
              <w:p w:rsidR="00DD1F00" w:rsidRPr="00FF6471" w:rsidRDefault="00DD1F00" w:rsidP="000F1DF9">
                <w:pPr>
                  <w:jc w:val="right"/>
                  <w:rPr>
                    <w:rFonts w:cs="Times New Roman"/>
                    <w:szCs w:val="24"/>
                  </w:rPr>
                </w:pPr>
                <w:r>
                  <w:rPr>
                    <w:rFonts w:cs="Times New Roman"/>
                    <w:szCs w:val="24"/>
                  </w:rPr>
                  <w:t>3/31/2017</w:t>
                </w:r>
              </w:p>
            </w:tc>
          </w:sdtContent>
        </w:sdt>
      </w:tr>
      <w:tr w:rsidR="00DD1F00" w:rsidTr="000F1DF9">
        <w:tc>
          <w:tcPr>
            <w:tcW w:w="2718" w:type="dxa"/>
          </w:tcPr>
          <w:p w:rsidR="00DD1F00" w:rsidRPr="00BC7495" w:rsidRDefault="00DD1F00" w:rsidP="000F1DF9">
            <w:pPr>
              <w:rPr>
                <w:rFonts w:cs="Times New Roman"/>
                <w:szCs w:val="24"/>
              </w:rPr>
            </w:pPr>
          </w:p>
        </w:tc>
        <w:sdt>
          <w:sdtPr>
            <w:rPr>
              <w:rFonts w:cs="Times New Roman"/>
              <w:szCs w:val="24"/>
            </w:rPr>
            <w:alias w:val="BA Version"/>
            <w:tag w:val="BAVersion"/>
            <w:id w:val="-1685590809"/>
            <w:lock w:val="sdtContentLocked"/>
            <w:placeholder>
              <w:docPart w:val="D291EB30EC13413CB8D1869C2C9A7D37"/>
            </w:placeholder>
          </w:sdtPr>
          <w:sdtContent>
            <w:tc>
              <w:tcPr>
                <w:tcW w:w="6858" w:type="dxa"/>
              </w:tcPr>
              <w:p w:rsidR="00DD1F00" w:rsidRPr="00FF6471" w:rsidRDefault="00DD1F00" w:rsidP="000F1DF9">
                <w:pPr>
                  <w:jc w:val="right"/>
                  <w:rPr>
                    <w:rFonts w:cs="Times New Roman"/>
                    <w:szCs w:val="24"/>
                  </w:rPr>
                </w:pPr>
                <w:r>
                  <w:rPr>
                    <w:rFonts w:cs="Times New Roman"/>
                    <w:szCs w:val="24"/>
                  </w:rPr>
                  <w:t>As Filed</w:t>
                </w:r>
              </w:p>
            </w:tc>
          </w:sdtContent>
        </w:sdt>
      </w:tr>
    </w:tbl>
    <w:p w:rsidR="00DD1F00" w:rsidRPr="00FF6471" w:rsidRDefault="00DD1F00" w:rsidP="000F1DF9">
      <w:pPr>
        <w:spacing w:after="0" w:line="240" w:lineRule="auto"/>
        <w:rPr>
          <w:rFonts w:cs="Times New Roman"/>
          <w:szCs w:val="24"/>
        </w:rPr>
      </w:pPr>
    </w:p>
    <w:p w:rsidR="00DD1F00" w:rsidRPr="00FF6471" w:rsidRDefault="00DD1F00" w:rsidP="000F1DF9">
      <w:pPr>
        <w:spacing w:after="0" w:line="240" w:lineRule="auto"/>
        <w:rPr>
          <w:rFonts w:cs="Times New Roman"/>
          <w:szCs w:val="24"/>
        </w:rPr>
      </w:pPr>
    </w:p>
    <w:p w:rsidR="00DD1F00" w:rsidRPr="00FF6471" w:rsidRDefault="00DD1F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996F91680A413088F7556C10630D04"/>
        </w:placeholder>
      </w:sdtPr>
      <w:sdtContent>
        <w:p w:rsidR="00DD1F00" w:rsidRDefault="00DD1F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9BA3F29FD184E2782D373FE2F8FBC58"/>
        </w:placeholder>
      </w:sdtPr>
      <w:sdtContent>
        <w:p w:rsidR="00DD1F00" w:rsidRDefault="00DD1F00" w:rsidP="00DD1F00">
          <w:pPr>
            <w:pStyle w:val="NormalWeb"/>
            <w:spacing w:before="0" w:beforeAutospacing="0" w:after="0" w:afterAutospacing="0"/>
            <w:jc w:val="both"/>
            <w:divId w:val="15230290"/>
            <w:rPr>
              <w:rFonts w:eastAsia="Times New Roman"/>
              <w:bCs/>
            </w:rPr>
          </w:pPr>
        </w:p>
        <w:p w:rsidR="00DD1F00" w:rsidRDefault="00DD1F00" w:rsidP="00DD1F00">
          <w:pPr>
            <w:pStyle w:val="NormalWeb"/>
            <w:spacing w:before="0" w:beforeAutospacing="0" w:after="0" w:afterAutospacing="0"/>
            <w:jc w:val="both"/>
            <w:divId w:val="15230290"/>
            <w:rPr>
              <w:color w:val="000000"/>
            </w:rPr>
          </w:pPr>
          <w:r w:rsidRPr="001B0D3D">
            <w:rPr>
              <w:color w:val="000000"/>
            </w:rPr>
            <w:t>Under current law, the burning of items such as electrical wire or cable, treated lumber, plastics, non-wood construction or demolition materials, furniture, carpet, plastics, or items containing natural or sy</w:t>
          </w:r>
          <w:r>
            <w:rPr>
              <w:color w:val="000000"/>
            </w:rPr>
            <w:t>nthetic rubber is considered a C</w:t>
          </w:r>
          <w:r w:rsidRPr="001B0D3D">
            <w:rPr>
              <w:color w:val="000000"/>
            </w:rPr>
            <w:t>lass B misdemeanor under the Clean Air Act. Interested parties have noted that many times, persons burning such items may not be aware it is against the law.</w:t>
          </w:r>
        </w:p>
        <w:p w:rsidR="00DD1F00" w:rsidRPr="001B0D3D" w:rsidRDefault="00DD1F00" w:rsidP="00DD1F00">
          <w:pPr>
            <w:pStyle w:val="NormalWeb"/>
            <w:spacing w:before="0" w:beforeAutospacing="0" w:after="0" w:afterAutospacing="0"/>
            <w:jc w:val="both"/>
            <w:divId w:val="15230290"/>
            <w:rPr>
              <w:color w:val="000000"/>
            </w:rPr>
          </w:pPr>
        </w:p>
        <w:p w:rsidR="00DD1F00" w:rsidRDefault="00DD1F00" w:rsidP="00DD1F00">
          <w:pPr>
            <w:pStyle w:val="NormalWeb"/>
            <w:spacing w:before="0" w:beforeAutospacing="0" w:after="0" w:afterAutospacing="0"/>
            <w:jc w:val="both"/>
            <w:divId w:val="15230290"/>
            <w:rPr>
              <w:color w:val="000000"/>
            </w:rPr>
          </w:pPr>
          <w:r w:rsidRPr="001B0D3D">
            <w:rPr>
              <w:color w:val="000000"/>
            </w:rPr>
            <w:t xml:space="preserve">As such, law enforcement and fire marshals are often forced to make a decision between making an arrest or giving a verbal warning. For repeat offenders that were not originally arrested, there is no legal documentation of their initial verbal warning, leaving law enforcement without the necessary evidence to pursue further penalties. </w:t>
          </w:r>
        </w:p>
        <w:p w:rsidR="00DD1F00" w:rsidRPr="001B0D3D" w:rsidRDefault="00DD1F00" w:rsidP="00DD1F00">
          <w:pPr>
            <w:pStyle w:val="NormalWeb"/>
            <w:spacing w:before="0" w:beforeAutospacing="0" w:after="0" w:afterAutospacing="0"/>
            <w:jc w:val="both"/>
            <w:divId w:val="15230290"/>
            <w:rPr>
              <w:color w:val="000000"/>
            </w:rPr>
          </w:pPr>
        </w:p>
        <w:p w:rsidR="00DD1F00" w:rsidRPr="001B0D3D" w:rsidRDefault="00DD1F00" w:rsidP="00DD1F00">
          <w:pPr>
            <w:pStyle w:val="NormalWeb"/>
            <w:spacing w:before="0" w:beforeAutospacing="0" w:after="0" w:afterAutospacing="0"/>
            <w:jc w:val="both"/>
            <w:divId w:val="15230290"/>
            <w:rPr>
              <w:color w:val="000000"/>
            </w:rPr>
          </w:pPr>
          <w:r w:rsidRPr="001B0D3D">
            <w:rPr>
              <w:color w:val="000000"/>
            </w:rPr>
            <w:t>S.B. 1915 address</w:t>
          </w:r>
          <w:r>
            <w:rPr>
              <w:color w:val="000000"/>
            </w:rPr>
            <w:t>es</w:t>
          </w:r>
          <w:r w:rsidRPr="001B0D3D">
            <w:rPr>
              <w:color w:val="000000"/>
            </w:rPr>
            <w:t xml:space="preserve"> this issue by giving local law enforcement more flexibility and penalty options to address certain outdoor burning activities. </w:t>
          </w:r>
        </w:p>
        <w:p w:rsidR="00DD1F00" w:rsidRPr="00D70925" w:rsidRDefault="00DD1F00" w:rsidP="00DD1F00">
          <w:pPr>
            <w:spacing w:after="0" w:line="240" w:lineRule="auto"/>
            <w:jc w:val="both"/>
            <w:rPr>
              <w:rFonts w:eastAsia="Times New Roman" w:cs="Times New Roman"/>
              <w:bCs/>
              <w:szCs w:val="24"/>
            </w:rPr>
          </w:pPr>
        </w:p>
      </w:sdtContent>
    </w:sdt>
    <w:p w:rsidR="00DD1F00" w:rsidRDefault="00DD1F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1915 </w:t>
      </w:r>
      <w:bookmarkStart w:id="1" w:name="AmendsCurrentLaw"/>
      <w:bookmarkEnd w:id="1"/>
      <w:r>
        <w:rPr>
          <w:rFonts w:cs="Times New Roman"/>
          <w:szCs w:val="24"/>
        </w:rPr>
        <w:t>amends current law relating to the prosecution and punishment of certain outdoor burning violations.</w:t>
      </w:r>
    </w:p>
    <w:p w:rsidR="00DD1F00" w:rsidRPr="003E340C" w:rsidRDefault="00DD1F00" w:rsidP="000F1DF9">
      <w:pPr>
        <w:spacing w:after="0" w:line="240" w:lineRule="auto"/>
        <w:jc w:val="both"/>
        <w:rPr>
          <w:rFonts w:eastAsia="Times New Roman" w:cs="Times New Roman"/>
          <w:szCs w:val="24"/>
        </w:rPr>
      </w:pPr>
    </w:p>
    <w:p w:rsidR="00DD1F00" w:rsidRPr="005C2A78" w:rsidRDefault="00DD1F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B467FB63C14A5D95010369506D2EE1"/>
          </w:placeholder>
        </w:sdtPr>
        <w:sdtContent>
          <w:r>
            <w:rPr>
              <w:rFonts w:eastAsia="Times New Roman" w:cs="Times New Roman"/>
              <w:b/>
              <w:szCs w:val="24"/>
              <w:u w:val="single"/>
            </w:rPr>
            <w:t>RULEMAKING AUTHORITY</w:t>
          </w:r>
        </w:sdtContent>
      </w:sdt>
    </w:p>
    <w:p w:rsidR="00DD1F00" w:rsidRPr="006529C4" w:rsidRDefault="00DD1F00" w:rsidP="00774EC7">
      <w:pPr>
        <w:spacing w:after="0" w:line="240" w:lineRule="auto"/>
        <w:jc w:val="both"/>
        <w:rPr>
          <w:rFonts w:cs="Times New Roman"/>
          <w:szCs w:val="24"/>
        </w:rPr>
      </w:pPr>
    </w:p>
    <w:p w:rsidR="00DD1F00" w:rsidRPr="006529C4" w:rsidRDefault="00DD1F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D1F00" w:rsidRPr="006529C4" w:rsidRDefault="00DD1F00" w:rsidP="00774EC7">
      <w:pPr>
        <w:spacing w:after="0" w:line="240" w:lineRule="auto"/>
        <w:jc w:val="both"/>
        <w:rPr>
          <w:rFonts w:cs="Times New Roman"/>
          <w:szCs w:val="24"/>
        </w:rPr>
      </w:pPr>
    </w:p>
    <w:p w:rsidR="00DD1F00" w:rsidRPr="005C2A78" w:rsidRDefault="00DD1F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0D145E431B48D1B5FFE2809FFCDE0E"/>
          </w:placeholder>
        </w:sdtPr>
        <w:sdtContent>
          <w:r>
            <w:rPr>
              <w:rFonts w:eastAsia="Times New Roman" w:cs="Times New Roman"/>
              <w:b/>
              <w:szCs w:val="24"/>
              <w:u w:val="single"/>
            </w:rPr>
            <w:t>SECTION BY SECTION ANALYSIS</w:t>
          </w:r>
        </w:sdtContent>
      </w:sdt>
    </w:p>
    <w:p w:rsidR="00DD1F00" w:rsidRPr="005C2A78" w:rsidRDefault="00DD1F00" w:rsidP="000F1DF9">
      <w:pPr>
        <w:spacing w:after="0" w:line="240" w:lineRule="auto"/>
        <w:jc w:val="both"/>
        <w:rPr>
          <w:rFonts w:eastAsia="Times New Roman" w:cs="Times New Roman"/>
          <w:szCs w:val="24"/>
        </w:rPr>
      </w:pPr>
    </w:p>
    <w:p w:rsidR="00DD1F00" w:rsidRPr="005C2A78" w:rsidRDefault="00DD1F00" w:rsidP="003E340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382.018, Health and Safety Code, by adding Subsection (f), to authorize conduct, if conduct that violates a rule adopted under this section (Outdoor Burning of Waste and Combustible Material) also violates the municipal ordinance, to be prosecuted only under a municipal ordinance, provided that the violation is not a second or subsequent violation of an adopted rule or a municipal ordinance and the violation does not involve the burning of heavy oils, asphaltic materials, potentially explosive materials, or chemical wastes.  </w:t>
      </w:r>
    </w:p>
    <w:p w:rsidR="00DD1F00" w:rsidRPr="005C2A78" w:rsidRDefault="00DD1F00" w:rsidP="000F1DF9">
      <w:pPr>
        <w:spacing w:after="0" w:line="240" w:lineRule="auto"/>
        <w:jc w:val="both"/>
        <w:rPr>
          <w:rFonts w:eastAsia="Times New Roman" w:cs="Times New Roman"/>
          <w:szCs w:val="24"/>
        </w:rPr>
      </w:pPr>
    </w:p>
    <w:p w:rsidR="00DD1F00" w:rsidRDefault="00DD1F0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7.187(b), Water Code, as follows: </w:t>
      </w:r>
    </w:p>
    <w:p w:rsidR="00DD1F00" w:rsidRDefault="00DD1F00" w:rsidP="000F1DF9">
      <w:pPr>
        <w:spacing w:after="0" w:line="240" w:lineRule="auto"/>
        <w:jc w:val="both"/>
        <w:rPr>
          <w:rFonts w:eastAsia="Times New Roman" w:cs="Times New Roman"/>
          <w:szCs w:val="24"/>
        </w:rPr>
      </w:pPr>
    </w:p>
    <w:p w:rsidR="00DD1F00" w:rsidRDefault="00DD1F00" w:rsidP="003E340C">
      <w:pPr>
        <w:spacing w:after="0" w:line="240" w:lineRule="auto"/>
        <w:ind w:left="720"/>
        <w:jc w:val="both"/>
        <w:rPr>
          <w:rFonts w:eastAsia="Times New Roman" w:cs="Times New Roman"/>
          <w:szCs w:val="24"/>
        </w:rPr>
      </w:pPr>
      <w:r>
        <w:rPr>
          <w:rFonts w:eastAsia="Times New Roman" w:cs="Times New Roman"/>
          <w:szCs w:val="24"/>
        </w:rPr>
        <w:t>(b) Provides that, notwithstanding Section 7.177(a)(5) (relating to providing that a person commits an offense if the person violates an order, permit, or exemption issued or certain adopted rules), conviction for an offense under Section 382.018, Health and Safety Code, is punishable as:</w:t>
      </w:r>
    </w:p>
    <w:p w:rsidR="00DD1F00" w:rsidRDefault="00DD1F00" w:rsidP="003E340C">
      <w:pPr>
        <w:spacing w:after="0" w:line="240" w:lineRule="auto"/>
        <w:ind w:left="720"/>
        <w:jc w:val="both"/>
        <w:rPr>
          <w:rFonts w:eastAsia="Times New Roman" w:cs="Times New Roman"/>
          <w:szCs w:val="24"/>
        </w:rPr>
      </w:pPr>
    </w:p>
    <w:p w:rsidR="00DD1F00" w:rsidRDefault="00DD1F00" w:rsidP="0095545D">
      <w:pPr>
        <w:spacing w:after="0" w:line="240" w:lineRule="auto"/>
        <w:ind w:left="1440"/>
        <w:jc w:val="both"/>
        <w:rPr>
          <w:rFonts w:eastAsia="Times New Roman" w:cs="Times New Roman"/>
          <w:szCs w:val="24"/>
        </w:rPr>
      </w:pPr>
      <w:r>
        <w:rPr>
          <w:rFonts w:eastAsia="Times New Roman" w:cs="Times New Roman"/>
          <w:szCs w:val="24"/>
        </w:rPr>
        <w:t xml:space="preserve">(1) a Class C misdemeanor if the violation is a first violation and does not involve the burning of heavy oils, asphaltic materials, potentially explosive materials, or chemical wastes; </w:t>
      </w:r>
    </w:p>
    <w:p w:rsidR="00DD1F00" w:rsidRDefault="00DD1F00" w:rsidP="0095545D">
      <w:pPr>
        <w:spacing w:after="0" w:line="240" w:lineRule="auto"/>
        <w:ind w:left="1440"/>
        <w:jc w:val="both"/>
        <w:rPr>
          <w:rFonts w:eastAsia="Times New Roman" w:cs="Times New Roman"/>
          <w:szCs w:val="24"/>
        </w:rPr>
      </w:pPr>
    </w:p>
    <w:p w:rsidR="00DD1F00" w:rsidRDefault="00DD1F00" w:rsidP="0095545D">
      <w:pPr>
        <w:spacing w:after="0" w:line="240" w:lineRule="auto"/>
        <w:ind w:left="1440"/>
        <w:jc w:val="both"/>
        <w:rPr>
          <w:rFonts w:eastAsia="Times New Roman" w:cs="Times New Roman"/>
          <w:szCs w:val="24"/>
        </w:rPr>
      </w:pPr>
      <w:r>
        <w:rPr>
          <w:rFonts w:eastAsia="Times New Roman" w:cs="Times New Roman"/>
          <w:szCs w:val="24"/>
        </w:rPr>
        <w:t>(2) a Class B misdemeanor if the violation is a second or subsequent violation, rather than a Class B misdemeanor if the violation is a second or subsequent violation under Subdivision (1), and:</w:t>
      </w:r>
    </w:p>
    <w:p w:rsidR="00DD1F00" w:rsidRDefault="00DD1F00" w:rsidP="0095545D">
      <w:pPr>
        <w:spacing w:after="0" w:line="240" w:lineRule="auto"/>
        <w:ind w:left="1440"/>
        <w:jc w:val="both"/>
        <w:rPr>
          <w:rFonts w:eastAsia="Times New Roman" w:cs="Times New Roman"/>
          <w:szCs w:val="24"/>
        </w:rPr>
      </w:pPr>
    </w:p>
    <w:p w:rsidR="00DD1F00" w:rsidRDefault="00DD1F00" w:rsidP="0095545D">
      <w:pPr>
        <w:spacing w:after="0" w:line="240" w:lineRule="auto"/>
        <w:ind w:left="2160"/>
        <w:jc w:val="both"/>
        <w:rPr>
          <w:rFonts w:eastAsia="Times New Roman" w:cs="Times New Roman"/>
          <w:szCs w:val="24"/>
        </w:rPr>
      </w:pPr>
      <w:r>
        <w:rPr>
          <w:rFonts w:eastAsia="Times New Roman" w:cs="Times New Roman"/>
          <w:szCs w:val="24"/>
        </w:rPr>
        <w:t>(A) the violation does not involve the burning of:</w:t>
      </w:r>
    </w:p>
    <w:p w:rsidR="00DD1F00" w:rsidRDefault="00DD1F00" w:rsidP="0095545D">
      <w:pPr>
        <w:spacing w:after="0" w:line="240" w:lineRule="auto"/>
        <w:ind w:left="2160"/>
        <w:jc w:val="both"/>
        <w:rPr>
          <w:rFonts w:eastAsia="Times New Roman" w:cs="Times New Roman"/>
          <w:szCs w:val="24"/>
        </w:rPr>
      </w:pPr>
    </w:p>
    <w:p w:rsidR="00DD1F00" w:rsidRDefault="00DD1F00" w:rsidP="0095545D">
      <w:pPr>
        <w:spacing w:after="0" w:line="240" w:lineRule="auto"/>
        <w:ind w:left="2880"/>
        <w:jc w:val="both"/>
        <w:rPr>
          <w:rFonts w:eastAsia="Times New Roman" w:cs="Times New Roman"/>
          <w:szCs w:val="24"/>
        </w:rPr>
      </w:pPr>
      <w:r>
        <w:rPr>
          <w:rFonts w:eastAsia="Times New Roman" w:cs="Times New Roman"/>
          <w:szCs w:val="24"/>
        </w:rPr>
        <w:t xml:space="preserve">(i) substances described by Subdivision (1); or </w:t>
      </w:r>
    </w:p>
    <w:p w:rsidR="00DD1F00" w:rsidRDefault="00DD1F00" w:rsidP="0095545D">
      <w:pPr>
        <w:spacing w:after="0" w:line="240" w:lineRule="auto"/>
        <w:ind w:left="2880"/>
        <w:jc w:val="both"/>
        <w:rPr>
          <w:rFonts w:eastAsia="Times New Roman" w:cs="Times New Roman"/>
          <w:szCs w:val="24"/>
        </w:rPr>
      </w:pPr>
    </w:p>
    <w:p w:rsidR="00DD1F00" w:rsidRDefault="00DD1F00" w:rsidP="0095545D">
      <w:pPr>
        <w:spacing w:after="0" w:line="240" w:lineRule="auto"/>
        <w:ind w:left="2880"/>
        <w:jc w:val="both"/>
        <w:rPr>
          <w:rFonts w:eastAsia="Times New Roman" w:cs="Times New Roman"/>
          <w:szCs w:val="24"/>
        </w:rPr>
      </w:pPr>
      <w:r>
        <w:rPr>
          <w:rFonts w:eastAsia="Times New Roman" w:cs="Times New Roman"/>
          <w:szCs w:val="24"/>
        </w:rPr>
        <w:t xml:space="preserve">(ii) insulation on electrical wire or cable, treated lumber, plastics, non-wood construction or demolition materials, furniture, carpet, or items containing natural or synthetic rubber; or </w:t>
      </w:r>
    </w:p>
    <w:p w:rsidR="00DD1F00" w:rsidRDefault="00DD1F00" w:rsidP="0095545D">
      <w:pPr>
        <w:spacing w:after="0" w:line="240" w:lineRule="auto"/>
        <w:ind w:left="2880"/>
        <w:jc w:val="both"/>
        <w:rPr>
          <w:rFonts w:eastAsia="Times New Roman" w:cs="Times New Roman"/>
          <w:szCs w:val="24"/>
        </w:rPr>
      </w:pPr>
    </w:p>
    <w:p w:rsidR="00DD1F00" w:rsidRDefault="00DD1F00" w:rsidP="0095545D">
      <w:pPr>
        <w:spacing w:after="0" w:line="240" w:lineRule="auto"/>
        <w:ind w:left="2160"/>
        <w:jc w:val="both"/>
        <w:rPr>
          <w:rFonts w:eastAsia="Times New Roman" w:cs="Times New Roman"/>
          <w:szCs w:val="24"/>
        </w:rPr>
      </w:pPr>
      <w:r>
        <w:rPr>
          <w:rFonts w:eastAsia="Times New Roman" w:cs="Times New Roman"/>
          <w:szCs w:val="24"/>
        </w:rPr>
        <w:t>(B) the violation involves the burning of substances described by Paragraph (A)(ii) and none of the prior violations involved the burning of substances described by Subdivision (1) or Paragraph (A)(ii); or</w:t>
      </w:r>
    </w:p>
    <w:p w:rsidR="00DD1F00" w:rsidRDefault="00DD1F00" w:rsidP="0095545D">
      <w:pPr>
        <w:spacing w:after="0" w:line="240" w:lineRule="auto"/>
        <w:ind w:left="2160"/>
        <w:jc w:val="both"/>
        <w:rPr>
          <w:rFonts w:eastAsia="Times New Roman" w:cs="Times New Roman"/>
          <w:szCs w:val="24"/>
        </w:rPr>
      </w:pPr>
    </w:p>
    <w:p w:rsidR="00DD1F00" w:rsidRDefault="00DD1F00" w:rsidP="0095545D">
      <w:pPr>
        <w:spacing w:after="0" w:line="240" w:lineRule="auto"/>
        <w:ind w:left="1440"/>
        <w:jc w:val="both"/>
        <w:rPr>
          <w:rFonts w:eastAsia="Times New Roman" w:cs="Times New Roman"/>
          <w:szCs w:val="24"/>
        </w:rPr>
      </w:pPr>
      <w:r>
        <w:rPr>
          <w:rFonts w:eastAsia="Times New Roman" w:cs="Times New Roman"/>
          <w:szCs w:val="24"/>
        </w:rPr>
        <w:t xml:space="preserve">(3) a Class A misdemeanor, rather than a Class A misdemeanor if the violation involves the burning of certain materials, if the violation: </w:t>
      </w:r>
    </w:p>
    <w:p w:rsidR="00DD1F00" w:rsidRDefault="00DD1F00" w:rsidP="0095545D">
      <w:pPr>
        <w:spacing w:after="0" w:line="240" w:lineRule="auto"/>
        <w:ind w:left="2160"/>
        <w:jc w:val="both"/>
        <w:rPr>
          <w:rFonts w:eastAsia="Times New Roman" w:cs="Times New Roman"/>
          <w:szCs w:val="24"/>
        </w:rPr>
      </w:pPr>
    </w:p>
    <w:p w:rsidR="00DD1F00" w:rsidRDefault="00DD1F00" w:rsidP="0095545D">
      <w:pPr>
        <w:spacing w:after="0" w:line="240" w:lineRule="auto"/>
        <w:ind w:left="2160"/>
        <w:jc w:val="both"/>
        <w:rPr>
          <w:rFonts w:eastAsia="Times New Roman" w:cs="Times New Roman"/>
          <w:szCs w:val="24"/>
        </w:rPr>
      </w:pPr>
      <w:r>
        <w:rPr>
          <w:rFonts w:eastAsia="Times New Roman" w:cs="Times New Roman"/>
          <w:szCs w:val="24"/>
        </w:rPr>
        <w:t xml:space="preserve">(A) involves the burning of substances described by Subdivision (1); or </w:t>
      </w:r>
    </w:p>
    <w:p w:rsidR="00DD1F00" w:rsidRDefault="00DD1F00" w:rsidP="0095545D">
      <w:pPr>
        <w:spacing w:after="0" w:line="240" w:lineRule="auto"/>
        <w:ind w:left="2160"/>
        <w:jc w:val="both"/>
        <w:rPr>
          <w:rFonts w:eastAsia="Times New Roman" w:cs="Times New Roman"/>
          <w:szCs w:val="24"/>
        </w:rPr>
      </w:pPr>
    </w:p>
    <w:p w:rsidR="00DD1F00" w:rsidRPr="005C2A78" w:rsidRDefault="00DD1F00" w:rsidP="0095545D">
      <w:pPr>
        <w:spacing w:after="0" w:line="240" w:lineRule="auto"/>
        <w:ind w:left="2160"/>
        <w:jc w:val="both"/>
        <w:rPr>
          <w:rFonts w:eastAsia="Times New Roman" w:cs="Times New Roman"/>
          <w:szCs w:val="24"/>
        </w:rPr>
      </w:pPr>
      <w:r>
        <w:rPr>
          <w:rFonts w:eastAsia="Times New Roman" w:cs="Times New Roman"/>
          <w:szCs w:val="24"/>
        </w:rPr>
        <w:t xml:space="preserve">(B) is a second or subsequent violation and involves the burning of substances described by Subdivision (2)(A)(ii) and one or more of the prior violations involved the burning of substances described by Subdivision (1) or (2)(A)(ii). </w:t>
      </w:r>
    </w:p>
    <w:p w:rsidR="00DD1F00" w:rsidRPr="005C2A78" w:rsidRDefault="00DD1F00" w:rsidP="000F1DF9">
      <w:pPr>
        <w:spacing w:after="0" w:line="240" w:lineRule="auto"/>
        <w:jc w:val="both"/>
        <w:rPr>
          <w:rFonts w:eastAsia="Times New Roman" w:cs="Times New Roman"/>
          <w:szCs w:val="24"/>
        </w:rPr>
      </w:pPr>
    </w:p>
    <w:p w:rsidR="00DD1F00" w:rsidRDefault="00DD1F00"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DD1F00" w:rsidRDefault="00DD1F00" w:rsidP="000F1DF9">
      <w:pPr>
        <w:spacing w:after="0" w:line="240" w:lineRule="auto"/>
        <w:jc w:val="both"/>
        <w:rPr>
          <w:rFonts w:eastAsia="Times New Roman" w:cs="Times New Roman"/>
          <w:szCs w:val="24"/>
        </w:rPr>
      </w:pPr>
    </w:p>
    <w:p w:rsidR="00DD1F00" w:rsidRPr="005C2A78" w:rsidRDefault="00DD1F00" w:rsidP="000F1DF9">
      <w:pPr>
        <w:spacing w:after="0" w:line="240" w:lineRule="auto"/>
        <w:jc w:val="both"/>
        <w:rPr>
          <w:rFonts w:eastAsia="Times New Roman" w:cs="Times New Roman"/>
          <w:szCs w:val="24"/>
        </w:rPr>
      </w:pPr>
      <w:r>
        <w:rPr>
          <w:rFonts w:eastAsia="Times New Roman" w:cs="Times New Roman"/>
          <w:szCs w:val="24"/>
        </w:rPr>
        <w:t xml:space="preserve">SECTION 4. Effective date: September 1, 2017. </w:t>
      </w:r>
    </w:p>
    <w:p w:rsidR="00DD1F00" w:rsidRPr="006529C4" w:rsidRDefault="00DD1F00" w:rsidP="00774EC7">
      <w:pPr>
        <w:spacing w:after="0" w:line="240" w:lineRule="auto"/>
        <w:jc w:val="both"/>
        <w:rPr>
          <w:rFonts w:cs="Times New Roman"/>
          <w:szCs w:val="24"/>
        </w:rPr>
      </w:pPr>
    </w:p>
    <w:p w:rsidR="00DD1F00" w:rsidRPr="006529C4" w:rsidRDefault="00DD1F00" w:rsidP="00774EC7">
      <w:pPr>
        <w:spacing w:after="0" w:line="240" w:lineRule="auto"/>
        <w:jc w:val="both"/>
      </w:pPr>
    </w:p>
    <w:p w:rsidR="00DD1F00" w:rsidRPr="001B0D3D" w:rsidRDefault="00DD1F00" w:rsidP="001B0D3D"/>
    <w:sectPr w:rsidR="00DD1F00" w:rsidRPr="001B0D3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6E7" w:rsidRDefault="00F726E7" w:rsidP="000F1DF9">
      <w:pPr>
        <w:spacing w:after="0" w:line="240" w:lineRule="auto"/>
      </w:pPr>
      <w:r>
        <w:separator/>
      </w:r>
    </w:p>
  </w:endnote>
  <w:endnote w:type="continuationSeparator" w:id="0">
    <w:p w:rsidR="00F726E7" w:rsidRDefault="00F726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26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1F00">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D1F00">
                <w:rPr>
                  <w:sz w:val="20"/>
                  <w:szCs w:val="20"/>
                </w:rPr>
                <w:t>S.B. 1915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D1F0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26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D1F00">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D1F0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6E7" w:rsidRDefault="00F726E7" w:rsidP="000F1DF9">
      <w:pPr>
        <w:spacing w:after="0" w:line="240" w:lineRule="auto"/>
      </w:pPr>
      <w:r>
        <w:separator/>
      </w:r>
    </w:p>
  </w:footnote>
  <w:footnote w:type="continuationSeparator" w:id="0">
    <w:p w:rsidR="00F726E7" w:rsidRDefault="00F726E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DD1F00"/>
    <w:rsid w:val="00E036F8"/>
    <w:rsid w:val="00E10F50"/>
    <w:rsid w:val="00E23091"/>
    <w:rsid w:val="00E32B14"/>
    <w:rsid w:val="00E46194"/>
    <w:rsid w:val="00EE2AD8"/>
    <w:rsid w:val="00F30915"/>
    <w:rsid w:val="00F726E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1F0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1F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C74D8" w:rsidP="008C74D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B0516BA72F4A43AA58C7978E5E091C"/>
        <w:category>
          <w:name w:val="General"/>
          <w:gallery w:val="placeholder"/>
        </w:category>
        <w:types>
          <w:type w:val="bbPlcHdr"/>
        </w:types>
        <w:behaviors>
          <w:behavior w:val="content"/>
        </w:behaviors>
        <w:guid w:val="{A1AC346E-8C1E-4581-9A6A-0517E9803068}"/>
      </w:docPartPr>
      <w:docPartBody>
        <w:p w:rsidR="00000000" w:rsidRDefault="00820966"/>
      </w:docPartBody>
    </w:docPart>
    <w:docPart>
      <w:docPartPr>
        <w:name w:val="CDEA7644B6B246D9882E52F761614244"/>
        <w:category>
          <w:name w:val="General"/>
          <w:gallery w:val="placeholder"/>
        </w:category>
        <w:types>
          <w:type w:val="bbPlcHdr"/>
        </w:types>
        <w:behaviors>
          <w:behavior w:val="content"/>
        </w:behaviors>
        <w:guid w:val="{E99C9EF8-4BC8-4A87-976D-0D8E27E734E3}"/>
      </w:docPartPr>
      <w:docPartBody>
        <w:p w:rsidR="00000000" w:rsidRDefault="00820966"/>
      </w:docPartBody>
    </w:docPart>
    <w:docPart>
      <w:docPartPr>
        <w:name w:val="0F0EF8D1FE994DD9B44FAEC9845039C0"/>
        <w:category>
          <w:name w:val="General"/>
          <w:gallery w:val="placeholder"/>
        </w:category>
        <w:types>
          <w:type w:val="bbPlcHdr"/>
        </w:types>
        <w:behaviors>
          <w:behavior w:val="content"/>
        </w:behaviors>
        <w:guid w:val="{3AEF8EED-9D88-435A-A94F-248F6329B8E8}"/>
      </w:docPartPr>
      <w:docPartBody>
        <w:p w:rsidR="00000000" w:rsidRDefault="00820966"/>
      </w:docPartBody>
    </w:docPart>
    <w:docPart>
      <w:docPartPr>
        <w:name w:val="F3346E5F1F65449F9E802DC7236BB83F"/>
        <w:category>
          <w:name w:val="General"/>
          <w:gallery w:val="placeholder"/>
        </w:category>
        <w:types>
          <w:type w:val="bbPlcHdr"/>
        </w:types>
        <w:behaviors>
          <w:behavior w:val="content"/>
        </w:behaviors>
        <w:guid w:val="{822D2183-A6E5-446B-8B44-F6ADEAB17A93}"/>
      </w:docPartPr>
      <w:docPartBody>
        <w:p w:rsidR="00000000" w:rsidRDefault="00820966"/>
      </w:docPartBody>
    </w:docPart>
    <w:docPart>
      <w:docPartPr>
        <w:name w:val="4333C5295FEF4111A72B451096541E8A"/>
        <w:category>
          <w:name w:val="General"/>
          <w:gallery w:val="placeholder"/>
        </w:category>
        <w:types>
          <w:type w:val="bbPlcHdr"/>
        </w:types>
        <w:behaviors>
          <w:behavior w:val="content"/>
        </w:behaviors>
        <w:guid w:val="{AA707F02-5176-46E5-9D99-C2166812536E}"/>
      </w:docPartPr>
      <w:docPartBody>
        <w:p w:rsidR="00000000" w:rsidRDefault="00820966"/>
      </w:docPartBody>
    </w:docPart>
    <w:docPart>
      <w:docPartPr>
        <w:name w:val="4928E43578134E1EAB1D7D4E243F4732"/>
        <w:category>
          <w:name w:val="General"/>
          <w:gallery w:val="placeholder"/>
        </w:category>
        <w:types>
          <w:type w:val="bbPlcHdr"/>
        </w:types>
        <w:behaviors>
          <w:behavior w:val="content"/>
        </w:behaviors>
        <w:guid w:val="{045A69A0-D5E4-4CB0-A39F-8B6BA88DD41A}"/>
      </w:docPartPr>
      <w:docPartBody>
        <w:p w:rsidR="00000000" w:rsidRDefault="00820966"/>
      </w:docPartBody>
    </w:docPart>
    <w:docPart>
      <w:docPartPr>
        <w:name w:val="30B02F61779149428FA25084E54CB62D"/>
        <w:category>
          <w:name w:val="General"/>
          <w:gallery w:val="placeholder"/>
        </w:category>
        <w:types>
          <w:type w:val="bbPlcHdr"/>
        </w:types>
        <w:behaviors>
          <w:behavior w:val="content"/>
        </w:behaviors>
        <w:guid w:val="{3F50DA2A-97DD-4706-A0D7-7FC847348B11}"/>
      </w:docPartPr>
      <w:docPartBody>
        <w:p w:rsidR="00000000" w:rsidRDefault="00820966"/>
      </w:docPartBody>
    </w:docPart>
    <w:docPart>
      <w:docPartPr>
        <w:name w:val="19CC191A73F7447F84B7B1089D23CAC9"/>
        <w:category>
          <w:name w:val="General"/>
          <w:gallery w:val="placeholder"/>
        </w:category>
        <w:types>
          <w:type w:val="bbPlcHdr"/>
        </w:types>
        <w:behaviors>
          <w:behavior w:val="content"/>
        </w:behaviors>
        <w:guid w:val="{B6C43E83-C7F8-4D12-B742-BC86B510152D}"/>
      </w:docPartPr>
      <w:docPartBody>
        <w:p w:rsidR="00000000" w:rsidRDefault="00820966"/>
      </w:docPartBody>
    </w:docPart>
    <w:docPart>
      <w:docPartPr>
        <w:name w:val="7D303F5EE3704976B1FD883B79326017"/>
        <w:category>
          <w:name w:val="General"/>
          <w:gallery w:val="placeholder"/>
        </w:category>
        <w:types>
          <w:type w:val="bbPlcHdr"/>
        </w:types>
        <w:behaviors>
          <w:behavior w:val="content"/>
        </w:behaviors>
        <w:guid w:val="{5A0EFE10-01F3-4A71-BF57-38999FBDBF73}"/>
      </w:docPartPr>
      <w:docPartBody>
        <w:p w:rsidR="00000000" w:rsidRDefault="008C74D8" w:rsidP="008C74D8">
          <w:pPr>
            <w:pStyle w:val="7D303F5EE3704976B1FD883B79326017"/>
          </w:pPr>
          <w:r w:rsidRPr="00A30DD1">
            <w:rPr>
              <w:rStyle w:val="PlaceholderText"/>
            </w:rPr>
            <w:t>Click here to enter a date.</w:t>
          </w:r>
        </w:p>
      </w:docPartBody>
    </w:docPart>
    <w:docPart>
      <w:docPartPr>
        <w:name w:val="D291EB30EC13413CB8D1869C2C9A7D37"/>
        <w:category>
          <w:name w:val="General"/>
          <w:gallery w:val="placeholder"/>
        </w:category>
        <w:types>
          <w:type w:val="bbPlcHdr"/>
        </w:types>
        <w:behaviors>
          <w:behavior w:val="content"/>
        </w:behaviors>
        <w:guid w:val="{975B4A53-9FC0-46ED-89BC-C2517B0ECA16}"/>
      </w:docPartPr>
      <w:docPartBody>
        <w:p w:rsidR="00000000" w:rsidRDefault="00820966"/>
      </w:docPartBody>
    </w:docPart>
    <w:docPart>
      <w:docPartPr>
        <w:name w:val="E7996F91680A413088F7556C10630D04"/>
        <w:category>
          <w:name w:val="General"/>
          <w:gallery w:val="placeholder"/>
        </w:category>
        <w:types>
          <w:type w:val="bbPlcHdr"/>
        </w:types>
        <w:behaviors>
          <w:behavior w:val="content"/>
        </w:behaviors>
        <w:guid w:val="{DACC9021-E4A1-4F21-A975-37E706C36703}"/>
      </w:docPartPr>
      <w:docPartBody>
        <w:p w:rsidR="00000000" w:rsidRDefault="00820966"/>
      </w:docPartBody>
    </w:docPart>
    <w:docPart>
      <w:docPartPr>
        <w:name w:val="79BA3F29FD184E2782D373FE2F8FBC58"/>
        <w:category>
          <w:name w:val="General"/>
          <w:gallery w:val="placeholder"/>
        </w:category>
        <w:types>
          <w:type w:val="bbPlcHdr"/>
        </w:types>
        <w:behaviors>
          <w:behavior w:val="content"/>
        </w:behaviors>
        <w:guid w:val="{90EADCEC-4BD9-4FF0-91A0-3597B98DA588}"/>
      </w:docPartPr>
      <w:docPartBody>
        <w:p w:rsidR="00000000" w:rsidRDefault="008C74D8" w:rsidP="008C74D8">
          <w:pPr>
            <w:pStyle w:val="79BA3F29FD184E2782D373FE2F8FBC58"/>
          </w:pPr>
          <w:r>
            <w:rPr>
              <w:rFonts w:eastAsia="Times New Roman" w:cs="Times New Roman"/>
              <w:bCs/>
              <w:szCs w:val="24"/>
            </w:rPr>
            <w:t xml:space="preserve"> </w:t>
          </w:r>
        </w:p>
      </w:docPartBody>
    </w:docPart>
    <w:docPart>
      <w:docPartPr>
        <w:name w:val="5AB467FB63C14A5D95010369506D2EE1"/>
        <w:category>
          <w:name w:val="General"/>
          <w:gallery w:val="placeholder"/>
        </w:category>
        <w:types>
          <w:type w:val="bbPlcHdr"/>
        </w:types>
        <w:behaviors>
          <w:behavior w:val="content"/>
        </w:behaviors>
        <w:guid w:val="{36BDD505-62DB-4168-BB27-ECE6C348F68F}"/>
      </w:docPartPr>
      <w:docPartBody>
        <w:p w:rsidR="00000000" w:rsidRDefault="00820966"/>
      </w:docPartBody>
    </w:docPart>
    <w:docPart>
      <w:docPartPr>
        <w:name w:val="B70D145E431B48D1B5FFE2809FFCDE0E"/>
        <w:category>
          <w:name w:val="General"/>
          <w:gallery w:val="placeholder"/>
        </w:category>
        <w:types>
          <w:type w:val="bbPlcHdr"/>
        </w:types>
        <w:behaviors>
          <w:behavior w:val="content"/>
        </w:behaviors>
        <w:guid w:val="{4AAC5542-493C-4870-9F90-9D0B52CF8F04}"/>
      </w:docPartPr>
      <w:docPartBody>
        <w:p w:rsidR="00000000" w:rsidRDefault="008209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0966"/>
    <w:rsid w:val="008C55F7"/>
    <w:rsid w:val="008C74D8"/>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4D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C74D8"/>
    <w:rPr>
      <w:rFonts w:ascii="Times New Roman" w:hAnsi="Times New Roman"/>
      <w:sz w:val="24"/>
    </w:rPr>
  </w:style>
  <w:style w:type="paragraph" w:customStyle="1" w:styleId="487D89B4F8B34DB4967D41FE18F7F88D7">
    <w:name w:val="487D89B4F8B34DB4967D41FE18F7F88D7"/>
    <w:rsid w:val="008C74D8"/>
    <w:rPr>
      <w:rFonts w:ascii="Times New Roman" w:hAnsi="Times New Roman"/>
      <w:sz w:val="24"/>
    </w:rPr>
  </w:style>
  <w:style w:type="paragraph" w:customStyle="1" w:styleId="AE2570ED5D764CD7AF9686706F550F4620">
    <w:name w:val="AE2570ED5D764CD7AF9686706F550F4620"/>
    <w:rsid w:val="008C74D8"/>
    <w:pPr>
      <w:tabs>
        <w:tab w:val="center" w:pos="4680"/>
        <w:tab w:val="right" w:pos="9360"/>
      </w:tabs>
      <w:spacing w:after="0" w:line="240" w:lineRule="auto"/>
    </w:pPr>
    <w:rPr>
      <w:rFonts w:ascii="Times New Roman" w:hAnsi="Times New Roman"/>
      <w:sz w:val="24"/>
    </w:rPr>
  </w:style>
  <w:style w:type="paragraph" w:customStyle="1" w:styleId="7D303F5EE3704976B1FD883B79326017">
    <w:name w:val="7D303F5EE3704976B1FD883B79326017"/>
    <w:rsid w:val="008C74D8"/>
  </w:style>
  <w:style w:type="paragraph" w:customStyle="1" w:styleId="79BA3F29FD184E2782D373FE2F8FBC58">
    <w:name w:val="79BA3F29FD184E2782D373FE2F8FBC58"/>
    <w:rsid w:val="008C74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4D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C74D8"/>
    <w:rPr>
      <w:rFonts w:ascii="Times New Roman" w:hAnsi="Times New Roman"/>
      <w:sz w:val="24"/>
    </w:rPr>
  </w:style>
  <w:style w:type="paragraph" w:customStyle="1" w:styleId="487D89B4F8B34DB4967D41FE18F7F88D7">
    <w:name w:val="487D89B4F8B34DB4967D41FE18F7F88D7"/>
    <w:rsid w:val="008C74D8"/>
    <w:rPr>
      <w:rFonts w:ascii="Times New Roman" w:hAnsi="Times New Roman"/>
      <w:sz w:val="24"/>
    </w:rPr>
  </w:style>
  <w:style w:type="paragraph" w:customStyle="1" w:styleId="AE2570ED5D764CD7AF9686706F550F4620">
    <w:name w:val="AE2570ED5D764CD7AF9686706F550F4620"/>
    <w:rsid w:val="008C74D8"/>
    <w:pPr>
      <w:tabs>
        <w:tab w:val="center" w:pos="4680"/>
        <w:tab w:val="right" w:pos="9360"/>
      </w:tabs>
      <w:spacing w:after="0" w:line="240" w:lineRule="auto"/>
    </w:pPr>
    <w:rPr>
      <w:rFonts w:ascii="Times New Roman" w:hAnsi="Times New Roman"/>
      <w:sz w:val="24"/>
    </w:rPr>
  </w:style>
  <w:style w:type="paragraph" w:customStyle="1" w:styleId="7D303F5EE3704976B1FD883B79326017">
    <w:name w:val="7D303F5EE3704976B1FD883B79326017"/>
    <w:rsid w:val="008C74D8"/>
  </w:style>
  <w:style w:type="paragraph" w:customStyle="1" w:styleId="79BA3F29FD184E2782D373FE2F8FBC58">
    <w:name w:val="79BA3F29FD184E2782D373FE2F8FBC58"/>
    <w:rsid w:val="008C7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A7DD10B-9E2C-40D4-A4CD-37F8D700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559</Words>
  <Characters>3192</Characters>
  <Application>Microsoft Office Word</Application>
  <DocSecurity>0</DocSecurity>
  <Lines>26</Lines>
  <Paragraphs>7</Paragraphs>
  <ScaleCrop>false</ScaleCrop>
  <Company>Texas Legislative Council</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2017-04-01T02:15:00Z</cp:lastPrinted>
  <dcterms:created xsi:type="dcterms:W3CDTF">2015-05-29T14:24:00Z</dcterms:created>
  <dcterms:modified xsi:type="dcterms:W3CDTF">2017-04-01T02:18:00Z</dcterms:modified>
</cp:coreProperties>
</file>

<file path=docProps/custom.xml><?xml version="1.0" encoding="utf-8"?>
<op:Properties xmlns:vt="http://schemas.openxmlformats.org/officeDocument/2006/docPropsVTypes" xmlns:op="http://schemas.openxmlformats.org/officeDocument/2006/custom-properties"/>
</file>