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50E4D" w:rsidTr="00345119">
        <w:tc>
          <w:tcPr>
            <w:tcW w:w="9576" w:type="dxa"/>
            <w:noWrap/>
          </w:tcPr>
          <w:p w:rsidR="008423E4" w:rsidRPr="0022177D" w:rsidRDefault="00FD17FF" w:rsidP="00345119">
            <w:pPr>
              <w:pStyle w:val="Heading1"/>
            </w:pPr>
            <w:bookmarkStart w:id="0" w:name="_GoBack"/>
            <w:bookmarkEnd w:id="0"/>
            <w:r w:rsidRPr="00631897">
              <w:t>BILL ANALYSIS</w:t>
            </w:r>
          </w:p>
        </w:tc>
      </w:tr>
    </w:tbl>
    <w:p w:rsidR="008423E4" w:rsidRPr="0022177D" w:rsidRDefault="00FD17FF" w:rsidP="008423E4">
      <w:pPr>
        <w:jc w:val="center"/>
      </w:pPr>
    </w:p>
    <w:p w:rsidR="008423E4" w:rsidRPr="00B31F0E" w:rsidRDefault="00FD17FF" w:rsidP="008423E4"/>
    <w:p w:rsidR="008423E4" w:rsidRPr="00742794" w:rsidRDefault="00FD17FF" w:rsidP="008423E4">
      <w:pPr>
        <w:tabs>
          <w:tab w:val="right" w:pos="9360"/>
        </w:tabs>
      </w:pPr>
    </w:p>
    <w:tbl>
      <w:tblPr>
        <w:tblW w:w="0" w:type="auto"/>
        <w:tblLayout w:type="fixed"/>
        <w:tblLook w:val="01E0" w:firstRow="1" w:lastRow="1" w:firstColumn="1" w:lastColumn="1" w:noHBand="0" w:noVBand="0"/>
      </w:tblPr>
      <w:tblGrid>
        <w:gridCol w:w="9576"/>
      </w:tblGrid>
      <w:tr w:rsidR="00450E4D" w:rsidTr="00345119">
        <w:tc>
          <w:tcPr>
            <w:tcW w:w="9576" w:type="dxa"/>
          </w:tcPr>
          <w:p w:rsidR="008423E4" w:rsidRPr="00861995" w:rsidRDefault="00FD17FF" w:rsidP="00345119">
            <w:pPr>
              <w:jc w:val="right"/>
            </w:pPr>
            <w:r>
              <w:t>S.B. 1927</w:t>
            </w:r>
          </w:p>
        </w:tc>
      </w:tr>
      <w:tr w:rsidR="00450E4D" w:rsidTr="00345119">
        <w:tc>
          <w:tcPr>
            <w:tcW w:w="9576" w:type="dxa"/>
          </w:tcPr>
          <w:p w:rsidR="008423E4" w:rsidRPr="00861995" w:rsidRDefault="00FD17FF" w:rsidP="00345119">
            <w:pPr>
              <w:jc w:val="right"/>
            </w:pPr>
            <w:r>
              <w:t xml:space="preserve">By: </w:t>
            </w:r>
            <w:r>
              <w:t>Kolkhorst</w:t>
            </w:r>
          </w:p>
        </w:tc>
      </w:tr>
      <w:tr w:rsidR="00450E4D" w:rsidTr="00345119">
        <w:tc>
          <w:tcPr>
            <w:tcW w:w="9576" w:type="dxa"/>
          </w:tcPr>
          <w:p w:rsidR="008423E4" w:rsidRPr="00861995" w:rsidRDefault="00FD17FF" w:rsidP="00345119">
            <w:pPr>
              <w:jc w:val="right"/>
            </w:pPr>
            <w:r>
              <w:t>Human Services</w:t>
            </w:r>
          </w:p>
        </w:tc>
      </w:tr>
      <w:tr w:rsidR="00450E4D" w:rsidTr="00345119">
        <w:tc>
          <w:tcPr>
            <w:tcW w:w="9576" w:type="dxa"/>
          </w:tcPr>
          <w:p w:rsidR="008423E4" w:rsidRDefault="00FD17FF" w:rsidP="00345119">
            <w:pPr>
              <w:jc w:val="right"/>
            </w:pPr>
            <w:r>
              <w:t>Committee Report (Unamended)</w:t>
            </w:r>
          </w:p>
        </w:tc>
      </w:tr>
    </w:tbl>
    <w:p w:rsidR="008423E4" w:rsidRDefault="00FD17FF" w:rsidP="008423E4">
      <w:pPr>
        <w:tabs>
          <w:tab w:val="right" w:pos="9360"/>
        </w:tabs>
      </w:pPr>
    </w:p>
    <w:p w:rsidR="008423E4" w:rsidRDefault="00FD17FF" w:rsidP="008423E4"/>
    <w:p w:rsidR="008423E4" w:rsidRDefault="00FD17FF" w:rsidP="008423E4"/>
    <w:tbl>
      <w:tblPr>
        <w:tblW w:w="0" w:type="auto"/>
        <w:tblCellMar>
          <w:left w:w="115" w:type="dxa"/>
          <w:right w:w="115" w:type="dxa"/>
        </w:tblCellMar>
        <w:tblLook w:val="01E0" w:firstRow="1" w:lastRow="1" w:firstColumn="1" w:lastColumn="1" w:noHBand="0" w:noVBand="0"/>
      </w:tblPr>
      <w:tblGrid>
        <w:gridCol w:w="9576"/>
      </w:tblGrid>
      <w:tr w:rsidR="00450E4D" w:rsidTr="00345119">
        <w:tc>
          <w:tcPr>
            <w:tcW w:w="9576" w:type="dxa"/>
          </w:tcPr>
          <w:p w:rsidR="008423E4" w:rsidRPr="00A8133F" w:rsidRDefault="00FD17FF" w:rsidP="006C6F62">
            <w:pPr>
              <w:rPr>
                <w:b/>
              </w:rPr>
            </w:pPr>
            <w:r w:rsidRPr="009C1E9A">
              <w:rPr>
                <w:b/>
                <w:u w:val="single"/>
              </w:rPr>
              <w:t>BACKGROUND AND PURPOSE</w:t>
            </w:r>
            <w:r>
              <w:rPr>
                <w:b/>
              </w:rPr>
              <w:t xml:space="preserve"> </w:t>
            </w:r>
          </w:p>
          <w:p w:rsidR="008423E4" w:rsidRDefault="00FD17FF" w:rsidP="006C6F62"/>
          <w:p w:rsidR="008423E4" w:rsidRDefault="00FD17FF" w:rsidP="006C6F62">
            <w:pPr>
              <w:pStyle w:val="Header"/>
              <w:tabs>
                <w:tab w:val="clear" w:pos="4320"/>
                <w:tab w:val="clear" w:pos="8640"/>
              </w:tabs>
              <w:jc w:val="both"/>
            </w:pPr>
            <w:r>
              <w:t xml:space="preserve">Interested parties have expressed a need to </w:t>
            </w:r>
            <w:r>
              <w:t>improve the cost-effectiveness</w:t>
            </w:r>
            <w:r>
              <w:t>,</w:t>
            </w:r>
            <w:r>
              <w:t xml:space="preserve"> efficiency</w:t>
            </w:r>
            <w:r>
              <w:t>, and transparency</w:t>
            </w:r>
            <w:r>
              <w:t xml:space="preserve"> of the Medicaid managed care system in Texas. </w:t>
            </w:r>
            <w:r>
              <w:t>S.B. 1927 seeks to do so by</w:t>
            </w:r>
            <w:r>
              <w:t>, among other provisions,</w:t>
            </w:r>
            <w:r>
              <w:t xml:space="preserve"> establish</w:t>
            </w:r>
            <w:r>
              <w:t>ing</w:t>
            </w:r>
            <w:r>
              <w:t xml:space="preserve"> a framework for </w:t>
            </w:r>
            <w:r>
              <w:t>managed care organizations</w:t>
            </w:r>
            <w:r>
              <w:t xml:space="preserve"> and the state to share Medicaid fraud</w:t>
            </w:r>
            <w:r>
              <w:t xml:space="preserve"> </w:t>
            </w:r>
            <w:r>
              <w:t>recoveries</w:t>
            </w:r>
            <w:r>
              <w:t xml:space="preserve"> and providing for certain studies relating to the p</w:t>
            </w:r>
            <w:r>
              <w:t xml:space="preserve">rovision of services to Medicaid recipients. </w:t>
            </w:r>
          </w:p>
          <w:p w:rsidR="00987352" w:rsidRPr="00E26B13" w:rsidRDefault="00FD17FF" w:rsidP="006C6F62">
            <w:pPr>
              <w:pStyle w:val="Header"/>
              <w:tabs>
                <w:tab w:val="clear" w:pos="4320"/>
                <w:tab w:val="clear" w:pos="8640"/>
              </w:tabs>
              <w:jc w:val="both"/>
              <w:rPr>
                <w:b/>
              </w:rPr>
            </w:pPr>
          </w:p>
        </w:tc>
      </w:tr>
      <w:tr w:rsidR="00450E4D" w:rsidTr="00345119">
        <w:tc>
          <w:tcPr>
            <w:tcW w:w="9576" w:type="dxa"/>
          </w:tcPr>
          <w:p w:rsidR="0017725B" w:rsidRDefault="00FD17FF" w:rsidP="006C6F62">
            <w:pPr>
              <w:rPr>
                <w:b/>
                <w:u w:val="single"/>
              </w:rPr>
            </w:pPr>
            <w:r>
              <w:rPr>
                <w:b/>
                <w:u w:val="single"/>
              </w:rPr>
              <w:t>CRIMINAL JUSTICE IMPACT</w:t>
            </w:r>
          </w:p>
          <w:p w:rsidR="0017725B" w:rsidRDefault="00FD17FF" w:rsidP="006C6F62">
            <w:pPr>
              <w:rPr>
                <w:b/>
                <w:u w:val="single"/>
              </w:rPr>
            </w:pPr>
          </w:p>
          <w:p w:rsidR="00FA28DA" w:rsidRPr="00FA28DA" w:rsidRDefault="00FD17FF" w:rsidP="006C6F62">
            <w:pPr>
              <w:jc w:val="both"/>
            </w:pPr>
            <w:r>
              <w:t xml:space="preserve">It is the committee's opinion that this bill does not expressly create a criminal offense, increase the punishment for an existing criminal offense or category of offenses, or change </w:t>
            </w:r>
            <w:r>
              <w:t>the eligibility of a person for community supervision, parole, or mandatory supervision.</w:t>
            </w:r>
          </w:p>
          <w:p w:rsidR="0017725B" w:rsidRPr="0017725B" w:rsidRDefault="00FD17FF" w:rsidP="006C6F62">
            <w:pPr>
              <w:rPr>
                <w:b/>
                <w:u w:val="single"/>
              </w:rPr>
            </w:pPr>
          </w:p>
        </w:tc>
      </w:tr>
      <w:tr w:rsidR="00450E4D" w:rsidTr="00345119">
        <w:tc>
          <w:tcPr>
            <w:tcW w:w="9576" w:type="dxa"/>
          </w:tcPr>
          <w:p w:rsidR="008423E4" w:rsidRPr="00A8133F" w:rsidRDefault="00FD17FF" w:rsidP="006C6F62">
            <w:pPr>
              <w:rPr>
                <w:b/>
              </w:rPr>
            </w:pPr>
            <w:r w:rsidRPr="009C1E9A">
              <w:rPr>
                <w:b/>
                <w:u w:val="single"/>
              </w:rPr>
              <w:t>RULEMAKING AUTHORITY</w:t>
            </w:r>
            <w:r>
              <w:rPr>
                <w:b/>
              </w:rPr>
              <w:t xml:space="preserve"> </w:t>
            </w:r>
          </w:p>
          <w:p w:rsidR="008423E4" w:rsidRDefault="00FD17FF" w:rsidP="006C6F62"/>
          <w:p w:rsidR="00FA28DA" w:rsidRDefault="00FD17FF" w:rsidP="006C6F62">
            <w:pPr>
              <w:pStyle w:val="Header"/>
              <w:tabs>
                <w:tab w:val="clear" w:pos="4320"/>
                <w:tab w:val="clear" w:pos="8640"/>
              </w:tabs>
              <w:jc w:val="both"/>
            </w:pPr>
            <w:r>
              <w:t>It is the committee's opinion that this bill does not expressly grant any additional rulemaking authority to a state officer, department, agen</w:t>
            </w:r>
            <w:r>
              <w:t>cy, or institution.</w:t>
            </w:r>
          </w:p>
          <w:p w:rsidR="008423E4" w:rsidRPr="00E21FDC" w:rsidRDefault="00FD17FF" w:rsidP="006C6F62">
            <w:pPr>
              <w:rPr>
                <w:b/>
              </w:rPr>
            </w:pPr>
          </w:p>
        </w:tc>
      </w:tr>
      <w:tr w:rsidR="00450E4D" w:rsidTr="00345119">
        <w:tc>
          <w:tcPr>
            <w:tcW w:w="9576" w:type="dxa"/>
          </w:tcPr>
          <w:p w:rsidR="008423E4" w:rsidRPr="00A8133F" w:rsidRDefault="00FD17FF" w:rsidP="006C6F62">
            <w:pPr>
              <w:rPr>
                <w:b/>
              </w:rPr>
            </w:pPr>
            <w:r w:rsidRPr="009C1E9A">
              <w:rPr>
                <w:b/>
                <w:u w:val="single"/>
              </w:rPr>
              <w:t>ANALYSIS</w:t>
            </w:r>
            <w:r>
              <w:rPr>
                <w:b/>
              </w:rPr>
              <w:t xml:space="preserve"> </w:t>
            </w:r>
          </w:p>
          <w:p w:rsidR="008423E4" w:rsidRDefault="00FD17FF" w:rsidP="006C6F62"/>
          <w:p w:rsidR="00060C2E" w:rsidRDefault="00FD17FF" w:rsidP="006C6F62">
            <w:pPr>
              <w:pStyle w:val="Header"/>
              <w:jc w:val="both"/>
            </w:pPr>
            <w:r w:rsidRPr="0029152E">
              <w:t>S.B. 1927</w:t>
            </w:r>
            <w:r>
              <w:t xml:space="preserve"> </w:t>
            </w:r>
            <w:r w:rsidRPr="007C2634">
              <w:t xml:space="preserve">amends the Government Code to </w:t>
            </w:r>
            <w:r>
              <w:t>require the Health and Human Services Commission (</w:t>
            </w:r>
            <w:r w:rsidRPr="0007547A">
              <w:t>HHSC</w:t>
            </w:r>
            <w:r>
              <w:t xml:space="preserve">), to </w:t>
            </w:r>
            <w:r w:rsidRPr="0007547A">
              <w:t>the extent permitted by federal law</w:t>
            </w:r>
            <w:r>
              <w:t xml:space="preserve">, to </w:t>
            </w:r>
            <w:r w:rsidRPr="0007547A">
              <w:t xml:space="preserve">make available to the public on </w:t>
            </w:r>
            <w:r>
              <w:t>the HHSC</w:t>
            </w:r>
            <w:r w:rsidRPr="0007547A">
              <w:t xml:space="preserve"> website in an easy-to-read format data relating to the quality of health care received by and the health outcomes of </w:t>
            </w:r>
            <w:r>
              <w:t xml:space="preserve">Medicaid </w:t>
            </w:r>
            <w:r w:rsidRPr="0007547A">
              <w:t>recipients.</w:t>
            </w:r>
            <w:r>
              <w:t xml:space="preserve"> The bill requires </w:t>
            </w:r>
            <w:r>
              <w:t xml:space="preserve">such </w:t>
            </w:r>
            <w:r>
              <w:t xml:space="preserve">data to </w:t>
            </w:r>
            <w:r w:rsidRPr="0007547A">
              <w:t>be made available in a manner that does not identify or allow for the identification o</w:t>
            </w:r>
            <w:r w:rsidRPr="0007547A">
              <w:t>f individual recipients.</w:t>
            </w:r>
            <w:r>
              <w:t xml:space="preserve"> The bill authorizes HHSC, in </w:t>
            </w:r>
            <w:r w:rsidRPr="0007547A">
              <w:t>performing its duties</w:t>
            </w:r>
            <w:r>
              <w:t xml:space="preserve"> </w:t>
            </w:r>
            <w:r>
              <w:t>relating to</w:t>
            </w:r>
            <w:r w:rsidRPr="00194A85">
              <w:t xml:space="preserve"> </w:t>
            </w:r>
            <w:r>
              <w:t>this</w:t>
            </w:r>
            <w:r w:rsidRPr="00194A85">
              <w:t xml:space="preserve"> requirement</w:t>
            </w:r>
            <w:r>
              <w:t xml:space="preserve">, to </w:t>
            </w:r>
            <w:r w:rsidRPr="0007547A">
              <w:t>collaborate with an institution of higher education or another state agency with experience in analyzing and producing public use data.</w:t>
            </w:r>
          </w:p>
          <w:p w:rsidR="00B21A95" w:rsidRDefault="00FD17FF" w:rsidP="006C6F62">
            <w:pPr>
              <w:pStyle w:val="Header"/>
              <w:jc w:val="both"/>
            </w:pPr>
          </w:p>
          <w:p w:rsidR="003C77E2" w:rsidRDefault="00FD17FF" w:rsidP="006C6F62">
            <w:pPr>
              <w:pStyle w:val="Header"/>
              <w:jc w:val="both"/>
            </w:pPr>
            <w:r>
              <w:t xml:space="preserve">S.B. </w:t>
            </w:r>
            <w:r w:rsidRPr="003C77E2">
              <w:t xml:space="preserve">1927 </w:t>
            </w:r>
            <w:r>
              <w:t>changes the entities responsible for immediately notifying the HHSC office of inspector general and the office of the attorney general on discovering fraud or abuse in Medicaid or the child health plan program (CHIP) and for taking certain payment recovery</w:t>
            </w:r>
            <w:r>
              <w:t xml:space="preserve"> actions from the special investigative unit of a managed care organization that provides or arranges for the provision of health care services to an individual under a government-funded program or a contracting entity to that organization in general or th</w:t>
            </w:r>
            <w:r>
              <w:t>e contracting entity. The bill specifies that the notification is written notice submitted in the form and manner prescribed by the inspector general's office and containing a detailed description of the fraud or abuse and each payment made to a provider a</w:t>
            </w:r>
            <w:r>
              <w:t>s a result of the fraud or abuse. The bill changes the amount of money recovered from the payment recovery efforts begun following the discovery of the fraud or abuse that a managed care organization may retain from any money recovered to one-half of any m</w:t>
            </w:r>
            <w:r>
              <w:t>oney recovered and requires the organization to remit the remaining amount of money recovered to the inspector general's office for deposit to the credit of the general revenue fund.</w:t>
            </w:r>
          </w:p>
          <w:p w:rsidR="003C77E2" w:rsidRDefault="00FD17FF" w:rsidP="006C6F62">
            <w:pPr>
              <w:pStyle w:val="Header"/>
              <w:jc w:val="both"/>
            </w:pPr>
          </w:p>
          <w:p w:rsidR="00B21A95" w:rsidRDefault="00FD17FF" w:rsidP="006C6F62">
            <w:pPr>
              <w:pStyle w:val="Header"/>
              <w:tabs>
                <w:tab w:val="clear" w:pos="4320"/>
                <w:tab w:val="clear" w:pos="8640"/>
              </w:tabs>
              <w:jc w:val="both"/>
            </w:pPr>
            <w:r>
              <w:t xml:space="preserve">S.B. </w:t>
            </w:r>
            <w:r w:rsidRPr="003C77E2">
              <w:t xml:space="preserve">1927 </w:t>
            </w:r>
            <w:r>
              <w:t>entitles a managed care organization to one-half of the amount</w:t>
            </w:r>
            <w:r>
              <w:t xml:space="preserve"> recovered for each </w:t>
            </w:r>
            <w:r>
              <w:lastRenderedPageBreak/>
              <w:t xml:space="preserve">payment the organization identified after any applicable federal share is deducted if the HHSC </w:t>
            </w:r>
            <w:r>
              <w:t xml:space="preserve">office of inspector general </w:t>
            </w:r>
            <w:r>
              <w:t>notifies the organization that the organization is not authorized to proceed with recovery efforts due to the amo</w:t>
            </w:r>
            <w:r>
              <w:t xml:space="preserve">unt sought to be recovered, proceeds with recovery efforts, and recovers all or part of the payments the organization identified as resulting from fraud or abuse. The bill prohibits the organization from receiving more than one-half of the total amount of </w:t>
            </w:r>
            <w:r>
              <w:t>money recovered after any applicable federal share is deducted. The bill authorizes the HHSC inspector general's office, if the office discovers fraud, waste, or abuse in Medicaid or CHIP in the performance of its duties, to recover payments made to a prov</w:t>
            </w:r>
            <w:r>
              <w:t>ider as a result of the fraud, waste, or abuse and requires all such recovered payments to be deposited to the credit of the general revenue fund. The bill requires the HHSC inspector general's office to coordinate with appropriate managed care organizatio</w:t>
            </w:r>
            <w:r>
              <w:t>ns to ensure that the office and an organization or an entity with which an organization contracts for the investigation of fraudulent claims and other types of program abuse by recipients and service providers do not both begin pa</w:t>
            </w:r>
            <w:r>
              <w:t>yment</w:t>
            </w:r>
            <w:r>
              <w:t xml:space="preserve"> recovery efforts fo</w:t>
            </w:r>
            <w:r>
              <w:t xml:space="preserve">r the same case of fraud, waste, or abuse. </w:t>
            </w:r>
          </w:p>
          <w:p w:rsidR="003C77E2" w:rsidRDefault="00FD17FF" w:rsidP="006C6F62">
            <w:pPr>
              <w:pStyle w:val="Header"/>
              <w:tabs>
                <w:tab w:val="clear" w:pos="4320"/>
                <w:tab w:val="clear" w:pos="8640"/>
              </w:tabs>
              <w:jc w:val="both"/>
            </w:pPr>
          </w:p>
          <w:p w:rsidR="00380594" w:rsidRDefault="00FD17FF" w:rsidP="006C6F62">
            <w:pPr>
              <w:pStyle w:val="Header"/>
              <w:jc w:val="both"/>
            </w:pPr>
            <w:r>
              <w:t xml:space="preserve">S.B. 1927 </w:t>
            </w:r>
            <w:r>
              <w:t>require</w:t>
            </w:r>
            <w:r>
              <w:t>s</w:t>
            </w:r>
            <w:r>
              <w:t xml:space="preserve"> HHSC, not later than December 1, 2018, to </w:t>
            </w:r>
            <w:r w:rsidRPr="0007547A">
              <w:t xml:space="preserve">develop and analyze options, including the potential costs of and cost savings that may be achieved by the options, for establishing a range of rates </w:t>
            </w:r>
            <w:r w:rsidRPr="0007547A">
              <w:t>within which a managed care organization must bid during a competitive procurement p</w:t>
            </w:r>
            <w:r>
              <w:t>rocess to contract with HHSC</w:t>
            </w:r>
            <w:r w:rsidRPr="0007547A">
              <w:t xml:space="preserve"> to arrange for or provide a managed care plan</w:t>
            </w:r>
            <w:r>
              <w:t xml:space="preserve"> </w:t>
            </w:r>
            <w:r w:rsidRPr="00194A85">
              <w:t>under Medicaid</w:t>
            </w:r>
            <w:r w:rsidRPr="0007547A">
              <w:t>.</w:t>
            </w:r>
            <w:r>
              <w:t xml:space="preserve"> The bill requires HHSC, not </w:t>
            </w:r>
            <w:r w:rsidRPr="0029152E">
              <w:t>later than December 1, 2018</w:t>
            </w:r>
            <w:r>
              <w:t xml:space="preserve">, to </w:t>
            </w:r>
            <w:r w:rsidRPr="0029152E">
              <w:t xml:space="preserve">assess the feasibility and cost-effectiveness of contracting with managed care organizations to arrange for or provide managed care plans to </w:t>
            </w:r>
            <w:r>
              <w:t xml:space="preserve">Medicaid </w:t>
            </w:r>
            <w:r w:rsidRPr="0029152E">
              <w:t xml:space="preserve">recipients throughout </w:t>
            </w:r>
            <w:r>
              <w:t>Texas</w:t>
            </w:r>
            <w:r w:rsidRPr="0029152E">
              <w:t xml:space="preserve"> instead of on a regional basis</w:t>
            </w:r>
            <w:r>
              <w:t xml:space="preserve"> and, i</w:t>
            </w:r>
            <w:r w:rsidRPr="00EC20F6">
              <w:t>n conducting the assessment</w:t>
            </w:r>
            <w:r>
              <w:t xml:space="preserve">, to consider </w:t>
            </w:r>
            <w:r>
              <w:t>regional variations in the cost of and access to health care services, recipient access to and choice of providers, the potential impact on providers</w:t>
            </w:r>
            <w:r>
              <w:t>,</w:t>
            </w:r>
            <w:r>
              <w:t xml:space="preserve"> and public input. These provisions expire </w:t>
            </w:r>
            <w:r w:rsidRPr="0007547A">
              <w:t>September 1, 2019</w:t>
            </w:r>
            <w:r>
              <w:t>.</w:t>
            </w:r>
          </w:p>
          <w:p w:rsidR="00B21A95" w:rsidRDefault="00FD17FF" w:rsidP="006C6F62">
            <w:pPr>
              <w:pStyle w:val="Header"/>
              <w:jc w:val="both"/>
            </w:pPr>
            <w:r>
              <w:t xml:space="preserve"> </w:t>
            </w:r>
          </w:p>
          <w:p w:rsidR="0029152E" w:rsidRDefault="00FD17FF" w:rsidP="006C6F62">
            <w:pPr>
              <w:pStyle w:val="Header"/>
              <w:jc w:val="both"/>
            </w:pPr>
            <w:r w:rsidRPr="0029152E">
              <w:t>S.B. 1927</w:t>
            </w:r>
            <w:r>
              <w:t xml:space="preserve"> requires HHSC, using </w:t>
            </w:r>
            <w:r w:rsidRPr="0029152E">
              <w:t>existing re</w:t>
            </w:r>
            <w:r w:rsidRPr="0029152E">
              <w:t>sources</w:t>
            </w:r>
            <w:r>
              <w:t>, to identify and evaluate barriers preventing Medicaid recipients enrolled in the STAR + PLUS Medicaid managed care program or a home and community-based services waiver program from choosing the consumer directed services option and develop recomm</w:t>
            </w:r>
            <w:r>
              <w:t>endations for increasing the percentage of Medicaid recipients enrolled in those programs who choose the consumer directed services option</w:t>
            </w:r>
            <w:r>
              <w:t>. The bill requires HHSC, using existing resources,</w:t>
            </w:r>
            <w:r>
              <w:t xml:space="preserve"> </w:t>
            </w:r>
            <w:r>
              <w:t xml:space="preserve">to </w:t>
            </w:r>
            <w:r>
              <w:t>study the feasibility of establishing a community attendant reg</w:t>
            </w:r>
            <w:r>
              <w:t xml:space="preserve">istry to assist Medicaid recipients enrolled in the community attendant services program in locating providers. The bill requires HHSC to </w:t>
            </w:r>
            <w:r w:rsidRPr="0029152E">
              <w:t xml:space="preserve">submit a report containing </w:t>
            </w:r>
            <w:r>
              <w:t>its</w:t>
            </w:r>
            <w:r w:rsidRPr="0029152E">
              <w:t xml:space="preserve"> </w:t>
            </w:r>
            <w:r w:rsidRPr="0029152E">
              <w:t xml:space="preserve">findings and recommendations </w:t>
            </w:r>
            <w:r w:rsidRPr="00194A85">
              <w:t>under those requirements</w:t>
            </w:r>
            <w:r>
              <w:t xml:space="preserve"> </w:t>
            </w:r>
            <w:r w:rsidRPr="0029152E">
              <w:t>to the governor, the legislature,</w:t>
            </w:r>
            <w:r w:rsidRPr="0029152E">
              <w:t xml:space="preserve"> and the Legislative Budget Board</w:t>
            </w:r>
            <w:r>
              <w:t xml:space="preserve"> (LBB)</w:t>
            </w:r>
            <w:r>
              <w:t xml:space="preserve"> not later than </w:t>
            </w:r>
            <w:r w:rsidRPr="0029152E">
              <w:t>December 1, 2018</w:t>
            </w:r>
            <w:r>
              <w:t>,</w:t>
            </w:r>
            <w:r>
              <w:t xml:space="preserve"> and</w:t>
            </w:r>
            <w:r>
              <w:t xml:space="preserve"> authorizes the </w:t>
            </w:r>
            <w:r w:rsidRPr="0029152E">
              <w:t xml:space="preserve">report </w:t>
            </w:r>
            <w:r>
              <w:t xml:space="preserve">to </w:t>
            </w:r>
            <w:r w:rsidRPr="0029152E">
              <w:t xml:space="preserve">be combined with any other report required by </w:t>
            </w:r>
            <w:r>
              <w:t xml:space="preserve">the bill or </w:t>
            </w:r>
            <w:r w:rsidRPr="0029152E">
              <w:t>other law.</w:t>
            </w:r>
          </w:p>
          <w:p w:rsidR="0029152E" w:rsidRDefault="00FD17FF" w:rsidP="006C6F62">
            <w:pPr>
              <w:pStyle w:val="Header"/>
              <w:jc w:val="both"/>
            </w:pPr>
          </w:p>
          <w:p w:rsidR="003C77E2" w:rsidRDefault="00FD17FF" w:rsidP="006C6F62">
            <w:pPr>
              <w:pStyle w:val="Header"/>
              <w:jc w:val="both"/>
            </w:pPr>
            <w:r w:rsidRPr="0029152E">
              <w:t>S.B. 1927</w:t>
            </w:r>
            <w:r>
              <w:t xml:space="preserve"> requires HHSC to </w:t>
            </w:r>
            <w:r w:rsidRPr="0029152E">
              <w:t>conduct a study to evaluate the 30-day limitation on reim</w:t>
            </w:r>
            <w:r w:rsidRPr="0029152E">
              <w:t xml:space="preserve">bursement for inpatient hospital care provided to Medicaid recipients enrolled in the STAR + PLUS Medicaid managed care program </w:t>
            </w:r>
            <w:r w:rsidRPr="00342E43">
              <w:t xml:space="preserve">under certain </w:t>
            </w:r>
            <w:r w:rsidRPr="00342E43">
              <w:t>Texas A</w:t>
            </w:r>
            <w:r w:rsidRPr="00342E43">
              <w:t xml:space="preserve">dministrative </w:t>
            </w:r>
            <w:r w:rsidRPr="00342E43">
              <w:t>C</w:t>
            </w:r>
            <w:r w:rsidRPr="00342E43">
              <w:t>ode provisions</w:t>
            </w:r>
            <w:r w:rsidRPr="0029152E">
              <w:t xml:space="preserve"> and other applicable law</w:t>
            </w:r>
            <w:r>
              <w:t xml:space="preserve"> and sets out factors HHSC </w:t>
            </w:r>
            <w:r>
              <w:t>is required to</w:t>
            </w:r>
            <w:r>
              <w:t xml:space="preserve"> consider </w:t>
            </w:r>
            <w:r>
              <w:t xml:space="preserve">in </w:t>
            </w:r>
            <w:r w:rsidRPr="003B3865">
              <w:t>evaluating the limitation to the extent data is available on the subject</w:t>
            </w:r>
            <w:r>
              <w:t xml:space="preserve">. The bill requires HHSC to submit </w:t>
            </w:r>
            <w:r w:rsidRPr="00FB0C10">
              <w:t>a report containing the results of the study</w:t>
            </w:r>
            <w:r>
              <w:t xml:space="preserve"> </w:t>
            </w:r>
            <w:r w:rsidRPr="00FB0C10">
              <w:t>to the governor, the legislature, and</w:t>
            </w:r>
            <w:r>
              <w:t xml:space="preserve"> the LBB </w:t>
            </w:r>
            <w:r w:rsidRPr="00FA28DA">
              <w:t>not later than December 1, 2018</w:t>
            </w:r>
            <w:r>
              <w:t>,</w:t>
            </w:r>
            <w:r>
              <w:t xml:space="preserve"> </w:t>
            </w:r>
            <w:r>
              <w:t>and authorizes the rep</w:t>
            </w:r>
            <w:r>
              <w:t xml:space="preserve">ort to </w:t>
            </w:r>
            <w:r w:rsidRPr="00FB0C10">
              <w:t>be combined with any other report required by the bill or other law.</w:t>
            </w:r>
          </w:p>
          <w:p w:rsidR="00CE129C" w:rsidRDefault="00FD17FF" w:rsidP="006C6F62">
            <w:pPr>
              <w:pStyle w:val="Header"/>
              <w:jc w:val="both"/>
            </w:pPr>
          </w:p>
          <w:p w:rsidR="004E06AC" w:rsidRDefault="00FD17FF" w:rsidP="004E06AC">
            <w:pPr>
              <w:pStyle w:val="Header"/>
              <w:jc w:val="both"/>
            </w:pPr>
            <w:r>
              <w:t xml:space="preserve">S.B. 1927 requires HHSC to </w:t>
            </w:r>
            <w:r w:rsidRPr="00CE129C">
              <w:t xml:space="preserve">conduct a study of the provision of dental services to adults with disabilities under </w:t>
            </w:r>
            <w:r>
              <w:t xml:space="preserve">the Medicaid </w:t>
            </w:r>
            <w:r w:rsidRPr="00342E43">
              <w:t>program. The bill</w:t>
            </w:r>
            <w:r>
              <w:t xml:space="preserve"> </w:t>
            </w:r>
            <w:r>
              <w:t>sets out certain topics to be inclu</w:t>
            </w:r>
            <w:r>
              <w:t xml:space="preserve">ded in the study and </w:t>
            </w:r>
            <w:r>
              <w:t xml:space="preserve">requires HHSC, in </w:t>
            </w:r>
            <w:r w:rsidRPr="00CE129C">
              <w:t>conducting the study</w:t>
            </w:r>
            <w:r>
              <w:t>, to identify the number of adults with disabilities whose Medicaid benefits include limited or no dental services and who, as a result, have sought medically necessary dental services during an em</w:t>
            </w:r>
            <w:r>
              <w:t>ergency room visit; if feasible, estimate the number of adults with disabilities who are receiving services under the Medicaid program and who have access to alternative sources of dental care; and collect data on the receipt of dental services during emer</w:t>
            </w:r>
            <w:r>
              <w:t xml:space="preserve">gency room visits by adults with disabilities who are receiving services under the Medicaid program, including the reasons for seeking dental services during an </w:t>
            </w:r>
            <w:r>
              <w:lastRenderedPageBreak/>
              <w:t>emergency room visit and the costs of providing the dental services during an emergency room vi</w:t>
            </w:r>
            <w:r>
              <w:t xml:space="preserve">sit, as compared to the cost of providing the dental services in the community. </w:t>
            </w:r>
            <w:r>
              <w:t>The bill requires HHSC</w:t>
            </w:r>
            <w:r>
              <w:t xml:space="preserve"> to </w:t>
            </w:r>
            <w:r w:rsidRPr="00CE129C">
              <w:t xml:space="preserve">submit a report containing the results of the study and </w:t>
            </w:r>
            <w:r>
              <w:t xml:space="preserve">HHSC's </w:t>
            </w:r>
            <w:r w:rsidRPr="00CE129C">
              <w:t>recommendations for improving access to dental services in the community for and reduci</w:t>
            </w:r>
            <w:r w:rsidRPr="00CE129C">
              <w:t xml:space="preserve">ng the provision of dental services during emergency room visits to adults with disabilities receiving services under the Medicaid program to the governor, the legislature, and the </w:t>
            </w:r>
            <w:r>
              <w:t>LBB</w:t>
            </w:r>
            <w:r>
              <w:t xml:space="preserve"> not </w:t>
            </w:r>
            <w:r w:rsidRPr="00CE129C">
              <w:t>later than December 1, 2018</w:t>
            </w:r>
            <w:r>
              <w:t>,</w:t>
            </w:r>
            <w:r>
              <w:t xml:space="preserve"> and</w:t>
            </w:r>
            <w:r>
              <w:t xml:space="preserve"> authorizes the </w:t>
            </w:r>
            <w:r w:rsidRPr="00CE129C">
              <w:t xml:space="preserve">report </w:t>
            </w:r>
            <w:r>
              <w:t xml:space="preserve">to </w:t>
            </w:r>
            <w:r w:rsidRPr="00CE129C">
              <w:t>be combin</w:t>
            </w:r>
            <w:r w:rsidRPr="00CE129C">
              <w:t xml:space="preserve">ed with any other report required by </w:t>
            </w:r>
            <w:r>
              <w:t xml:space="preserve">the bill </w:t>
            </w:r>
            <w:r w:rsidRPr="00CE129C">
              <w:t>or other law.</w:t>
            </w:r>
          </w:p>
          <w:p w:rsidR="008423E4" w:rsidRPr="00835628" w:rsidRDefault="00FD17FF" w:rsidP="004E06AC">
            <w:pPr>
              <w:pStyle w:val="Header"/>
              <w:jc w:val="both"/>
              <w:rPr>
                <w:b/>
              </w:rPr>
            </w:pPr>
            <w:r w:rsidRPr="00835628">
              <w:rPr>
                <w:b/>
              </w:rPr>
              <w:t xml:space="preserve"> </w:t>
            </w:r>
          </w:p>
        </w:tc>
      </w:tr>
      <w:tr w:rsidR="00450E4D" w:rsidTr="00345119">
        <w:tc>
          <w:tcPr>
            <w:tcW w:w="9576" w:type="dxa"/>
          </w:tcPr>
          <w:p w:rsidR="008423E4" w:rsidRPr="00A8133F" w:rsidRDefault="00FD17FF" w:rsidP="006C6F62">
            <w:pPr>
              <w:rPr>
                <w:b/>
              </w:rPr>
            </w:pPr>
            <w:r w:rsidRPr="009C1E9A">
              <w:rPr>
                <w:b/>
                <w:u w:val="single"/>
              </w:rPr>
              <w:lastRenderedPageBreak/>
              <w:t>EFFECTIVE DATE</w:t>
            </w:r>
            <w:r>
              <w:rPr>
                <w:b/>
              </w:rPr>
              <w:t xml:space="preserve"> </w:t>
            </w:r>
          </w:p>
          <w:p w:rsidR="008423E4" w:rsidRDefault="00FD17FF" w:rsidP="006C6F62"/>
          <w:p w:rsidR="008423E4" w:rsidRPr="003624F2" w:rsidRDefault="00FD17FF" w:rsidP="006C6F62">
            <w:pPr>
              <w:pStyle w:val="Header"/>
              <w:tabs>
                <w:tab w:val="clear" w:pos="4320"/>
                <w:tab w:val="clear" w:pos="8640"/>
              </w:tabs>
              <w:jc w:val="both"/>
            </w:pPr>
            <w:r>
              <w:t>September 1, 2017.</w:t>
            </w:r>
          </w:p>
          <w:p w:rsidR="008423E4" w:rsidRPr="00233FDB" w:rsidRDefault="00FD17FF" w:rsidP="006C6F62">
            <w:pPr>
              <w:rPr>
                <w:b/>
              </w:rPr>
            </w:pPr>
          </w:p>
        </w:tc>
      </w:tr>
    </w:tbl>
    <w:p w:rsidR="008423E4" w:rsidRPr="00BE0E75" w:rsidRDefault="00FD17FF" w:rsidP="008423E4">
      <w:pPr>
        <w:spacing w:line="480" w:lineRule="auto"/>
        <w:jc w:val="both"/>
        <w:rPr>
          <w:rFonts w:ascii="Arial" w:hAnsi="Arial"/>
          <w:sz w:val="16"/>
          <w:szCs w:val="16"/>
        </w:rPr>
      </w:pPr>
    </w:p>
    <w:p w:rsidR="004108C3" w:rsidRPr="008423E4" w:rsidRDefault="00FD17F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17FF">
      <w:r>
        <w:separator/>
      </w:r>
    </w:p>
  </w:endnote>
  <w:endnote w:type="continuationSeparator" w:id="0">
    <w:p w:rsidR="00000000" w:rsidRDefault="00FD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FD1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50E4D" w:rsidTr="009C1E9A">
      <w:trPr>
        <w:cantSplit/>
      </w:trPr>
      <w:tc>
        <w:tcPr>
          <w:tcW w:w="0" w:type="pct"/>
        </w:tcPr>
        <w:p w:rsidR="00137D90" w:rsidRDefault="00FD17FF" w:rsidP="009C1E9A">
          <w:pPr>
            <w:pStyle w:val="Footer"/>
            <w:tabs>
              <w:tab w:val="clear" w:pos="8640"/>
              <w:tab w:val="right" w:pos="9360"/>
            </w:tabs>
          </w:pPr>
        </w:p>
      </w:tc>
      <w:tc>
        <w:tcPr>
          <w:tcW w:w="2395" w:type="pct"/>
        </w:tcPr>
        <w:p w:rsidR="00137D90" w:rsidRDefault="00FD17FF" w:rsidP="009C1E9A">
          <w:pPr>
            <w:pStyle w:val="Footer"/>
            <w:tabs>
              <w:tab w:val="clear" w:pos="8640"/>
              <w:tab w:val="right" w:pos="9360"/>
            </w:tabs>
          </w:pPr>
        </w:p>
        <w:p w:rsidR="001A4310" w:rsidRDefault="00FD17FF" w:rsidP="009C1E9A">
          <w:pPr>
            <w:pStyle w:val="Footer"/>
            <w:tabs>
              <w:tab w:val="clear" w:pos="8640"/>
              <w:tab w:val="right" w:pos="9360"/>
            </w:tabs>
          </w:pPr>
        </w:p>
        <w:p w:rsidR="00137D90" w:rsidRDefault="00FD17FF" w:rsidP="009C1E9A">
          <w:pPr>
            <w:pStyle w:val="Footer"/>
            <w:tabs>
              <w:tab w:val="clear" w:pos="8640"/>
              <w:tab w:val="right" w:pos="9360"/>
            </w:tabs>
          </w:pPr>
        </w:p>
      </w:tc>
      <w:tc>
        <w:tcPr>
          <w:tcW w:w="2453" w:type="pct"/>
        </w:tcPr>
        <w:p w:rsidR="00137D90" w:rsidRDefault="00FD17FF" w:rsidP="009C1E9A">
          <w:pPr>
            <w:pStyle w:val="Footer"/>
            <w:tabs>
              <w:tab w:val="clear" w:pos="8640"/>
              <w:tab w:val="right" w:pos="9360"/>
            </w:tabs>
            <w:jc w:val="right"/>
          </w:pPr>
        </w:p>
      </w:tc>
    </w:tr>
    <w:tr w:rsidR="00450E4D" w:rsidTr="009C1E9A">
      <w:trPr>
        <w:cantSplit/>
      </w:trPr>
      <w:tc>
        <w:tcPr>
          <w:tcW w:w="0" w:type="pct"/>
        </w:tcPr>
        <w:p w:rsidR="00EC379B" w:rsidRDefault="00FD17FF" w:rsidP="009C1E9A">
          <w:pPr>
            <w:pStyle w:val="Footer"/>
            <w:tabs>
              <w:tab w:val="clear" w:pos="8640"/>
              <w:tab w:val="right" w:pos="9360"/>
            </w:tabs>
          </w:pPr>
        </w:p>
      </w:tc>
      <w:tc>
        <w:tcPr>
          <w:tcW w:w="2395" w:type="pct"/>
        </w:tcPr>
        <w:p w:rsidR="00EC379B" w:rsidRPr="009C1E9A" w:rsidRDefault="00FD17FF" w:rsidP="009C1E9A">
          <w:pPr>
            <w:pStyle w:val="Footer"/>
            <w:tabs>
              <w:tab w:val="clear" w:pos="8640"/>
              <w:tab w:val="right" w:pos="9360"/>
            </w:tabs>
            <w:rPr>
              <w:rFonts w:ascii="Shruti" w:hAnsi="Shruti"/>
              <w:sz w:val="22"/>
            </w:rPr>
          </w:pPr>
          <w:r>
            <w:rPr>
              <w:rFonts w:ascii="Shruti" w:hAnsi="Shruti"/>
              <w:sz w:val="22"/>
            </w:rPr>
            <w:t>85R 30778</w:t>
          </w:r>
        </w:p>
      </w:tc>
      <w:tc>
        <w:tcPr>
          <w:tcW w:w="2453" w:type="pct"/>
        </w:tcPr>
        <w:p w:rsidR="00EC379B" w:rsidRDefault="00FD17FF" w:rsidP="009C1E9A">
          <w:pPr>
            <w:pStyle w:val="Footer"/>
            <w:tabs>
              <w:tab w:val="clear" w:pos="8640"/>
              <w:tab w:val="right" w:pos="9360"/>
            </w:tabs>
            <w:jc w:val="right"/>
          </w:pPr>
          <w:r>
            <w:fldChar w:fldCharType="begin"/>
          </w:r>
          <w:r>
            <w:instrText xml:space="preserve"> DOCPROPERTY  OTID  \* MERGEFORMAT </w:instrText>
          </w:r>
          <w:r>
            <w:fldChar w:fldCharType="separate"/>
          </w:r>
          <w:r>
            <w:t>17.135.85</w:t>
          </w:r>
          <w:r>
            <w:fldChar w:fldCharType="end"/>
          </w:r>
        </w:p>
      </w:tc>
    </w:tr>
    <w:tr w:rsidR="00450E4D" w:rsidTr="009C1E9A">
      <w:trPr>
        <w:cantSplit/>
      </w:trPr>
      <w:tc>
        <w:tcPr>
          <w:tcW w:w="0" w:type="pct"/>
        </w:tcPr>
        <w:p w:rsidR="00EC379B" w:rsidRDefault="00FD17FF" w:rsidP="009C1E9A">
          <w:pPr>
            <w:pStyle w:val="Footer"/>
            <w:tabs>
              <w:tab w:val="clear" w:pos="4320"/>
              <w:tab w:val="clear" w:pos="8640"/>
              <w:tab w:val="left" w:pos="2865"/>
            </w:tabs>
          </w:pPr>
        </w:p>
      </w:tc>
      <w:tc>
        <w:tcPr>
          <w:tcW w:w="2395" w:type="pct"/>
        </w:tcPr>
        <w:p w:rsidR="00EC379B" w:rsidRPr="009C1E9A" w:rsidRDefault="00FD17FF" w:rsidP="009C1E9A">
          <w:pPr>
            <w:pStyle w:val="Footer"/>
            <w:tabs>
              <w:tab w:val="clear" w:pos="4320"/>
              <w:tab w:val="clear" w:pos="8640"/>
              <w:tab w:val="left" w:pos="2865"/>
            </w:tabs>
            <w:rPr>
              <w:rFonts w:ascii="Shruti" w:hAnsi="Shruti"/>
              <w:sz w:val="22"/>
            </w:rPr>
          </w:pPr>
        </w:p>
      </w:tc>
      <w:tc>
        <w:tcPr>
          <w:tcW w:w="2453" w:type="pct"/>
        </w:tcPr>
        <w:p w:rsidR="00EC379B" w:rsidRDefault="00FD17FF" w:rsidP="006D504F">
          <w:pPr>
            <w:pStyle w:val="Footer"/>
            <w:rPr>
              <w:rStyle w:val="PageNumber"/>
            </w:rPr>
          </w:pPr>
        </w:p>
        <w:p w:rsidR="00EC379B" w:rsidRDefault="00FD17FF" w:rsidP="009C1E9A">
          <w:pPr>
            <w:pStyle w:val="Footer"/>
            <w:tabs>
              <w:tab w:val="clear" w:pos="8640"/>
              <w:tab w:val="right" w:pos="9360"/>
            </w:tabs>
            <w:jc w:val="right"/>
          </w:pPr>
        </w:p>
      </w:tc>
    </w:tr>
    <w:tr w:rsidR="00450E4D" w:rsidTr="009C1E9A">
      <w:trPr>
        <w:cantSplit/>
        <w:trHeight w:val="323"/>
      </w:trPr>
      <w:tc>
        <w:tcPr>
          <w:tcW w:w="0" w:type="pct"/>
          <w:gridSpan w:val="3"/>
        </w:tcPr>
        <w:p w:rsidR="00EC379B" w:rsidRDefault="00FD17F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D17FF" w:rsidP="009C1E9A">
          <w:pPr>
            <w:pStyle w:val="Footer"/>
            <w:tabs>
              <w:tab w:val="clear" w:pos="8640"/>
              <w:tab w:val="right" w:pos="9360"/>
            </w:tabs>
            <w:jc w:val="center"/>
          </w:pPr>
        </w:p>
      </w:tc>
    </w:tr>
  </w:tbl>
  <w:p w:rsidR="00EC379B" w:rsidRPr="00FF6F72" w:rsidRDefault="00FD17FF"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FD1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17FF">
      <w:r>
        <w:separator/>
      </w:r>
    </w:p>
  </w:footnote>
  <w:footnote w:type="continuationSeparator" w:id="0">
    <w:p w:rsidR="00000000" w:rsidRDefault="00FD1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FD1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FD1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FD17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4D"/>
    <w:rsid w:val="00450E4D"/>
    <w:rsid w:val="00FD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7547A"/>
    <w:rPr>
      <w:sz w:val="16"/>
      <w:szCs w:val="16"/>
    </w:rPr>
  </w:style>
  <w:style w:type="paragraph" w:styleId="CommentText">
    <w:name w:val="annotation text"/>
    <w:basedOn w:val="Normal"/>
    <w:link w:val="CommentTextChar"/>
    <w:rsid w:val="0007547A"/>
    <w:rPr>
      <w:sz w:val="20"/>
      <w:szCs w:val="20"/>
    </w:rPr>
  </w:style>
  <w:style w:type="character" w:customStyle="1" w:styleId="CommentTextChar">
    <w:name w:val="Comment Text Char"/>
    <w:basedOn w:val="DefaultParagraphFont"/>
    <w:link w:val="CommentText"/>
    <w:rsid w:val="0007547A"/>
  </w:style>
  <w:style w:type="paragraph" w:styleId="CommentSubject">
    <w:name w:val="annotation subject"/>
    <w:basedOn w:val="CommentText"/>
    <w:next w:val="CommentText"/>
    <w:link w:val="CommentSubjectChar"/>
    <w:rsid w:val="0007547A"/>
    <w:rPr>
      <w:b/>
      <w:bCs/>
    </w:rPr>
  </w:style>
  <w:style w:type="character" w:customStyle="1" w:styleId="CommentSubjectChar">
    <w:name w:val="Comment Subject Char"/>
    <w:basedOn w:val="CommentTextChar"/>
    <w:link w:val="CommentSubject"/>
    <w:rsid w:val="000754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7547A"/>
    <w:rPr>
      <w:sz w:val="16"/>
      <w:szCs w:val="16"/>
    </w:rPr>
  </w:style>
  <w:style w:type="paragraph" w:styleId="CommentText">
    <w:name w:val="annotation text"/>
    <w:basedOn w:val="Normal"/>
    <w:link w:val="CommentTextChar"/>
    <w:rsid w:val="0007547A"/>
    <w:rPr>
      <w:sz w:val="20"/>
      <w:szCs w:val="20"/>
    </w:rPr>
  </w:style>
  <w:style w:type="character" w:customStyle="1" w:styleId="CommentTextChar">
    <w:name w:val="Comment Text Char"/>
    <w:basedOn w:val="DefaultParagraphFont"/>
    <w:link w:val="CommentText"/>
    <w:rsid w:val="0007547A"/>
  </w:style>
  <w:style w:type="paragraph" w:styleId="CommentSubject">
    <w:name w:val="annotation subject"/>
    <w:basedOn w:val="CommentText"/>
    <w:next w:val="CommentText"/>
    <w:link w:val="CommentSubjectChar"/>
    <w:rsid w:val="0007547A"/>
    <w:rPr>
      <w:b/>
      <w:bCs/>
    </w:rPr>
  </w:style>
  <w:style w:type="character" w:customStyle="1" w:styleId="CommentSubjectChar">
    <w:name w:val="Comment Subject Char"/>
    <w:basedOn w:val="CommentTextChar"/>
    <w:link w:val="CommentSubject"/>
    <w:rsid w:val="00075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1322</Words>
  <Characters>7087</Characters>
  <Application>Microsoft Office Word</Application>
  <DocSecurity>4</DocSecurity>
  <Lines>125</Lines>
  <Paragraphs>21</Paragraphs>
  <ScaleCrop>false</ScaleCrop>
  <HeadingPairs>
    <vt:vector size="2" baseType="variant">
      <vt:variant>
        <vt:lpstr>Title</vt:lpstr>
      </vt:variant>
      <vt:variant>
        <vt:i4>1</vt:i4>
      </vt:variant>
    </vt:vector>
  </HeadingPairs>
  <TitlesOfParts>
    <vt:vector size="1" baseType="lpstr">
      <vt:lpstr>BA - SB01927 (Committee Report (Unamended))</vt:lpstr>
    </vt:vector>
  </TitlesOfParts>
  <Company>State of Texas</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30778</dc:subject>
  <dc:creator>State of Texas</dc:creator>
  <dc:description>SB 1927 by Kolkhorst-(H)Human Services</dc:description>
  <cp:lastModifiedBy>Brianna Weis</cp:lastModifiedBy>
  <cp:revision>2</cp:revision>
  <cp:lastPrinted>2017-05-12T21:56:00Z</cp:lastPrinted>
  <dcterms:created xsi:type="dcterms:W3CDTF">2017-05-18T00:31:00Z</dcterms:created>
  <dcterms:modified xsi:type="dcterms:W3CDTF">2017-05-18T00:31:00Z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17.135.85</vt:lpwstr>
  </property>
</Properties>
</file>