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9E" w:rsidRDefault="00B20C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CABFC3654645A1A7B40F9AA7152BD2"/>
          </w:placeholder>
        </w:sdtPr>
        <w:sdtContent>
          <w:r w:rsidRPr="005C2A78">
            <w:rPr>
              <w:rFonts w:cs="Times New Roman"/>
              <w:b/>
              <w:szCs w:val="24"/>
              <w:u w:val="single"/>
            </w:rPr>
            <w:t>BILL ANALYSIS</w:t>
          </w:r>
        </w:sdtContent>
      </w:sdt>
    </w:p>
    <w:p w:rsidR="00B20C9E" w:rsidRPr="00585C31" w:rsidRDefault="00B20C9E" w:rsidP="000F1DF9">
      <w:pPr>
        <w:spacing w:after="0" w:line="240" w:lineRule="auto"/>
        <w:rPr>
          <w:rFonts w:cs="Times New Roman"/>
          <w:szCs w:val="24"/>
        </w:rPr>
      </w:pPr>
    </w:p>
    <w:p w:rsidR="00B20C9E" w:rsidRPr="00585C31" w:rsidRDefault="00B20C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0C9E" w:rsidTr="000F1DF9">
        <w:tc>
          <w:tcPr>
            <w:tcW w:w="2718" w:type="dxa"/>
          </w:tcPr>
          <w:p w:rsidR="00B20C9E" w:rsidRPr="005C2A78" w:rsidRDefault="00B20C9E" w:rsidP="006D756B">
            <w:pPr>
              <w:rPr>
                <w:rFonts w:cs="Times New Roman"/>
                <w:szCs w:val="24"/>
              </w:rPr>
            </w:pPr>
            <w:sdt>
              <w:sdtPr>
                <w:rPr>
                  <w:rFonts w:cs="Times New Roman"/>
                  <w:szCs w:val="24"/>
                </w:rPr>
                <w:alias w:val="Agency Title"/>
                <w:tag w:val="AgencyTitleContentControl"/>
                <w:id w:val="1920747753"/>
                <w:lock w:val="sdtContentLocked"/>
                <w:placeholder>
                  <w:docPart w:val="8F321EFDB7FE4B08A0D9BD0FEB9DFCD1"/>
                </w:placeholder>
              </w:sdtPr>
              <w:sdtEndPr>
                <w:rPr>
                  <w:rFonts w:cstheme="minorBidi"/>
                  <w:szCs w:val="22"/>
                </w:rPr>
              </w:sdtEndPr>
              <w:sdtContent>
                <w:r>
                  <w:rPr>
                    <w:rFonts w:cs="Times New Roman"/>
                    <w:szCs w:val="24"/>
                  </w:rPr>
                  <w:t>Senate Research Center</w:t>
                </w:r>
              </w:sdtContent>
            </w:sdt>
          </w:p>
        </w:tc>
        <w:tc>
          <w:tcPr>
            <w:tcW w:w="6858" w:type="dxa"/>
          </w:tcPr>
          <w:p w:rsidR="00B20C9E" w:rsidRPr="00FF6471" w:rsidRDefault="00B20C9E" w:rsidP="000F1DF9">
            <w:pPr>
              <w:jc w:val="right"/>
              <w:rPr>
                <w:rFonts w:cs="Times New Roman"/>
                <w:szCs w:val="24"/>
              </w:rPr>
            </w:pPr>
            <w:sdt>
              <w:sdtPr>
                <w:rPr>
                  <w:rFonts w:cs="Times New Roman"/>
                  <w:szCs w:val="24"/>
                </w:rPr>
                <w:alias w:val="Bill Number"/>
                <w:tag w:val="BillNumberOne"/>
                <w:id w:val="-410784069"/>
                <w:lock w:val="sdtContentLocked"/>
                <w:placeholder>
                  <w:docPart w:val="1F524A86A8C943029311F44F98EA1CD0"/>
                </w:placeholder>
              </w:sdtPr>
              <w:sdtContent>
                <w:r>
                  <w:rPr>
                    <w:rFonts w:cs="Times New Roman"/>
                    <w:szCs w:val="24"/>
                  </w:rPr>
                  <w:t>S.B. 1944</w:t>
                </w:r>
              </w:sdtContent>
            </w:sdt>
          </w:p>
        </w:tc>
      </w:tr>
      <w:tr w:rsidR="00B20C9E" w:rsidTr="000F1DF9">
        <w:sdt>
          <w:sdtPr>
            <w:rPr>
              <w:rFonts w:cs="Times New Roman"/>
              <w:szCs w:val="24"/>
            </w:rPr>
            <w:alias w:val="TLCNumber"/>
            <w:tag w:val="TLCNumber"/>
            <w:id w:val="-542600604"/>
            <w:lock w:val="sdtLocked"/>
            <w:placeholder>
              <w:docPart w:val="B85BA56CD56644CD805F7648AC1C7BCF"/>
            </w:placeholder>
            <w:showingPlcHdr/>
          </w:sdtPr>
          <w:sdtContent>
            <w:tc>
              <w:tcPr>
                <w:tcW w:w="2718" w:type="dxa"/>
              </w:tcPr>
              <w:p w:rsidR="00B20C9E" w:rsidRPr="000F1DF9" w:rsidRDefault="00B20C9E" w:rsidP="009D515E">
                <w:pPr>
                  <w:rPr>
                    <w:rFonts w:cs="Times New Roman"/>
                    <w:szCs w:val="24"/>
                  </w:rPr>
                </w:pPr>
              </w:p>
            </w:tc>
          </w:sdtContent>
        </w:sdt>
        <w:tc>
          <w:tcPr>
            <w:tcW w:w="6858" w:type="dxa"/>
          </w:tcPr>
          <w:p w:rsidR="00B20C9E" w:rsidRPr="005C2A78" w:rsidRDefault="00B20C9E" w:rsidP="006D756B">
            <w:pPr>
              <w:jc w:val="right"/>
              <w:rPr>
                <w:rFonts w:cs="Times New Roman"/>
                <w:szCs w:val="24"/>
              </w:rPr>
            </w:pPr>
            <w:sdt>
              <w:sdtPr>
                <w:rPr>
                  <w:rFonts w:cs="Times New Roman"/>
                  <w:szCs w:val="24"/>
                </w:rPr>
                <w:alias w:val="Author Label"/>
                <w:tag w:val="By"/>
                <w:id w:val="72399597"/>
                <w:lock w:val="sdtLocked"/>
                <w:placeholder>
                  <w:docPart w:val="1FC59C5E08C3470B92665F21884A77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E5854AD11C4CEC9AE7481C784CB81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BF8D54A9C1446DA87DAC315FF26A756"/>
                </w:placeholder>
                <w:showingPlcHdr/>
              </w:sdtPr>
              <w:sdtContent/>
            </w:sdt>
          </w:p>
        </w:tc>
      </w:tr>
      <w:tr w:rsidR="00B20C9E" w:rsidTr="000F1DF9">
        <w:tc>
          <w:tcPr>
            <w:tcW w:w="2718" w:type="dxa"/>
          </w:tcPr>
          <w:p w:rsidR="00B20C9E" w:rsidRPr="00BC7495" w:rsidRDefault="00B20C9E" w:rsidP="000F1DF9">
            <w:pPr>
              <w:rPr>
                <w:rFonts w:cs="Times New Roman"/>
                <w:szCs w:val="24"/>
              </w:rPr>
            </w:pPr>
          </w:p>
        </w:tc>
        <w:sdt>
          <w:sdtPr>
            <w:rPr>
              <w:rFonts w:cs="Times New Roman"/>
              <w:szCs w:val="24"/>
            </w:rPr>
            <w:alias w:val="Committee"/>
            <w:tag w:val="Committee"/>
            <w:id w:val="1914272295"/>
            <w:lock w:val="sdtContentLocked"/>
            <w:placeholder>
              <w:docPart w:val="CD05382ED97C470BBD6098C9A565BA51"/>
            </w:placeholder>
          </w:sdtPr>
          <w:sdtContent>
            <w:tc>
              <w:tcPr>
                <w:tcW w:w="6858" w:type="dxa"/>
              </w:tcPr>
              <w:p w:rsidR="00B20C9E" w:rsidRPr="00FF6471" w:rsidRDefault="00B20C9E" w:rsidP="000F1DF9">
                <w:pPr>
                  <w:jc w:val="right"/>
                  <w:rPr>
                    <w:rFonts w:cs="Times New Roman"/>
                    <w:szCs w:val="24"/>
                  </w:rPr>
                </w:pPr>
                <w:r>
                  <w:rPr>
                    <w:rFonts w:cs="Times New Roman"/>
                    <w:szCs w:val="24"/>
                  </w:rPr>
                  <w:t>Transportation</w:t>
                </w:r>
              </w:p>
            </w:tc>
          </w:sdtContent>
        </w:sdt>
      </w:tr>
      <w:tr w:rsidR="00B20C9E" w:rsidTr="000F1DF9">
        <w:tc>
          <w:tcPr>
            <w:tcW w:w="2718" w:type="dxa"/>
          </w:tcPr>
          <w:p w:rsidR="00B20C9E" w:rsidRPr="00BC7495" w:rsidRDefault="00B20C9E" w:rsidP="000F1DF9">
            <w:pPr>
              <w:rPr>
                <w:rFonts w:cs="Times New Roman"/>
                <w:szCs w:val="24"/>
              </w:rPr>
            </w:pPr>
          </w:p>
        </w:tc>
        <w:sdt>
          <w:sdtPr>
            <w:rPr>
              <w:rFonts w:cs="Times New Roman"/>
              <w:szCs w:val="24"/>
            </w:rPr>
            <w:alias w:val="Date"/>
            <w:tag w:val="DateContentControl"/>
            <w:id w:val="1178081906"/>
            <w:lock w:val="sdtLocked"/>
            <w:placeholder>
              <w:docPart w:val="A8CF4EBEE3764B83BFC1B84E989B5FA5"/>
            </w:placeholder>
            <w:date w:fullDate="2017-06-14T00:00:00Z">
              <w:dateFormat w:val="M/d/yyyy"/>
              <w:lid w:val="en-US"/>
              <w:storeMappedDataAs w:val="dateTime"/>
              <w:calendar w:val="gregorian"/>
            </w:date>
          </w:sdtPr>
          <w:sdtContent>
            <w:tc>
              <w:tcPr>
                <w:tcW w:w="6858" w:type="dxa"/>
              </w:tcPr>
              <w:p w:rsidR="00B20C9E" w:rsidRPr="00FF6471" w:rsidRDefault="00B20C9E" w:rsidP="000F1DF9">
                <w:pPr>
                  <w:jc w:val="right"/>
                  <w:rPr>
                    <w:rFonts w:cs="Times New Roman"/>
                    <w:szCs w:val="24"/>
                  </w:rPr>
                </w:pPr>
                <w:r>
                  <w:rPr>
                    <w:rFonts w:cs="Times New Roman"/>
                    <w:szCs w:val="24"/>
                  </w:rPr>
                  <w:t>6/14/2017</w:t>
                </w:r>
              </w:p>
            </w:tc>
          </w:sdtContent>
        </w:sdt>
      </w:tr>
      <w:tr w:rsidR="00B20C9E" w:rsidTr="000F1DF9">
        <w:tc>
          <w:tcPr>
            <w:tcW w:w="2718" w:type="dxa"/>
          </w:tcPr>
          <w:p w:rsidR="00B20C9E" w:rsidRPr="00BC7495" w:rsidRDefault="00B20C9E" w:rsidP="000F1DF9">
            <w:pPr>
              <w:rPr>
                <w:rFonts w:cs="Times New Roman"/>
                <w:szCs w:val="24"/>
              </w:rPr>
            </w:pPr>
          </w:p>
        </w:tc>
        <w:sdt>
          <w:sdtPr>
            <w:rPr>
              <w:rFonts w:cs="Times New Roman"/>
              <w:szCs w:val="24"/>
            </w:rPr>
            <w:alias w:val="BA Version"/>
            <w:tag w:val="BAVersion"/>
            <w:id w:val="-1685590809"/>
            <w:lock w:val="sdtContentLocked"/>
            <w:placeholder>
              <w:docPart w:val="85091977AA914672B1DF5BC8CA0F3E76"/>
            </w:placeholder>
          </w:sdtPr>
          <w:sdtContent>
            <w:tc>
              <w:tcPr>
                <w:tcW w:w="6858" w:type="dxa"/>
              </w:tcPr>
              <w:p w:rsidR="00B20C9E" w:rsidRPr="00FF6471" w:rsidRDefault="00B20C9E" w:rsidP="000F1DF9">
                <w:pPr>
                  <w:jc w:val="right"/>
                  <w:rPr>
                    <w:rFonts w:cs="Times New Roman"/>
                    <w:szCs w:val="24"/>
                  </w:rPr>
                </w:pPr>
                <w:r>
                  <w:rPr>
                    <w:rFonts w:cs="Times New Roman"/>
                    <w:szCs w:val="24"/>
                  </w:rPr>
                  <w:t>Enrolled</w:t>
                </w:r>
              </w:p>
            </w:tc>
          </w:sdtContent>
        </w:sdt>
      </w:tr>
    </w:tbl>
    <w:p w:rsidR="00B20C9E" w:rsidRPr="00FF6471" w:rsidRDefault="00B20C9E" w:rsidP="000F1DF9">
      <w:pPr>
        <w:spacing w:after="0" w:line="240" w:lineRule="auto"/>
        <w:rPr>
          <w:rFonts w:cs="Times New Roman"/>
          <w:szCs w:val="24"/>
        </w:rPr>
      </w:pPr>
    </w:p>
    <w:p w:rsidR="00B20C9E" w:rsidRPr="00FF6471" w:rsidRDefault="00B20C9E" w:rsidP="000F1DF9">
      <w:pPr>
        <w:spacing w:after="0" w:line="240" w:lineRule="auto"/>
        <w:rPr>
          <w:rFonts w:cs="Times New Roman"/>
          <w:szCs w:val="24"/>
        </w:rPr>
      </w:pPr>
    </w:p>
    <w:p w:rsidR="00B20C9E" w:rsidRPr="00FF6471" w:rsidRDefault="00B20C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09F5A1D576412E844DB6AF9D9D60EB"/>
        </w:placeholder>
      </w:sdtPr>
      <w:sdtContent>
        <w:p w:rsidR="00B20C9E" w:rsidRDefault="00B20C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1BFEA427DE423BA941C4FD6753F21F"/>
        </w:placeholder>
      </w:sdtPr>
      <w:sdtContent>
        <w:p w:rsidR="00B20C9E" w:rsidRDefault="00B20C9E" w:rsidP="00B20C9E">
          <w:pPr>
            <w:pStyle w:val="NormalWeb"/>
            <w:spacing w:before="0" w:beforeAutospacing="0" w:after="0" w:afterAutospacing="0"/>
            <w:jc w:val="both"/>
            <w:divId w:val="509759734"/>
            <w:rPr>
              <w:rFonts w:eastAsia="Times New Roman" w:cstheme="minorBidi"/>
              <w:bCs/>
              <w:szCs w:val="22"/>
            </w:rPr>
          </w:pPr>
        </w:p>
        <w:p w:rsidR="00B20C9E" w:rsidRDefault="00B20C9E" w:rsidP="00B20C9E">
          <w:pPr>
            <w:pStyle w:val="NormalWeb"/>
            <w:spacing w:before="0" w:beforeAutospacing="0" w:after="0" w:afterAutospacing="0"/>
            <w:jc w:val="both"/>
            <w:divId w:val="509759734"/>
          </w:pPr>
          <w:r w:rsidRPr="009D515E">
            <w:t xml:space="preserve">The purpose of </w:t>
          </w:r>
          <w:r>
            <w:t>this p</w:t>
          </w:r>
          <w:r w:rsidRPr="009D515E">
            <w:t>r</w:t>
          </w:r>
          <w:r>
            <w:t>o</w:t>
          </w:r>
          <w:r w:rsidRPr="009D515E">
            <w:t>posed legislation is to properly recognize and honor the recipients of the Distinguished Flying Cross with Valor by issuing a specialt</w:t>
          </w:r>
          <w:r>
            <w:t>y license plate in their honor.</w:t>
          </w:r>
        </w:p>
        <w:p w:rsidR="00B20C9E" w:rsidRDefault="00B20C9E" w:rsidP="00B20C9E">
          <w:pPr>
            <w:pStyle w:val="NormalWeb"/>
            <w:spacing w:before="0" w:beforeAutospacing="0" w:after="0" w:afterAutospacing="0"/>
            <w:jc w:val="both"/>
            <w:divId w:val="509759734"/>
          </w:pPr>
        </w:p>
        <w:p w:rsidR="00B20C9E" w:rsidRDefault="00B20C9E" w:rsidP="00B20C9E">
          <w:pPr>
            <w:pStyle w:val="NormalWeb"/>
            <w:spacing w:before="0" w:beforeAutospacing="0" w:after="0" w:afterAutospacing="0"/>
            <w:jc w:val="both"/>
            <w:divId w:val="509759734"/>
          </w:pPr>
          <w:r w:rsidRPr="009D515E">
            <w:t>The Distinguished Flying Cross is a military decoration awarded to any officer or enlisted member of the United States Armed Forces who distinguishes himself or herself in support of operations by "heroism or extraordinary achievement while participating in an aerial flight, subsequent to November 11, 1918." The term "valor" distinguishes an award for heroism or valor in combat instead of for meritorious service or achievement. The Texas Department of Motor Ve</w:t>
          </w:r>
          <w:r>
            <w:t>hicles (TxDMV) determines the "v</w:t>
          </w:r>
          <w:r w:rsidRPr="009D515E">
            <w:t>alor" status if it is stated on the dd2-14 (discharge papers) which contains the co</w:t>
          </w:r>
          <w:r>
            <w:t>mbat service of the veteran.</w:t>
          </w:r>
        </w:p>
        <w:p w:rsidR="00B20C9E" w:rsidRDefault="00B20C9E" w:rsidP="00B20C9E">
          <w:pPr>
            <w:pStyle w:val="NormalWeb"/>
            <w:spacing w:before="0" w:beforeAutospacing="0" w:after="0" w:afterAutospacing="0"/>
            <w:jc w:val="both"/>
            <w:divId w:val="509759734"/>
          </w:pPr>
        </w:p>
        <w:p w:rsidR="00B20C9E" w:rsidRDefault="00B20C9E" w:rsidP="00B20C9E">
          <w:pPr>
            <w:pStyle w:val="NormalWeb"/>
            <w:spacing w:before="0" w:beforeAutospacing="0" w:after="0" w:afterAutospacing="0"/>
            <w:jc w:val="both"/>
            <w:divId w:val="509759734"/>
          </w:pPr>
          <w:r w:rsidRPr="009D515E">
            <w:t>Current license plates issued to veterans by TxDMV include, but are not limited to, Air Medal, Air Medal with Valor, Bronze Star, and Bronze Star with Valor, as well as five other valor license plates. At the current moment there exists no valor recognition for the Distinguished</w:t>
          </w:r>
          <w:r>
            <w:t xml:space="preserve"> Flying Cross Medal with Valor.</w:t>
          </w:r>
        </w:p>
        <w:p w:rsidR="00B20C9E" w:rsidRDefault="00B20C9E" w:rsidP="00B20C9E">
          <w:pPr>
            <w:pStyle w:val="NormalWeb"/>
            <w:spacing w:before="0" w:beforeAutospacing="0" w:after="0" w:afterAutospacing="0"/>
            <w:jc w:val="both"/>
            <w:divId w:val="509759734"/>
          </w:pPr>
        </w:p>
        <w:p w:rsidR="00B20C9E" w:rsidRPr="009D515E" w:rsidRDefault="00B20C9E" w:rsidP="00B20C9E">
          <w:pPr>
            <w:pStyle w:val="NormalWeb"/>
            <w:spacing w:before="0" w:beforeAutospacing="0" w:after="0" w:afterAutospacing="0"/>
            <w:jc w:val="both"/>
            <w:divId w:val="509759734"/>
          </w:pPr>
          <w:r w:rsidRPr="009D515E">
            <w:t>S.B. 1944 recognizes the Distinguished Flying Cross Medal with Valor by allowing the valor status to be indicated on the veterans' license plate.</w:t>
          </w:r>
        </w:p>
        <w:p w:rsidR="00B20C9E" w:rsidRPr="00D70925" w:rsidRDefault="00B20C9E" w:rsidP="00B20C9E">
          <w:pPr>
            <w:spacing w:after="0" w:line="240" w:lineRule="auto"/>
            <w:jc w:val="both"/>
            <w:rPr>
              <w:rFonts w:eastAsia="Times New Roman" w:cs="Times New Roman"/>
              <w:bCs/>
              <w:szCs w:val="24"/>
            </w:rPr>
          </w:pPr>
        </w:p>
      </w:sdtContent>
    </w:sdt>
    <w:p w:rsidR="00B20C9E" w:rsidRDefault="00B20C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1944 </w:t>
      </w:r>
      <w:bookmarkStart w:id="1" w:name="AmendsCurrentLaw"/>
      <w:bookmarkEnd w:id="1"/>
      <w:r>
        <w:rPr>
          <w:rFonts w:cs="Times New Roman"/>
          <w:szCs w:val="24"/>
        </w:rPr>
        <w:t>amends current law relating to the issuance of specialty plates to honor recipients of the Distinguished Flying Cross medal with Valor.</w:t>
      </w:r>
    </w:p>
    <w:p w:rsidR="00B20C9E" w:rsidRPr="006E22D1" w:rsidRDefault="00B20C9E" w:rsidP="000F1DF9">
      <w:pPr>
        <w:spacing w:after="0" w:line="240" w:lineRule="auto"/>
        <w:jc w:val="both"/>
        <w:rPr>
          <w:rFonts w:eastAsia="Times New Roman" w:cs="Times New Roman"/>
          <w:szCs w:val="24"/>
        </w:rPr>
      </w:pPr>
    </w:p>
    <w:p w:rsidR="00B20C9E" w:rsidRPr="005C2A78" w:rsidRDefault="00B20C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01514B6CC24A93B34506EAFF40C391"/>
          </w:placeholder>
        </w:sdtPr>
        <w:sdtContent>
          <w:r>
            <w:rPr>
              <w:rFonts w:eastAsia="Times New Roman" w:cs="Times New Roman"/>
              <w:b/>
              <w:szCs w:val="24"/>
              <w:u w:val="single"/>
            </w:rPr>
            <w:t>RULEMAKING AUTHORITY</w:t>
          </w:r>
        </w:sdtContent>
      </w:sdt>
    </w:p>
    <w:p w:rsidR="00B20C9E" w:rsidRPr="006529C4" w:rsidRDefault="00B20C9E" w:rsidP="00774EC7">
      <w:pPr>
        <w:spacing w:after="0" w:line="240" w:lineRule="auto"/>
        <w:jc w:val="both"/>
        <w:rPr>
          <w:rFonts w:cs="Times New Roman"/>
          <w:szCs w:val="24"/>
        </w:rPr>
      </w:pPr>
    </w:p>
    <w:p w:rsidR="00B20C9E" w:rsidRPr="006529C4" w:rsidRDefault="00B20C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0C9E" w:rsidRPr="006529C4" w:rsidRDefault="00B20C9E" w:rsidP="00774EC7">
      <w:pPr>
        <w:spacing w:after="0" w:line="240" w:lineRule="auto"/>
        <w:jc w:val="both"/>
        <w:rPr>
          <w:rFonts w:cs="Times New Roman"/>
          <w:szCs w:val="24"/>
        </w:rPr>
      </w:pPr>
    </w:p>
    <w:p w:rsidR="00B20C9E" w:rsidRPr="005C2A78" w:rsidRDefault="00B20C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357BE02B6C49B88021CFFE9FF9F9EE"/>
          </w:placeholder>
        </w:sdtPr>
        <w:sdtContent>
          <w:r>
            <w:rPr>
              <w:rFonts w:eastAsia="Times New Roman" w:cs="Times New Roman"/>
              <w:b/>
              <w:szCs w:val="24"/>
              <w:u w:val="single"/>
            </w:rPr>
            <w:t>SECTION BY SECTION ANALYSIS</w:t>
          </w:r>
        </w:sdtContent>
      </w:sdt>
    </w:p>
    <w:p w:rsidR="00B20C9E" w:rsidRPr="005C2A78" w:rsidRDefault="00B20C9E" w:rsidP="000F1DF9">
      <w:pPr>
        <w:spacing w:after="0" w:line="240" w:lineRule="auto"/>
        <w:jc w:val="both"/>
        <w:rPr>
          <w:rFonts w:eastAsia="Times New Roman" w:cs="Times New Roman"/>
          <w:szCs w:val="24"/>
        </w:rPr>
      </w:pPr>
    </w:p>
    <w:p w:rsidR="00B20C9E" w:rsidRDefault="00B20C9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504.308, Transportation Code, as follows:</w:t>
      </w:r>
    </w:p>
    <w:p w:rsidR="00B20C9E" w:rsidRDefault="00B20C9E" w:rsidP="000F1DF9">
      <w:pPr>
        <w:spacing w:after="0" w:line="240" w:lineRule="auto"/>
        <w:jc w:val="both"/>
        <w:rPr>
          <w:rFonts w:eastAsia="Times New Roman" w:cs="Times New Roman"/>
          <w:szCs w:val="24"/>
        </w:rPr>
      </w:pPr>
    </w:p>
    <w:p w:rsidR="00B20C9E" w:rsidRPr="005C2A78" w:rsidRDefault="00B20C9E" w:rsidP="006E22D1">
      <w:pPr>
        <w:spacing w:after="0" w:line="240" w:lineRule="auto"/>
        <w:ind w:left="720"/>
        <w:jc w:val="both"/>
        <w:rPr>
          <w:rFonts w:eastAsia="Times New Roman" w:cs="Times New Roman"/>
          <w:szCs w:val="24"/>
        </w:rPr>
      </w:pPr>
      <w:r>
        <w:rPr>
          <w:rFonts w:eastAsia="Times New Roman" w:cs="Times New Roman"/>
          <w:szCs w:val="24"/>
        </w:rPr>
        <w:t>Sec. 504.308. DISTINGUISHED FLYING CROSS MEDAL RECIPIENTS. Deletes existing designation of Subsection (a). Requires the Texas Department of Motor Vehicles to issue specialty license plates for persons who have received the Distinguished Flying Cross medal and Distinguished Flying Cross medal with Valor. Requires that license plates issued under this section to recipients of the Distinguished Flying Cross medal with Valor that are not personalized also include the letter "V" as a prefix or suffix to the numerals on each plate.</w:t>
      </w:r>
    </w:p>
    <w:p w:rsidR="00B20C9E" w:rsidRPr="005C2A78" w:rsidRDefault="00B20C9E" w:rsidP="000F1DF9">
      <w:pPr>
        <w:spacing w:after="0" w:line="240" w:lineRule="auto"/>
        <w:jc w:val="both"/>
        <w:rPr>
          <w:rFonts w:eastAsia="Times New Roman" w:cs="Times New Roman"/>
          <w:szCs w:val="24"/>
        </w:rPr>
      </w:pPr>
    </w:p>
    <w:p w:rsidR="00B20C9E" w:rsidRPr="006E22D1" w:rsidRDefault="00B20C9E"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B20C9E" w:rsidRPr="006E22D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43" w:rsidRDefault="00A43743" w:rsidP="000F1DF9">
      <w:pPr>
        <w:spacing w:after="0" w:line="240" w:lineRule="auto"/>
      </w:pPr>
      <w:r>
        <w:separator/>
      </w:r>
    </w:p>
  </w:endnote>
  <w:endnote w:type="continuationSeparator" w:id="0">
    <w:p w:rsidR="00A43743" w:rsidRDefault="00A437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37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0C9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0C9E">
                <w:rPr>
                  <w:sz w:val="20"/>
                  <w:szCs w:val="20"/>
                </w:rPr>
                <w:t>S.B. 1944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0C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37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0C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0C9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43" w:rsidRDefault="00A43743" w:rsidP="000F1DF9">
      <w:pPr>
        <w:spacing w:after="0" w:line="240" w:lineRule="auto"/>
      </w:pPr>
      <w:r>
        <w:separator/>
      </w:r>
    </w:p>
  </w:footnote>
  <w:footnote w:type="continuationSeparator" w:id="0">
    <w:p w:rsidR="00A43743" w:rsidRDefault="00A437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3743"/>
    <w:rsid w:val="00AE3F44"/>
    <w:rsid w:val="00B20C9E"/>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0C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0C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2058" w:rsidP="00CD20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CABFC3654645A1A7B40F9AA7152BD2"/>
        <w:category>
          <w:name w:val="General"/>
          <w:gallery w:val="placeholder"/>
        </w:category>
        <w:types>
          <w:type w:val="bbPlcHdr"/>
        </w:types>
        <w:behaviors>
          <w:behavior w:val="content"/>
        </w:behaviors>
        <w:guid w:val="{D14D9A77-8D7F-4E52-80E7-A9C44F15BD7C}"/>
      </w:docPartPr>
      <w:docPartBody>
        <w:p w:rsidR="00000000" w:rsidRDefault="00705759"/>
      </w:docPartBody>
    </w:docPart>
    <w:docPart>
      <w:docPartPr>
        <w:name w:val="8F321EFDB7FE4B08A0D9BD0FEB9DFCD1"/>
        <w:category>
          <w:name w:val="General"/>
          <w:gallery w:val="placeholder"/>
        </w:category>
        <w:types>
          <w:type w:val="bbPlcHdr"/>
        </w:types>
        <w:behaviors>
          <w:behavior w:val="content"/>
        </w:behaviors>
        <w:guid w:val="{94A24F77-3749-40AB-B290-2FBC184CFE7D}"/>
      </w:docPartPr>
      <w:docPartBody>
        <w:p w:rsidR="00000000" w:rsidRDefault="00705759"/>
      </w:docPartBody>
    </w:docPart>
    <w:docPart>
      <w:docPartPr>
        <w:name w:val="1F524A86A8C943029311F44F98EA1CD0"/>
        <w:category>
          <w:name w:val="General"/>
          <w:gallery w:val="placeholder"/>
        </w:category>
        <w:types>
          <w:type w:val="bbPlcHdr"/>
        </w:types>
        <w:behaviors>
          <w:behavior w:val="content"/>
        </w:behaviors>
        <w:guid w:val="{B3C3CE65-E826-492C-8E02-E92B8E4EC982}"/>
      </w:docPartPr>
      <w:docPartBody>
        <w:p w:rsidR="00000000" w:rsidRDefault="00705759"/>
      </w:docPartBody>
    </w:docPart>
    <w:docPart>
      <w:docPartPr>
        <w:name w:val="B85BA56CD56644CD805F7648AC1C7BCF"/>
        <w:category>
          <w:name w:val="General"/>
          <w:gallery w:val="placeholder"/>
        </w:category>
        <w:types>
          <w:type w:val="bbPlcHdr"/>
        </w:types>
        <w:behaviors>
          <w:behavior w:val="content"/>
        </w:behaviors>
        <w:guid w:val="{B3C12568-8896-4111-A5E8-42E78877500C}"/>
      </w:docPartPr>
      <w:docPartBody>
        <w:p w:rsidR="00000000" w:rsidRDefault="00705759"/>
      </w:docPartBody>
    </w:docPart>
    <w:docPart>
      <w:docPartPr>
        <w:name w:val="1FC59C5E08C3470B92665F21884A7710"/>
        <w:category>
          <w:name w:val="General"/>
          <w:gallery w:val="placeholder"/>
        </w:category>
        <w:types>
          <w:type w:val="bbPlcHdr"/>
        </w:types>
        <w:behaviors>
          <w:behavior w:val="content"/>
        </w:behaviors>
        <w:guid w:val="{C2C25D3E-F266-441F-8DBE-878DD9C76338}"/>
      </w:docPartPr>
      <w:docPartBody>
        <w:p w:rsidR="00000000" w:rsidRDefault="00705759"/>
      </w:docPartBody>
    </w:docPart>
    <w:docPart>
      <w:docPartPr>
        <w:name w:val="E1E5854AD11C4CEC9AE7481C784CB81A"/>
        <w:category>
          <w:name w:val="General"/>
          <w:gallery w:val="placeholder"/>
        </w:category>
        <w:types>
          <w:type w:val="bbPlcHdr"/>
        </w:types>
        <w:behaviors>
          <w:behavior w:val="content"/>
        </w:behaviors>
        <w:guid w:val="{96342CEA-5ACE-4FC8-B8C5-4548ED9EC134}"/>
      </w:docPartPr>
      <w:docPartBody>
        <w:p w:rsidR="00000000" w:rsidRDefault="00705759"/>
      </w:docPartBody>
    </w:docPart>
    <w:docPart>
      <w:docPartPr>
        <w:name w:val="0BF8D54A9C1446DA87DAC315FF26A756"/>
        <w:category>
          <w:name w:val="General"/>
          <w:gallery w:val="placeholder"/>
        </w:category>
        <w:types>
          <w:type w:val="bbPlcHdr"/>
        </w:types>
        <w:behaviors>
          <w:behavior w:val="content"/>
        </w:behaviors>
        <w:guid w:val="{64AC1657-68DA-4FD7-8059-C78D0EE3AC46}"/>
      </w:docPartPr>
      <w:docPartBody>
        <w:p w:rsidR="00000000" w:rsidRDefault="00705759"/>
      </w:docPartBody>
    </w:docPart>
    <w:docPart>
      <w:docPartPr>
        <w:name w:val="CD05382ED97C470BBD6098C9A565BA51"/>
        <w:category>
          <w:name w:val="General"/>
          <w:gallery w:val="placeholder"/>
        </w:category>
        <w:types>
          <w:type w:val="bbPlcHdr"/>
        </w:types>
        <w:behaviors>
          <w:behavior w:val="content"/>
        </w:behaviors>
        <w:guid w:val="{F5720ED3-6594-4CC7-86E0-4B561DE1022C}"/>
      </w:docPartPr>
      <w:docPartBody>
        <w:p w:rsidR="00000000" w:rsidRDefault="00705759"/>
      </w:docPartBody>
    </w:docPart>
    <w:docPart>
      <w:docPartPr>
        <w:name w:val="A8CF4EBEE3764B83BFC1B84E989B5FA5"/>
        <w:category>
          <w:name w:val="General"/>
          <w:gallery w:val="placeholder"/>
        </w:category>
        <w:types>
          <w:type w:val="bbPlcHdr"/>
        </w:types>
        <w:behaviors>
          <w:behavior w:val="content"/>
        </w:behaviors>
        <w:guid w:val="{62D683C7-C5E3-46C5-9991-7FCC44F230B3}"/>
      </w:docPartPr>
      <w:docPartBody>
        <w:p w:rsidR="00000000" w:rsidRDefault="00CD2058" w:rsidP="00CD2058">
          <w:pPr>
            <w:pStyle w:val="A8CF4EBEE3764B83BFC1B84E989B5FA5"/>
          </w:pPr>
          <w:r w:rsidRPr="00A30DD1">
            <w:rPr>
              <w:rStyle w:val="PlaceholderText"/>
            </w:rPr>
            <w:t>Click here to enter a date.</w:t>
          </w:r>
        </w:p>
      </w:docPartBody>
    </w:docPart>
    <w:docPart>
      <w:docPartPr>
        <w:name w:val="85091977AA914672B1DF5BC8CA0F3E76"/>
        <w:category>
          <w:name w:val="General"/>
          <w:gallery w:val="placeholder"/>
        </w:category>
        <w:types>
          <w:type w:val="bbPlcHdr"/>
        </w:types>
        <w:behaviors>
          <w:behavior w:val="content"/>
        </w:behaviors>
        <w:guid w:val="{BDFEF497-3139-42D2-8AF4-1CF3C7393946}"/>
      </w:docPartPr>
      <w:docPartBody>
        <w:p w:rsidR="00000000" w:rsidRDefault="00705759"/>
      </w:docPartBody>
    </w:docPart>
    <w:docPart>
      <w:docPartPr>
        <w:name w:val="2709F5A1D576412E844DB6AF9D9D60EB"/>
        <w:category>
          <w:name w:val="General"/>
          <w:gallery w:val="placeholder"/>
        </w:category>
        <w:types>
          <w:type w:val="bbPlcHdr"/>
        </w:types>
        <w:behaviors>
          <w:behavior w:val="content"/>
        </w:behaviors>
        <w:guid w:val="{3564AF25-C8D7-463B-BCC1-C2381134CC56}"/>
      </w:docPartPr>
      <w:docPartBody>
        <w:p w:rsidR="00000000" w:rsidRDefault="00705759"/>
      </w:docPartBody>
    </w:docPart>
    <w:docPart>
      <w:docPartPr>
        <w:name w:val="B01BFEA427DE423BA941C4FD6753F21F"/>
        <w:category>
          <w:name w:val="General"/>
          <w:gallery w:val="placeholder"/>
        </w:category>
        <w:types>
          <w:type w:val="bbPlcHdr"/>
        </w:types>
        <w:behaviors>
          <w:behavior w:val="content"/>
        </w:behaviors>
        <w:guid w:val="{3A713DD2-F68D-4F93-9BE8-07D867EDF992}"/>
      </w:docPartPr>
      <w:docPartBody>
        <w:p w:rsidR="00000000" w:rsidRDefault="00CD2058" w:rsidP="00CD2058">
          <w:pPr>
            <w:pStyle w:val="B01BFEA427DE423BA941C4FD6753F21F"/>
          </w:pPr>
          <w:r>
            <w:rPr>
              <w:rFonts w:eastAsia="Times New Roman" w:cs="Times New Roman"/>
              <w:bCs/>
              <w:szCs w:val="24"/>
            </w:rPr>
            <w:t xml:space="preserve"> </w:t>
          </w:r>
        </w:p>
      </w:docPartBody>
    </w:docPart>
    <w:docPart>
      <w:docPartPr>
        <w:name w:val="3A01514B6CC24A93B34506EAFF40C391"/>
        <w:category>
          <w:name w:val="General"/>
          <w:gallery w:val="placeholder"/>
        </w:category>
        <w:types>
          <w:type w:val="bbPlcHdr"/>
        </w:types>
        <w:behaviors>
          <w:behavior w:val="content"/>
        </w:behaviors>
        <w:guid w:val="{98F031AF-75ED-426B-A41C-8BCC33FF85FE}"/>
      </w:docPartPr>
      <w:docPartBody>
        <w:p w:rsidR="00000000" w:rsidRDefault="00705759"/>
      </w:docPartBody>
    </w:docPart>
    <w:docPart>
      <w:docPartPr>
        <w:name w:val="A6357BE02B6C49B88021CFFE9FF9F9EE"/>
        <w:category>
          <w:name w:val="General"/>
          <w:gallery w:val="placeholder"/>
        </w:category>
        <w:types>
          <w:type w:val="bbPlcHdr"/>
        </w:types>
        <w:behaviors>
          <w:behavior w:val="content"/>
        </w:behaviors>
        <w:guid w:val="{29C2FBC3-20B4-4D1B-AD58-97B7AE7D24AB}"/>
      </w:docPartPr>
      <w:docPartBody>
        <w:p w:rsidR="00000000" w:rsidRDefault="007057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5759"/>
    <w:rsid w:val="008C55F7"/>
    <w:rsid w:val="0090598B"/>
    <w:rsid w:val="00984D6C"/>
    <w:rsid w:val="00A54AD6"/>
    <w:rsid w:val="00A57564"/>
    <w:rsid w:val="00B252A4"/>
    <w:rsid w:val="00B5530B"/>
    <w:rsid w:val="00C129E8"/>
    <w:rsid w:val="00C968BA"/>
    <w:rsid w:val="00CD205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0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2058"/>
    <w:rPr>
      <w:rFonts w:ascii="Times New Roman" w:hAnsi="Times New Roman"/>
      <w:sz w:val="24"/>
    </w:rPr>
  </w:style>
  <w:style w:type="paragraph" w:customStyle="1" w:styleId="487D89B4F8B34DB4967D41FE18F7F88D7">
    <w:name w:val="487D89B4F8B34DB4967D41FE18F7F88D7"/>
    <w:rsid w:val="00CD2058"/>
    <w:rPr>
      <w:rFonts w:ascii="Times New Roman" w:hAnsi="Times New Roman"/>
      <w:sz w:val="24"/>
    </w:rPr>
  </w:style>
  <w:style w:type="paragraph" w:customStyle="1" w:styleId="AE2570ED5D764CD7AF9686706F550F4620">
    <w:name w:val="AE2570ED5D764CD7AF9686706F550F4620"/>
    <w:rsid w:val="00CD2058"/>
    <w:pPr>
      <w:tabs>
        <w:tab w:val="center" w:pos="4680"/>
        <w:tab w:val="right" w:pos="9360"/>
      </w:tabs>
      <w:spacing w:after="0" w:line="240" w:lineRule="auto"/>
    </w:pPr>
    <w:rPr>
      <w:rFonts w:ascii="Times New Roman" w:hAnsi="Times New Roman"/>
      <w:sz w:val="24"/>
    </w:rPr>
  </w:style>
  <w:style w:type="paragraph" w:customStyle="1" w:styleId="A8CF4EBEE3764B83BFC1B84E989B5FA5">
    <w:name w:val="A8CF4EBEE3764B83BFC1B84E989B5FA5"/>
    <w:rsid w:val="00CD2058"/>
  </w:style>
  <w:style w:type="paragraph" w:customStyle="1" w:styleId="B01BFEA427DE423BA941C4FD6753F21F">
    <w:name w:val="B01BFEA427DE423BA941C4FD6753F21F"/>
    <w:rsid w:val="00CD20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0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2058"/>
    <w:rPr>
      <w:rFonts w:ascii="Times New Roman" w:hAnsi="Times New Roman"/>
      <w:sz w:val="24"/>
    </w:rPr>
  </w:style>
  <w:style w:type="paragraph" w:customStyle="1" w:styleId="487D89B4F8B34DB4967D41FE18F7F88D7">
    <w:name w:val="487D89B4F8B34DB4967D41FE18F7F88D7"/>
    <w:rsid w:val="00CD2058"/>
    <w:rPr>
      <w:rFonts w:ascii="Times New Roman" w:hAnsi="Times New Roman"/>
      <w:sz w:val="24"/>
    </w:rPr>
  </w:style>
  <w:style w:type="paragraph" w:customStyle="1" w:styleId="AE2570ED5D764CD7AF9686706F550F4620">
    <w:name w:val="AE2570ED5D764CD7AF9686706F550F4620"/>
    <w:rsid w:val="00CD2058"/>
    <w:pPr>
      <w:tabs>
        <w:tab w:val="center" w:pos="4680"/>
        <w:tab w:val="right" w:pos="9360"/>
      </w:tabs>
      <w:spacing w:after="0" w:line="240" w:lineRule="auto"/>
    </w:pPr>
    <w:rPr>
      <w:rFonts w:ascii="Times New Roman" w:hAnsi="Times New Roman"/>
      <w:sz w:val="24"/>
    </w:rPr>
  </w:style>
  <w:style w:type="paragraph" w:customStyle="1" w:styleId="A8CF4EBEE3764B83BFC1B84E989B5FA5">
    <w:name w:val="A8CF4EBEE3764B83BFC1B84E989B5FA5"/>
    <w:rsid w:val="00CD2058"/>
  </w:style>
  <w:style w:type="paragraph" w:customStyle="1" w:styleId="B01BFEA427DE423BA941C4FD6753F21F">
    <w:name w:val="B01BFEA427DE423BA941C4FD6753F21F"/>
    <w:rsid w:val="00CD2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B5BBE1-6CAE-4FB7-A088-F01C208E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357</Words>
  <Characters>2039</Characters>
  <Application>Microsoft Office Word</Application>
  <DocSecurity>0</DocSecurity>
  <Lines>16</Lines>
  <Paragraphs>4</Paragraphs>
  <ScaleCrop>false</ScaleCrop>
  <Company>Texas Legislative Council</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2017-06-14T15:19:00Z</cp:lastPrinted>
  <dcterms:created xsi:type="dcterms:W3CDTF">2015-05-29T14:24:00Z</dcterms:created>
  <dcterms:modified xsi:type="dcterms:W3CDTF">2017-06-14T15:19:00Z</dcterms:modified>
</cp:coreProperties>
</file>

<file path=docProps/custom.xml><?xml version="1.0" encoding="utf-8"?>
<op:Properties xmlns:vt="http://schemas.openxmlformats.org/officeDocument/2006/docPropsVTypes" xmlns:op="http://schemas.openxmlformats.org/officeDocument/2006/custom-properties"/>
</file>