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3BF7" w:rsidTr="00345119">
        <w:tc>
          <w:tcPr>
            <w:tcW w:w="9576" w:type="dxa"/>
            <w:noWrap/>
          </w:tcPr>
          <w:p w:rsidR="008423E4" w:rsidRPr="0022177D" w:rsidRDefault="00836A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6A60" w:rsidP="008423E4">
      <w:pPr>
        <w:jc w:val="center"/>
      </w:pPr>
    </w:p>
    <w:p w:rsidR="008423E4" w:rsidRPr="00B31F0E" w:rsidRDefault="00836A60" w:rsidP="008423E4"/>
    <w:p w:rsidR="008423E4" w:rsidRPr="00742794" w:rsidRDefault="00836A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3BF7" w:rsidTr="00345119">
        <w:tc>
          <w:tcPr>
            <w:tcW w:w="9576" w:type="dxa"/>
          </w:tcPr>
          <w:p w:rsidR="008423E4" w:rsidRPr="00861995" w:rsidRDefault="00836A60" w:rsidP="00345119">
            <w:pPr>
              <w:jc w:val="right"/>
            </w:pPr>
            <w:r>
              <w:t>S.B. 1944</w:t>
            </w:r>
          </w:p>
        </w:tc>
      </w:tr>
      <w:tr w:rsidR="00523BF7" w:rsidTr="00345119">
        <w:tc>
          <w:tcPr>
            <w:tcW w:w="9576" w:type="dxa"/>
          </w:tcPr>
          <w:p w:rsidR="008423E4" w:rsidRPr="00861995" w:rsidRDefault="00836A60" w:rsidP="0034511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523BF7" w:rsidTr="00345119">
        <w:tc>
          <w:tcPr>
            <w:tcW w:w="9576" w:type="dxa"/>
          </w:tcPr>
          <w:p w:rsidR="008423E4" w:rsidRPr="00861995" w:rsidRDefault="00836A60" w:rsidP="00345119">
            <w:pPr>
              <w:jc w:val="right"/>
            </w:pPr>
            <w:r>
              <w:t>Defense &amp; Veterans' Affairs</w:t>
            </w:r>
          </w:p>
        </w:tc>
      </w:tr>
      <w:tr w:rsidR="00523BF7" w:rsidTr="00345119">
        <w:tc>
          <w:tcPr>
            <w:tcW w:w="9576" w:type="dxa"/>
          </w:tcPr>
          <w:p w:rsidR="008423E4" w:rsidRDefault="00836A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6A60" w:rsidP="008423E4">
      <w:pPr>
        <w:tabs>
          <w:tab w:val="right" w:pos="9360"/>
        </w:tabs>
      </w:pPr>
    </w:p>
    <w:p w:rsidR="008423E4" w:rsidRDefault="00836A60" w:rsidP="008423E4"/>
    <w:p w:rsidR="008423E4" w:rsidRDefault="00836A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3BF7" w:rsidTr="00345119">
        <w:tc>
          <w:tcPr>
            <w:tcW w:w="9576" w:type="dxa"/>
          </w:tcPr>
          <w:p w:rsidR="008423E4" w:rsidRPr="00A8133F" w:rsidRDefault="00836A60" w:rsidP="00037A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6A60" w:rsidP="00037AC5"/>
          <w:p w:rsidR="008423E4" w:rsidRDefault="00836A60" w:rsidP="00037AC5">
            <w:pPr>
              <w:pStyle w:val="Header"/>
              <w:jc w:val="both"/>
            </w:pPr>
            <w:r>
              <w:t>Interested parties contend that recipients of the Distinguished Flying Cross medal with Valor deserve special recognition. S.B.</w:t>
            </w:r>
            <w:r>
              <w:t xml:space="preserve"> 1944 seeks to recognize and honor the service of such medal recipients by allowing the</w:t>
            </w:r>
            <w:r>
              <w:t xml:space="preserve">ir </w:t>
            </w:r>
            <w:r>
              <w:t>valor status to be indicated on the</w:t>
            </w:r>
            <w:r>
              <w:t>ir</w:t>
            </w:r>
            <w:r>
              <w:t xml:space="preserve"> </w:t>
            </w:r>
            <w:r w:rsidRPr="00493255">
              <w:t xml:space="preserve">Distinguished Flying Cross medal </w:t>
            </w:r>
            <w:r>
              <w:t>specialty license plates.</w:t>
            </w:r>
          </w:p>
          <w:p w:rsidR="008423E4" w:rsidRPr="00E26B13" w:rsidRDefault="00836A60" w:rsidP="00037AC5">
            <w:pPr>
              <w:rPr>
                <w:b/>
              </w:rPr>
            </w:pPr>
          </w:p>
        </w:tc>
      </w:tr>
      <w:tr w:rsidR="00523BF7" w:rsidTr="00345119">
        <w:tc>
          <w:tcPr>
            <w:tcW w:w="9576" w:type="dxa"/>
          </w:tcPr>
          <w:p w:rsidR="0017725B" w:rsidRDefault="00836A60" w:rsidP="00037A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6A60" w:rsidP="00037AC5">
            <w:pPr>
              <w:rPr>
                <w:b/>
                <w:u w:val="single"/>
              </w:rPr>
            </w:pPr>
          </w:p>
          <w:p w:rsidR="00896450" w:rsidRPr="00896450" w:rsidRDefault="00836A60" w:rsidP="00037AC5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6A60" w:rsidP="00037AC5">
            <w:pPr>
              <w:rPr>
                <w:b/>
                <w:u w:val="single"/>
              </w:rPr>
            </w:pPr>
          </w:p>
        </w:tc>
      </w:tr>
      <w:tr w:rsidR="00523BF7" w:rsidTr="00345119">
        <w:tc>
          <w:tcPr>
            <w:tcW w:w="9576" w:type="dxa"/>
          </w:tcPr>
          <w:p w:rsidR="008423E4" w:rsidRPr="00A8133F" w:rsidRDefault="00836A60" w:rsidP="00037A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6A60" w:rsidP="00037AC5"/>
          <w:p w:rsidR="00896450" w:rsidRDefault="00836A60" w:rsidP="00037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t is the committee's opinion that this bill does not expressly grant any additional rulemaking authority to a state officer, department, agency, or institution.</w:t>
            </w:r>
          </w:p>
          <w:p w:rsidR="008423E4" w:rsidRPr="00E21FDC" w:rsidRDefault="00836A60" w:rsidP="00037AC5">
            <w:pPr>
              <w:rPr>
                <w:b/>
              </w:rPr>
            </w:pPr>
          </w:p>
        </w:tc>
      </w:tr>
      <w:tr w:rsidR="00523BF7" w:rsidTr="00345119">
        <w:tc>
          <w:tcPr>
            <w:tcW w:w="9576" w:type="dxa"/>
          </w:tcPr>
          <w:p w:rsidR="008423E4" w:rsidRPr="00A8133F" w:rsidRDefault="00836A60" w:rsidP="00037A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6A60" w:rsidP="00037AC5"/>
          <w:p w:rsidR="008423E4" w:rsidRDefault="00836A60" w:rsidP="00037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93255">
              <w:t>S.B. 1944</w:t>
            </w:r>
            <w:r>
              <w:t xml:space="preserve"> amends the </w:t>
            </w:r>
            <w:r w:rsidRPr="00493255">
              <w:t>Transportation Code</w:t>
            </w:r>
            <w:r>
              <w:t xml:space="preserve"> to </w:t>
            </w:r>
            <w:r>
              <w:t xml:space="preserve">include recipients of the Distinguished Flying Cross medal with Valor among the persons for whom </w:t>
            </w:r>
            <w:r>
              <w:t xml:space="preserve">the </w:t>
            </w:r>
            <w:r w:rsidRPr="00493255">
              <w:t>Texas Department of Motor Vehicles</w:t>
            </w:r>
            <w:r>
              <w:t xml:space="preserve"> </w:t>
            </w:r>
            <w:r>
              <w:t xml:space="preserve">is </w:t>
            </w:r>
            <w:r>
              <w:t xml:space="preserve">required to </w:t>
            </w:r>
            <w:r w:rsidRPr="00493255">
              <w:t xml:space="preserve">issue Distinguished Flying Cross medal </w:t>
            </w:r>
            <w:r>
              <w:t>specialty license plates.</w:t>
            </w:r>
            <w:r>
              <w:t xml:space="preserve"> The bill requires</w:t>
            </w:r>
            <w:r>
              <w:t xml:space="preserve"> the</w:t>
            </w:r>
            <w:r>
              <w:t xml:space="preserve"> </w:t>
            </w:r>
            <w:r>
              <w:t xml:space="preserve">specialty </w:t>
            </w:r>
            <w:r>
              <w:t xml:space="preserve">license </w:t>
            </w:r>
            <w:r>
              <w:t xml:space="preserve">plates </w:t>
            </w:r>
            <w:r>
              <w:t>issued to</w:t>
            </w:r>
            <w:r>
              <w:t xml:space="preserve"> such a </w:t>
            </w:r>
            <w:r>
              <w:t xml:space="preserve">medal </w:t>
            </w:r>
            <w:r>
              <w:t xml:space="preserve">recipient </w:t>
            </w:r>
            <w:r w:rsidRPr="00493255">
              <w:t>that are not personalized</w:t>
            </w:r>
            <w:r>
              <w:t xml:space="preserve"> to include </w:t>
            </w:r>
            <w:r w:rsidRPr="00493255">
              <w:t>the letter "V" as a prefix or suffix to the numerals on each plate</w:t>
            </w:r>
            <w:r>
              <w:t>.</w:t>
            </w:r>
          </w:p>
          <w:p w:rsidR="008423E4" w:rsidRPr="00835628" w:rsidRDefault="00836A60" w:rsidP="00037AC5">
            <w:pPr>
              <w:rPr>
                <w:b/>
              </w:rPr>
            </w:pPr>
          </w:p>
        </w:tc>
      </w:tr>
      <w:tr w:rsidR="00523BF7" w:rsidTr="00345119">
        <w:tc>
          <w:tcPr>
            <w:tcW w:w="9576" w:type="dxa"/>
          </w:tcPr>
          <w:p w:rsidR="008423E4" w:rsidRPr="00A8133F" w:rsidRDefault="00836A60" w:rsidP="00037A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6A60" w:rsidP="00037AC5"/>
          <w:p w:rsidR="008423E4" w:rsidRPr="003624F2" w:rsidRDefault="00836A60" w:rsidP="00037A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36A60" w:rsidP="00037AC5">
            <w:pPr>
              <w:rPr>
                <w:b/>
              </w:rPr>
            </w:pPr>
          </w:p>
        </w:tc>
      </w:tr>
    </w:tbl>
    <w:p w:rsidR="008423E4" w:rsidRPr="00BE0E75" w:rsidRDefault="00836A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6A6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A60">
      <w:r>
        <w:separator/>
      </w:r>
    </w:p>
  </w:endnote>
  <w:endnote w:type="continuationSeparator" w:id="0">
    <w:p w:rsidR="00000000" w:rsidRDefault="0083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3BF7" w:rsidTr="009C1E9A">
      <w:trPr>
        <w:cantSplit/>
      </w:trPr>
      <w:tc>
        <w:tcPr>
          <w:tcW w:w="0" w:type="pct"/>
        </w:tcPr>
        <w:p w:rsidR="00137D90" w:rsidRDefault="0083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6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6A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3BF7" w:rsidTr="009C1E9A">
      <w:trPr>
        <w:cantSplit/>
      </w:trPr>
      <w:tc>
        <w:tcPr>
          <w:tcW w:w="0" w:type="pct"/>
        </w:tcPr>
        <w:p w:rsidR="00EC379B" w:rsidRDefault="00836A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6A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30324</w:t>
          </w:r>
        </w:p>
      </w:tc>
      <w:tc>
        <w:tcPr>
          <w:tcW w:w="2453" w:type="pct"/>
        </w:tcPr>
        <w:p w:rsidR="00EC379B" w:rsidRDefault="0083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17.131.267</w:t>
          </w:r>
          <w:r>
            <w:fldChar w:fldCharType="end"/>
          </w:r>
        </w:p>
      </w:tc>
    </w:tr>
    <w:tr w:rsidR="00523BF7" w:rsidTr="009C1E9A">
      <w:trPr>
        <w:cantSplit/>
      </w:trPr>
      <w:tc>
        <w:tcPr>
          <w:tcW w:w="0" w:type="pct"/>
        </w:tcPr>
        <w:p w:rsidR="00EC379B" w:rsidRDefault="00836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6A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6A60" w:rsidP="006D504F">
          <w:pPr>
            <w:pStyle w:val="Footer"/>
            <w:rPr>
              <w:rStyle w:val="PageNumber"/>
            </w:rPr>
          </w:pPr>
        </w:p>
        <w:p w:rsidR="00EC379B" w:rsidRDefault="00836A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3B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6A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6A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6A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A60">
      <w:r>
        <w:separator/>
      </w:r>
    </w:p>
  </w:footnote>
  <w:footnote w:type="continuationSeparator" w:id="0">
    <w:p w:rsidR="00000000" w:rsidRDefault="0083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7"/>
    <w:rsid w:val="00523BF7"/>
    <w:rsid w:val="008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450"/>
  </w:style>
  <w:style w:type="paragraph" w:styleId="CommentSubject">
    <w:name w:val="annotation subject"/>
    <w:basedOn w:val="CommentText"/>
    <w:next w:val="CommentText"/>
    <w:link w:val="CommentSubjectChar"/>
    <w:rsid w:val="0089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450"/>
  </w:style>
  <w:style w:type="paragraph" w:styleId="CommentSubject">
    <w:name w:val="annotation subject"/>
    <w:basedOn w:val="CommentText"/>
    <w:next w:val="CommentText"/>
    <w:link w:val="CommentSubjectChar"/>
    <w:rsid w:val="0089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SB01944 (Committee Report (Unamended))</vt:lpstr>
    </vt:vector>
  </TitlesOfParts>
  <Company>State of Texas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30324</dc:subject>
  <dc:creator>State of Texas</dc:creator>
  <dc:description>SB 1944 by Hughes-(H)Defense &amp; Veterans' Affairs</dc:description>
  <cp:lastModifiedBy>Molly Hoffman-Bricker</cp:lastModifiedBy>
  <cp:revision>2</cp:revision>
  <cp:lastPrinted>2017-05-11T16:34:00Z</cp:lastPrinted>
  <dcterms:created xsi:type="dcterms:W3CDTF">2017-05-19T18:06:00Z</dcterms:created>
  <dcterms:modified xsi:type="dcterms:W3CDTF">2017-05-19T18:06:00Z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17.131.267</vt:lpwstr>
  </property>
</Properties>
</file>