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2DF0" w:rsidTr="00345119">
        <w:tc>
          <w:tcPr>
            <w:tcW w:w="9576" w:type="dxa"/>
            <w:noWrap/>
          </w:tcPr>
          <w:p w:rsidR="008423E4" w:rsidRPr="0022177D" w:rsidRDefault="00F255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255FC" w:rsidP="008423E4">
      <w:pPr>
        <w:jc w:val="center"/>
      </w:pPr>
    </w:p>
    <w:p w:rsidR="008423E4" w:rsidRPr="00B31F0E" w:rsidRDefault="00F255FC" w:rsidP="008423E4"/>
    <w:p w:rsidR="008423E4" w:rsidRPr="00742794" w:rsidRDefault="00F255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2DF0" w:rsidTr="00345119">
        <w:tc>
          <w:tcPr>
            <w:tcW w:w="9576" w:type="dxa"/>
          </w:tcPr>
          <w:p w:rsidR="008423E4" w:rsidRPr="00861995" w:rsidRDefault="00F255FC" w:rsidP="00345119">
            <w:pPr>
              <w:jc w:val="right"/>
            </w:pPr>
            <w:r>
              <w:t>S.B. 2141</w:t>
            </w:r>
          </w:p>
        </w:tc>
      </w:tr>
      <w:tr w:rsidR="006A2DF0" w:rsidTr="00345119">
        <w:tc>
          <w:tcPr>
            <w:tcW w:w="9576" w:type="dxa"/>
          </w:tcPr>
          <w:p w:rsidR="008423E4" w:rsidRPr="00861995" w:rsidRDefault="00F255FC" w:rsidP="00345119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6A2DF0" w:rsidTr="00345119">
        <w:tc>
          <w:tcPr>
            <w:tcW w:w="9576" w:type="dxa"/>
          </w:tcPr>
          <w:p w:rsidR="008423E4" w:rsidRPr="00861995" w:rsidRDefault="00F255FC" w:rsidP="00345119">
            <w:pPr>
              <w:jc w:val="right"/>
            </w:pPr>
            <w:r>
              <w:t>Public Education</w:t>
            </w:r>
          </w:p>
        </w:tc>
      </w:tr>
      <w:tr w:rsidR="006A2DF0" w:rsidTr="00345119">
        <w:tc>
          <w:tcPr>
            <w:tcW w:w="9576" w:type="dxa"/>
          </w:tcPr>
          <w:p w:rsidR="008423E4" w:rsidRDefault="00F255F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255FC" w:rsidP="008423E4">
      <w:pPr>
        <w:tabs>
          <w:tab w:val="right" w:pos="9360"/>
        </w:tabs>
      </w:pPr>
    </w:p>
    <w:p w:rsidR="008423E4" w:rsidRDefault="00F255FC" w:rsidP="008423E4"/>
    <w:p w:rsidR="008423E4" w:rsidRDefault="00F255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2DF0" w:rsidTr="00345119">
        <w:tc>
          <w:tcPr>
            <w:tcW w:w="9576" w:type="dxa"/>
          </w:tcPr>
          <w:p w:rsidR="008423E4" w:rsidRPr="00A8133F" w:rsidRDefault="00F255FC" w:rsidP="002419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255FC" w:rsidP="00241929"/>
          <w:p w:rsidR="008423E4" w:rsidRDefault="00F255FC" w:rsidP="00241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express</w:t>
            </w:r>
            <w:r>
              <w:t xml:space="preserve"> a need for certain</w:t>
            </w:r>
            <w:r w:rsidRPr="009B6576">
              <w:t xml:space="preserve"> special education advocates who work with parents and students in a special education due process hearing </w:t>
            </w:r>
            <w:r>
              <w:t xml:space="preserve">to </w:t>
            </w:r>
            <w:r w:rsidRPr="009B6576">
              <w:t>be subject to a voluntary code of ethics</w:t>
            </w:r>
            <w:r>
              <w:t xml:space="preserve"> and to enter into</w:t>
            </w:r>
            <w:r w:rsidRPr="009B6576">
              <w:t xml:space="preserve"> </w:t>
            </w:r>
            <w:r>
              <w:t>a certain written</w:t>
            </w:r>
            <w:r w:rsidRPr="009B6576">
              <w:t xml:space="preserve"> agreement</w:t>
            </w:r>
            <w:r>
              <w:t xml:space="preserve"> with the parents and students</w:t>
            </w:r>
            <w:r w:rsidRPr="009B6576">
              <w:t>.</w:t>
            </w:r>
            <w:r>
              <w:t xml:space="preserve"> S.B. 2141 seeks to address t</w:t>
            </w:r>
            <w:r>
              <w:t>hat need by providing for the voluntary code of ethics and the written agreement</w:t>
            </w:r>
            <w:r w:rsidRPr="009B6576">
              <w:t>.</w:t>
            </w:r>
          </w:p>
          <w:p w:rsidR="008423E4" w:rsidRPr="00E26B13" w:rsidRDefault="00F255FC" w:rsidP="00241929">
            <w:pPr>
              <w:rPr>
                <w:b/>
              </w:rPr>
            </w:pPr>
          </w:p>
        </w:tc>
      </w:tr>
      <w:tr w:rsidR="006A2DF0" w:rsidTr="00345119">
        <w:tc>
          <w:tcPr>
            <w:tcW w:w="9576" w:type="dxa"/>
          </w:tcPr>
          <w:p w:rsidR="0017725B" w:rsidRDefault="00F255FC" w:rsidP="002419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255FC" w:rsidP="00241929">
            <w:pPr>
              <w:rPr>
                <w:b/>
                <w:u w:val="single"/>
              </w:rPr>
            </w:pPr>
          </w:p>
          <w:p w:rsidR="003B4D7E" w:rsidRPr="003B4D7E" w:rsidRDefault="00F255FC" w:rsidP="00241929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F255FC" w:rsidP="00241929">
            <w:pPr>
              <w:rPr>
                <w:b/>
                <w:u w:val="single"/>
              </w:rPr>
            </w:pPr>
          </w:p>
        </w:tc>
      </w:tr>
      <w:tr w:rsidR="006A2DF0" w:rsidTr="00345119">
        <w:tc>
          <w:tcPr>
            <w:tcW w:w="9576" w:type="dxa"/>
          </w:tcPr>
          <w:p w:rsidR="008423E4" w:rsidRPr="00A8133F" w:rsidRDefault="00F255FC" w:rsidP="002419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255FC" w:rsidP="00241929"/>
          <w:p w:rsidR="003B4D7E" w:rsidRDefault="00F255FC" w:rsidP="00241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F255FC" w:rsidP="00241929">
            <w:pPr>
              <w:rPr>
                <w:b/>
              </w:rPr>
            </w:pPr>
          </w:p>
        </w:tc>
      </w:tr>
      <w:tr w:rsidR="006A2DF0" w:rsidTr="00345119">
        <w:tc>
          <w:tcPr>
            <w:tcW w:w="9576" w:type="dxa"/>
          </w:tcPr>
          <w:p w:rsidR="008423E4" w:rsidRPr="00A8133F" w:rsidRDefault="00F255FC" w:rsidP="002419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255FC" w:rsidP="00241929"/>
          <w:p w:rsidR="008423E4" w:rsidRDefault="00F255FC" w:rsidP="00241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2141 amends the Education Code to </w:t>
            </w:r>
            <w:r>
              <w:t xml:space="preserve">require </w:t>
            </w:r>
            <w:r>
              <w:t xml:space="preserve">the rules </w:t>
            </w:r>
            <w:r>
              <w:t xml:space="preserve">by which </w:t>
            </w:r>
            <w:r>
              <w:t>the commissioner of education adopt</w:t>
            </w:r>
            <w:r>
              <w:t>s</w:t>
            </w:r>
            <w:r>
              <w:t xml:space="preserve"> the </w:t>
            </w:r>
            <w:r>
              <w:t>additional qualifications required of a representative</w:t>
            </w:r>
            <w:r>
              <w:t xml:space="preserve"> other than a Texas</w:t>
            </w:r>
            <w:r>
              <w:noBreakHyphen/>
            </w:r>
            <w:r>
              <w:t>licensed attorney</w:t>
            </w:r>
            <w:r>
              <w:t xml:space="preserve"> for a student </w:t>
            </w:r>
            <w:r>
              <w:t xml:space="preserve">in a certain </w:t>
            </w:r>
            <w:r>
              <w:t xml:space="preserve">impartial </w:t>
            </w:r>
            <w:r>
              <w:t xml:space="preserve">special education due process hearing brought under federal law </w:t>
            </w:r>
            <w:r>
              <w:t>to require, if the</w:t>
            </w:r>
            <w:r>
              <w:t xml:space="preserve"> representative receives monetary compensation from a person for that representation</w:t>
            </w:r>
            <w:r>
              <w:t>,</w:t>
            </w:r>
            <w:r>
              <w:t xml:space="preserve"> </w:t>
            </w:r>
            <w:r>
              <w:t xml:space="preserve">that </w:t>
            </w:r>
            <w:r w:rsidRPr="00B05ED4">
              <w:t xml:space="preserve">the representative agree to </w:t>
            </w:r>
            <w:r w:rsidRPr="00B05ED4">
              <w:t>abide by a voluntary code of ethics and professional conduct during the period of representation</w:t>
            </w:r>
            <w:r>
              <w:t xml:space="preserve"> and </w:t>
            </w:r>
            <w:r>
              <w:t xml:space="preserve">that </w:t>
            </w:r>
            <w:r w:rsidRPr="00B05ED4">
              <w:t>the representative enter into a written agreement for representation with the person who is the subject of the special education due process hearing t</w:t>
            </w:r>
            <w:r w:rsidRPr="00B05ED4">
              <w:t>hat includes a process for resolving any disputes between the representative and the person.</w:t>
            </w:r>
            <w:r>
              <w:t xml:space="preserve"> The bill establishes that the required written agreement is considered confidential and prohibits its disclosure. The bill applies beginning with the 2017</w:t>
            </w:r>
            <w:r>
              <w:noBreakHyphen/>
            </w:r>
            <w:r>
              <w:t>2018 sch</w:t>
            </w:r>
            <w:r>
              <w:t>ool year.</w:t>
            </w:r>
          </w:p>
          <w:p w:rsidR="008423E4" w:rsidRPr="00835628" w:rsidRDefault="00F255FC" w:rsidP="00241929">
            <w:pPr>
              <w:rPr>
                <w:b/>
              </w:rPr>
            </w:pPr>
          </w:p>
        </w:tc>
      </w:tr>
      <w:tr w:rsidR="006A2DF0" w:rsidTr="00345119">
        <w:tc>
          <w:tcPr>
            <w:tcW w:w="9576" w:type="dxa"/>
          </w:tcPr>
          <w:p w:rsidR="008423E4" w:rsidRPr="00A8133F" w:rsidRDefault="00F255FC" w:rsidP="002419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255FC" w:rsidP="00241929"/>
          <w:p w:rsidR="008423E4" w:rsidRPr="003624F2" w:rsidRDefault="00F255FC" w:rsidP="00241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255FC" w:rsidP="00241929">
            <w:pPr>
              <w:rPr>
                <w:b/>
              </w:rPr>
            </w:pPr>
          </w:p>
        </w:tc>
      </w:tr>
    </w:tbl>
    <w:p w:rsidR="008423E4" w:rsidRPr="00BE0E75" w:rsidRDefault="00F255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255F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55FC">
      <w:r>
        <w:separator/>
      </w:r>
    </w:p>
  </w:endnote>
  <w:endnote w:type="continuationSeparator" w:id="0">
    <w:p w:rsidR="00000000" w:rsidRDefault="00F2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25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2DF0" w:rsidTr="009C1E9A">
      <w:trPr>
        <w:cantSplit/>
      </w:trPr>
      <w:tc>
        <w:tcPr>
          <w:tcW w:w="0" w:type="pct"/>
        </w:tcPr>
        <w:p w:rsidR="00137D90" w:rsidRDefault="00F255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255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255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255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255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2DF0" w:rsidTr="009C1E9A">
      <w:trPr>
        <w:cantSplit/>
      </w:trPr>
      <w:tc>
        <w:tcPr>
          <w:tcW w:w="0" w:type="pct"/>
        </w:tcPr>
        <w:p w:rsidR="00EC379B" w:rsidRDefault="00F255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255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32434</w:t>
          </w:r>
        </w:p>
      </w:tc>
      <w:tc>
        <w:tcPr>
          <w:tcW w:w="2453" w:type="pct"/>
        </w:tcPr>
        <w:p w:rsidR="00EC379B" w:rsidRDefault="00F255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17.139.542</w:t>
          </w:r>
          <w:r>
            <w:fldChar w:fldCharType="end"/>
          </w:r>
        </w:p>
      </w:tc>
    </w:tr>
    <w:tr w:rsidR="006A2DF0" w:rsidTr="009C1E9A">
      <w:trPr>
        <w:cantSplit/>
      </w:trPr>
      <w:tc>
        <w:tcPr>
          <w:tcW w:w="0" w:type="pct"/>
        </w:tcPr>
        <w:p w:rsidR="00EC379B" w:rsidRDefault="00F255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255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255FC" w:rsidP="006D504F">
          <w:pPr>
            <w:pStyle w:val="Footer"/>
            <w:rPr>
              <w:rStyle w:val="PageNumber"/>
            </w:rPr>
          </w:pPr>
        </w:p>
        <w:p w:rsidR="00EC379B" w:rsidRDefault="00F255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2D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255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255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255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25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55FC">
      <w:r>
        <w:separator/>
      </w:r>
    </w:p>
  </w:footnote>
  <w:footnote w:type="continuationSeparator" w:id="0">
    <w:p w:rsidR="00000000" w:rsidRDefault="00F2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25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255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25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F0"/>
    <w:rsid w:val="006A2DF0"/>
    <w:rsid w:val="00F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3D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D2E"/>
  </w:style>
  <w:style w:type="paragraph" w:styleId="CommentSubject">
    <w:name w:val="annotation subject"/>
    <w:basedOn w:val="CommentText"/>
    <w:next w:val="CommentText"/>
    <w:link w:val="CommentSubjectChar"/>
    <w:rsid w:val="00E93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3D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D2E"/>
  </w:style>
  <w:style w:type="paragraph" w:styleId="CommentSubject">
    <w:name w:val="annotation subject"/>
    <w:basedOn w:val="CommentText"/>
    <w:next w:val="CommentText"/>
    <w:link w:val="CommentSubjectChar"/>
    <w:rsid w:val="00E93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1731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SB02141 (Committee Report (Unamended))</vt:lpstr>
    </vt:vector>
  </TitlesOfParts>
  <Company>State of Texas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32434</dc:subject>
  <dc:creator>State of Texas</dc:creator>
  <dc:description>SB 2141 by Taylor, Larry-(H)Public Education</dc:description>
  <cp:lastModifiedBy>Molly Hoffman-Bricker</cp:lastModifiedBy>
  <cp:revision>2</cp:revision>
  <cp:lastPrinted>2017-05-19T18:18:00Z</cp:lastPrinted>
  <dcterms:created xsi:type="dcterms:W3CDTF">2017-05-19T21:04:00Z</dcterms:created>
  <dcterms:modified xsi:type="dcterms:W3CDTF">2017-05-19T21:04:00Z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17.139.542</vt:lpwstr>
  </property>
</Properties>
</file>