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D72" w:rsidRDefault="00674D7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3948090DFD54F10AA00532658C4ED5D"/>
          </w:placeholder>
        </w:sdtPr>
        <w:sdtContent>
          <w:r w:rsidRPr="005C2A78">
            <w:rPr>
              <w:rFonts w:cs="Times New Roman"/>
              <w:b/>
              <w:szCs w:val="24"/>
              <w:u w:val="single"/>
            </w:rPr>
            <w:t>BILL ANALYSIS</w:t>
          </w:r>
        </w:sdtContent>
      </w:sdt>
    </w:p>
    <w:p w:rsidR="00674D72" w:rsidRPr="00585C31" w:rsidRDefault="00674D72" w:rsidP="000F1DF9">
      <w:pPr>
        <w:spacing w:after="0" w:line="240" w:lineRule="auto"/>
        <w:rPr>
          <w:rFonts w:cs="Times New Roman"/>
          <w:szCs w:val="24"/>
        </w:rPr>
      </w:pPr>
    </w:p>
    <w:p w:rsidR="00674D72" w:rsidRPr="00585C31" w:rsidRDefault="00674D7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74D72" w:rsidTr="000F1DF9">
        <w:tc>
          <w:tcPr>
            <w:tcW w:w="2718" w:type="dxa"/>
          </w:tcPr>
          <w:p w:rsidR="00674D72" w:rsidRPr="005C2A78" w:rsidRDefault="00674D72" w:rsidP="006D756B">
            <w:pPr>
              <w:rPr>
                <w:rFonts w:cs="Times New Roman"/>
                <w:szCs w:val="24"/>
              </w:rPr>
            </w:pPr>
            <w:sdt>
              <w:sdtPr>
                <w:rPr>
                  <w:rFonts w:cs="Times New Roman"/>
                  <w:szCs w:val="24"/>
                </w:rPr>
                <w:alias w:val="Agency Title"/>
                <w:tag w:val="AgencyTitleContentControl"/>
                <w:id w:val="1920747753"/>
                <w:lock w:val="sdtContentLocked"/>
                <w:placeholder>
                  <w:docPart w:val="B123B51E52DB46AAB3B9661F50851208"/>
                </w:placeholder>
              </w:sdtPr>
              <w:sdtEndPr>
                <w:rPr>
                  <w:rFonts w:cstheme="minorBidi"/>
                  <w:szCs w:val="22"/>
                </w:rPr>
              </w:sdtEndPr>
              <w:sdtContent>
                <w:r>
                  <w:rPr>
                    <w:rFonts w:cs="Times New Roman"/>
                    <w:szCs w:val="24"/>
                  </w:rPr>
                  <w:t>Senate Research Center</w:t>
                </w:r>
              </w:sdtContent>
            </w:sdt>
          </w:p>
        </w:tc>
        <w:tc>
          <w:tcPr>
            <w:tcW w:w="6858" w:type="dxa"/>
          </w:tcPr>
          <w:p w:rsidR="00674D72" w:rsidRPr="00FF6471" w:rsidRDefault="00674D72" w:rsidP="000F1DF9">
            <w:pPr>
              <w:jc w:val="right"/>
              <w:rPr>
                <w:rFonts w:cs="Times New Roman"/>
                <w:szCs w:val="24"/>
              </w:rPr>
            </w:pPr>
            <w:sdt>
              <w:sdtPr>
                <w:rPr>
                  <w:rFonts w:cs="Times New Roman"/>
                  <w:szCs w:val="24"/>
                </w:rPr>
                <w:alias w:val="Bill Number"/>
                <w:tag w:val="BillNumberOne"/>
                <w:id w:val="-410784069"/>
                <w:lock w:val="sdtContentLocked"/>
                <w:placeholder>
                  <w:docPart w:val="0BA5AC6AB98D418B9325546272DAFA5F"/>
                </w:placeholder>
              </w:sdtPr>
              <w:sdtContent>
                <w:r>
                  <w:rPr>
                    <w:rFonts w:cs="Times New Roman"/>
                    <w:szCs w:val="24"/>
                  </w:rPr>
                  <w:t>S.B. 2174</w:t>
                </w:r>
              </w:sdtContent>
            </w:sdt>
          </w:p>
        </w:tc>
      </w:tr>
      <w:tr w:rsidR="00674D72" w:rsidTr="000F1DF9">
        <w:sdt>
          <w:sdtPr>
            <w:rPr>
              <w:rFonts w:cs="Times New Roman"/>
              <w:szCs w:val="24"/>
            </w:rPr>
            <w:alias w:val="TLCNumber"/>
            <w:tag w:val="TLCNumber"/>
            <w:id w:val="-542600604"/>
            <w:lock w:val="sdtLocked"/>
            <w:placeholder>
              <w:docPart w:val="2317D17396B6499B9783C8C397EF7830"/>
            </w:placeholder>
            <w:showingPlcHdr/>
          </w:sdtPr>
          <w:sdtContent>
            <w:tc>
              <w:tcPr>
                <w:tcW w:w="2718" w:type="dxa"/>
              </w:tcPr>
              <w:p w:rsidR="00674D72" w:rsidRPr="000F1DF9" w:rsidRDefault="00674D72" w:rsidP="0071032E">
                <w:pPr>
                  <w:rPr>
                    <w:rFonts w:cs="Times New Roman"/>
                    <w:szCs w:val="24"/>
                  </w:rPr>
                </w:pPr>
              </w:p>
            </w:tc>
          </w:sdtContent>
        </w:sdt>
        <w:tc>
          <w:tcPr>
            <w:tcW w:w="6858" w:type="dxa"/>
          </w:tcPr>
          <w:p w:rsidR="00674D72" w:rsidRPr="005C2A78" w:rsidRDefault="00674D72" w:rsidP="006D756B">
            <w:pPr>
              <w:jc w:val="right"/>
              <w:rPr>
                <w:rFonts w:cs="Times New Roman"/>
                <w:szCs w:val="24"/>
              </w:rPr>
            </w:pPr>
            <w:sdt>
              <w:sdtPr>
                <w:rPr>
                  <w:rFonts w:cs="Times New Roman"/>
                  <w:szCs w:val="24"/>
                </w:rPr>
                <w:alias w:val="Author Label"/>
                <w:tag w:val="By"/>
                <w:id w:val="72399597"/>
                <w:lock w:val="sdtLocked"/>
                <w:placeholder>
                  <w:docPart w:val="ADF80FA6EC99461BA0D927DDC4A52E1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00CBA76D4B34AF5BE90D8906D87F367"/>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4C4A08E101B449179C94042C2B1C81CB"/>
                </w:placeholder>
                <w:showingPlcHdr/>
              </w:sdtPr>
              <w:sdtContent/>
            </w:sdt>
          </w:p>
        </w:tc>
      </w:tr>
      <w:tr w:rsidR="00674D72" w:rsidTr="000F1DF9">
        <w:tc>
          <w:tcPr>
            <w:tcW w:w="2718" w:type="dxa"/>
          </w:tcPr>
          <w:p w:rsidR="00674D72" w:rsidRPr="00BC7495" w:rsidRDefault="00674D72" w:rsidP="000F1DF9">
            <w:pPr>
              <w:rPr>
                <w:rFonts w:cs="Times New Roman"/>
                <w:szCs w:val="24"/>
              </w:rPr>
            </w:pPr>
          </w:p>
        </w:tc>
        <w:sdt>
          <w:sdtPr>
            <w:rPr>
              <w:rFonts w:cs="Times New Roman"/>
              <w:szCs w:val="24"/>
            </w:rPr>
            <w:alias w:val="Committee"/>
            <w:tag w:val="Committee"/>
            <w:id w:val="1914272295"/>
            <w:lock w:val="sdtContentLocked"/>
            <w:placeholder>
              <w:docPart w:val="5CCFBED96D144B68B47C462057CD442A"/>
            </w:placeholder>
          </w:sdtPr>
          <w:sdtContent>
            <w:tc>
              <w:tcPr>
                <w:tcW w:w="6858" w:type="dxa"/>
              </w:tcPr>
              <w:p w:rsidR="00674D72" w:rsidRPr="00FF6471" w:rsidRDefault="00674D72" w:rsidP="000F1DF9">
                <w:pPr>
                  <w:jc w:val="right"/>
                  <w:rPr>
                    <w:rFonts w:cs="Times New Roman"/>
                    <w:szCs w:val="24"/>
                  </w:rPr>
                </w:pPr>
                <w:r>
                  <w:rPr>
                    <w:rFonts w:cs="Times New Roman"/>
                    <w:szCs w:val="24"/>
                  </w:rPr>
                  <w:t>State Affairs</w:t>
                </w:r>
              </w:p>
            </w:tc>
          </w:sdtContent>
        </w:sdt>
      </w:tr>
      <w:tr w:rsidR="00674D72" w:rsidTr="000F1DF9">
        <w:tc>
          <w:tcPr>
            <w:tcW w:w="2718" w:type="dxa"/>
          </w:tcPr>
          <w:p w:rsidR="00674D72" w:rsidRPr="00BC7495" w:rsidRDefault="00674D72" w:rsidP="000F1DF9">
            <w:pPr>
              <w:rPr>
                <w:rFonts w:cs="Times New Roman"/>
                <w:szCs w:val="24"/>
              </w:rPr>
            </w:pPr>
          </w:p>
        </w:tc>
        <w:sdt>
          <w:sdtPr>
            <w:rPr>
              <w:rFonts w:cs="Times New Roman"/>
              <w:szCs w:val="24"/>
            </w:rPr>
            <w:alias w:val="Date"/>
            <w:tag w:val="DateContentControl"/>
            <w:id w:val="1178081906"/>
            <w:lock w:val="sdtLocked"/>
            <w:placeholder>
              <w:docPart w:val="B5A09806905F4EAC94C7E1F370A1B337"/>
            </w:placeholder>
            <w:date w:fullDate="2017-07-07T00:00:00Z">
              <w:dateFormat w:val="M/d/yyyy"/>
              <w:lid w:val="en-US"/>
              <w:storeMappedDataAs w:val="dateTime"/>
              <w:calendar w:val="gregorian"/>
            </w:date>
          </w:sdtPr>
          <w:sdtContent>
            <w:tc>
              <w:tcPr>
                <w:tcW w:w="6858" w:type="dxa"/>
              </w:tcPr>
              <w:p w:rsidR="00674D72" w:rsidRPr="00FF6471" w:rsidRDefault="00674D72" w:rsidP="000F1DF9">
                <w:pPr>
                  <w:jc w:val="right"/>
                  <w:rPr>
                    <w:rFonts w:cs="Times New Roman"/>
                    <w:szCs w:val="24"/>
                  </w:rPr>
                </w:pPr>
                <w:r>
                  <w:rPr>
                    <w:rFonts w:cs="Times New Roman"/>
                    <w:szCs w:val="24"/>
                  </w:rPr>
                  <w:t>7/7/2017</w:t>
                </w:r>
              </w:p>
            </w:tc>
          </w:sdtContent>
        </w:sdt>
      </w:tr>
      <w:tr w:rsidR="00674D72" w:rsidTr="000F1DF9">
        <w:tc>
          <w:tcPr>
            <w:tcW w:w="2718" w:type="dxa"/>
          </w:tcPr>
          <w:p w:rsidR="00674D72" w:rsidRPr="00BC7495" w:rsidRDefault="00674D72" w:rsidP="000F1DF9">
            <w:pPr>
              <w:rPr>
                <w:rFonts w:cs="Times New Roman"/>
                <w:szCs w:val="24"/>
              </w:rPr>
            </w:pPr>
          </w:p>
        </w:tc>
        <w:sdt>
          <w:sdtPr>
            <w:rPr>
              <w:rFonts w:cs="Times New Roman"/>
              <w:szCs w:val="24"/>
            </w:rPr>
            <w:alias w:val="BA Version"/>
            <w:tag w:val="BAVersion"/>
            <w:id w:val="-1685590809"/>
            <w:lock w:val="sdtContentLocked"/>
            <w:placeholder>
              <w:docPart w:val="E4DB33E2A67E403C9B514A7472EA8A87"/>
            </w:placeholder>
          </w:sdtPr>
          <w:sdtContent>
            <w:tc>
              <w:tcPr>
                <w:tcW w:w="6858" w:type="dxa"/>
              </w:tcPr>
              <w:p w:rsidR="00674D72" w:rsidRPr="00FF6471" w:rsidRDefault="00674D72" w:rsidP="000F1DF9">
                <w:pPr>
                  <w:jc w:val="right"/>
                  <w:rPr>
                    <w:rFonts w:cs="Times New Roman"/>
                    <w:szCs w:val="24"/>
                  </w:rPr>
                </w:pPr>
                <w:r>
                  <w:rPr>
                    <w:rFonts w:cs="Times New Roman"/>
                    <w:szCs w:val="24"/>
                  </w:rPr>
                  <w:t>Enrolled</w:t>
                </w:r>
              </w:p>
            </w:tc>
          </w:sdtContent>
        </w:sdt>
      </w:tr>
    </w:tbl>
    <w:p w:rsidR="00674D72" w:rsidRPr="00FF6471" w:rsidRDefault="00674D72" w:rsidP="000F1DF9">
      <w:pPr>
        <w:spacing w:after="0" w:line="240" w:lineRule="auto"/>
        <w:rPr>
          <w:rFonts w:cs="Times New Roman"/>
          <w:szCs w:val="24"/>
        </w:rPr>
      </w:pPr>
    </w:p>
    <w:p w:rsidR="00674D72" w:rsidRPr="00FF6471" w:rsidRDefault="00674D72" w:rsidP="000F1DF9">
      <w:pPr>
        <w:spacing w:after="0" w:line="240" w:lineRule="auto"/>
        <w:rPr>
          <w:rFonts w:cs="Times New Roman"/>
          <w:szCs w:val="24"/>
        </w:rPr>
      </w:pPr>
    </w:p>
    <w:p w:rsidR="00674D72" w:rsidRPr="00FF6471" w:rsidRDefault="00674D7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1A496F5BEAC4021AAC33B01D432B542"/>
        </w:placeholder>
      </w:sdtPr>
      <w:sdtContent>
        <w:p w:rsidR="00674D72" w:rsidRDefault="00674D7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3992C1196AB44D5A33CAD175D2E4AF1"/>
        </w:placeholder>
      </w:sdtPr>
      <w:sdtContent>
        <w:p w:rsidR="00674D72" w:rsidRDefault="00674D72" w:rsidP="00674D72">
          <w:pPr>
            <w:pStyle w:val="NormalWeb"/>
            <w:spacing w:before="0" w:beforeAutospacing="0" w:after="0" w:afterAutospacing="0"/>
            <w:jc w:val="both"/>
            <w:divId w:val="1270893609"/>
            <w:rPr>
              <w:rFonts w:eastAsia="Times New Roman" w:cstheme="minorBidi"/>
              <w:bCs/>
              <w:szCs w:val="22"/>
            </w:rPr>
          </w:pPr>
        </w:p>
        <w:p w:rsidR="00674D72" w:rsidRPr="0071032E" w:rsidRDefault="00674D72" w:rsidP="00674D72">
          <w:pPr>
            <w:pStyle w:val="NormalWeb"/>
            <w:spacing w:before="0" w:beforeAutospacing="0" w:after="0" w:afterAutospacing="0"/>
            <w:jc w:val="both"/>
            <w:divId w:val="1270893609"/>
          </w:pPr>
          <w:r w:rsidRPr="0071032E">
            <w:t>S.B. 2174 would create a provision in state law to allow Bowie County district courts and county court</w:t>
          </w:r>
          <w:r>
            <w:t xml:space="preserve">s at </w:t>
          </w:r>
          <w:r w:rsidRPr="0071032E">
            <w:t>law to appoint court bailiffs, a provision other counties around the state have already been granted. With this bill, Bowie County will be able to appoint court bailiffs to aid in proper management of the county courts. S.B. 2174 will amend Sections 53.001, 53.007, and 53.0071, Government Code, and includes the 5th, 102nd, and 202nd district courts and the Bowie County Court-at-Law. </w:t>
          </w:r>
        </w:p>
        <w:p w:rsidR="00674D72" w:rsidRPr="00D70925" w:rsidRDefault="00674D72" w:rsidP="00674D72">
          <w:pPr>
            <w:spacing w:after="0" w:line="240" w:lineRule="auto"/>
            <w:jc w:val="both"/>
            <w:rPr>
              <w:rFonts w:eastAsia="Times New Roman" w:cs="Times New Roman"/>
              <w:bCs/>
              <w:szCs w:val="24"/>
            </w:rPr>
          </w:pPr>
        </w:p>
      </w:sdtContent>
    </w:sdt>
    <w:p w:rsidR="00674D72" w:rsidRDefault="00674D7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2174 </w:t>
      </w:r>
      <w:bookmarkStart w:id="1" w:name="AmendsCurrentLaw"/>
      <w:bookmarkEnd w:id="1"/>
      <w:r>
        <w:rPr>
          <w:rFonts w:cs="Times New Roman"/>
          <w:szCs w:val="24"/>
        </w:rPr>
        <w:t>amends current law relating to the appointment of a bailiff by district courts and county courts at law in Bowie County.</w:t>
      </w:r>
    </w:p>
    <w:p w:rsidR="00674D72" w:rsidRPr="005E787F" w:rsidRDefault="00674D72" w:rsidP="000F1DF9">
      <w:pPr>
        <w:spacing w:after="0" w:line="240" w:lineRule="auto"/>
        <w:jc w:val="both"/>
        <w:rPr>
          <w:rFonts w:eastAsia="Times New Roman" w:cs="Times New Roman"/>
          <w:szCs w:val="24"/>
        </w:rPr>
      </w:pPr>
    </w:p>
    <w:p w:rsidR="00674D72" w:rsidRPr="005C2A78" w:rsidRDefault="00674D7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CF77302A59A46BC9542C1F6BF45C82D"/>
          </w:placeholder>
        </w:sdtPr>
        <w:sdtContent>
          <w:r>
            <w:rPr>
              <w:rFonts w:eastAsia="Times New Roman" w:cs="Times New Roman"/>
              <w:b/>
              <w:szCs w:val="24"/>
              <w:u w:val="single"/>
            </w:rPr>
            <w:t>RULEMAKING AUTHORITY</w:t>
          </w:r>
        </w:sdtContent>
      </w:sdt>
    </w:p>
    <w:p w:rsidR="00674D72" w:rsidRPr="006529C4" w:rsidRDefault="00674D72" w:rsidP="00774EC7">
      <w:pPr>
        <w:spacing w:after="0" w:line="240" w:lineRule="auto"/>
        <w:jc w:val="both"/>
        <w:rPr>
          <w:rFonts w:cs="Times New Roman"/>
          <w:szCs w:val="24"/>
        </w:rPr>
      </w:pPr>
    </w:p>
    <w:p w:rsidR="00674D72" w:rsidRPr="006529C4" w:rsidRDefault="00674D7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74D72" w:rsidRPr="006529C4" w:rsidRDefault="00674D72" w:rsidP="00774EC7">
      <w:pPr>
        <w:spacing w:after="0" w:line="240" w:lineRule="auto"/>
        <w:jc w:val="both"/>
        <w:rPr>
          <w:rFonts w:cs="Times New Roman"/>
          <w:szCs w:val="24"/>
        </w:rPr>
      </w:pPr>
    </w:p>
    <w:p w:rsidR="00674D72" w:rsidRPr="005C2A78" w:rsidRDefault="00674D7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6D7746D9FB4456FBDDF82A9F55F6F67"/>
          </w:placeholder>
        </w:sdtPr>
        <w:sdtContent>
          <w:r>
            <w:rPr>
              <w:rFonts w:eastAsia="Times New Roman" w:cs="Times New Roman"/>
              <w:b/>
              <w:szCs w:val="24"/>
              <w:u w:val="single"/>
            </w:rPr>
            <w:t>SECTION BY SECTION ANALYSIS</w:t>
          </w:r>
        </w:sdtContent>
      </w:sdt>
    </w:p>
    <w:p w:rsidR="00674D72" w:rsidRPr="005C2A78" w:rsidRDefault="00674D72" w:rsidP="000F1DF9">
      <w:pPr>
        <w:spacing w:after="0" w:line="240" w:lineRule="auto"/>
        <w:jc w:val="both"/>
        <w:rPr>
          <w:rFonts w:eastAsia="Times New Roman" w:cs="Times New Roman"/>
          <w:szCs w:val="24"/>
        </w:rPr>
      </w:pPr>
    </w:p>
    <w:p w:rsidR="00674D72" w:rsidRPr="005C2A78" w:rsidRDefault="00674D7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53.001, Government Code, by adding Subsection (k), to require the </w:t>
      </w:r>
      <w:r w:rsidRPr="005E787F">
        <w:t>judges of the 5th, 102nd, and 202nd district courts and the judges of the county cou</w:t>
      </w:r>
      <w:r>
        <w:t>rts at law of Bowie County to</w:t>
      </w:r>
      <w:r w:rsidRPr="005E787F">
        <w:t xml:space="preserve"> appoint one or more bailiffs to serve the courts in Bowie County.</w:t>
      </w:r>
    </w:p>
    <w:p w:rsidR="00674D72" w:rsidRPr="005C2A78" w:rsidRDefault="00674D72" w:rsidP="000F1DF9">
      <w:pPr>
        <w:spacing w:after="0" w:line="240" w:lineRule="auto"/>
        <w:jc w:val="both"/>
        <w:rPr>
          <w:rFonts w:eastAsia="Times New Roman" w:cs="Times New Roman"/>
          <w:szCs w:val="24"/>
        </w:rPr>
      </w:pPr>
    </w:p>
    <w:p w:rsidR="00674D72" w:rsidRPr="005C2A78" w:rsidRDefault="00674D7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53.007(a), Government Code, to provide that this section applies to the </w:t>
      </w:r>
      <w:r w:rsidRPr="005E787F">
        <w:t>5th, 102nd, and 202nd district courts and the county courts at law of Bowie County.</w:t>
      </w:r>
    </w:p>
    <w:p w:rsidR="00674D72" w:rsidRPr="005C2A78" w:rsidRDefault="00674D72" w:rsidP="000F1DF9">
      <w:pPr>
        <w:spacing w:after="0" w:line="240" w:lineRule="auto"/>
        <w:jc w:val="both"/>
        <w:rPr>
          <w:rFonts w:eastAsia="Times New Roman" w:cs="Times New Roman"/>
          <w:szCs w:val="24"/>
        </w:rPr>
      </w:pPr>
    </w:p>
    <w:p w:rsidR="00674D72" w:rsidRDefault="00674D72"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53.0071, Government Code, as follows:</w:t>
      </w:r>
    </w:p>
    <w:p w:rsidR="00674D72" w:rsidRDefault="00674D72" w:rsidP="000F1DF9">
      <w:pPr>
        <w:spacing w:after="0" w:line="240" w:lineRule="auto"/>
        <w:jc w:val="both"/>
        <w:rPr>
          <w:rFonts w:eastAsia="Times New Roman" w:cs="Times New Roman"/>
          <w:szCs w:val="24"/>
        </w:rPr>
      </w:pPr>
    </w:p>
    <w:p w:rsidR="00674D72" w:rsidRDefault="00674D72" w:rsidP="005E787F">
      <w:pPr>
        <w:spacing w:after="0" w:line="240" w:lineRule="auto"/>
        <w:ind w:left="720"/>
        <w:jc w:val="both"/>
        <w:rPr>
          <w:rFonts w:eastAsia="Times New Roman" w:cs="Times New Roman"/>
          <w:szCs w:val="24"/>
        </w:rPr>
      </w:pPr>
      <w:r>
        <w:rPr>
          <w:rFonts w:eastAsia="Times New Roman" w:cs="Times New Roman"/>
          <w:szCs w:val="24"/>
        </w:rPr>
        <w:t xml:space="preserve">Sec. 53.0071. BAILIFF AS PEACE OFFICER. Provides that unless </w:t>
      </w:r>
      <w:r>
        <w:t>the appointing judge provides otherwise in the order of appointment, a bailiff appointed under certain sections, including Section 53.001(k</w:t>
      </w:r>
      <w:r w:rsidRPr="005E787F">
        <w:t>)</w:t>
      </w:r>
      <w:r>
        <w:t>, is a "peace officer" for purposes of Article 2.12 (Who Are Peace Officers), Code of Criminal Procedure.</w:t>
      </w:r>
    </w:p>
    <w:p w:rsidR="00674D72" w:rsidRDefault="00674D72" w:rsidP="000F1DF9">
      <w:pPr>
        <w:spacing w:after="0" w:line="240" w:lineRule="auto"/>
        <w:jc w:val="both"/>
        <w:rPr>
          <w:rFonts w:eastAsia="Times New Roman" w:cs="Times New Roman"/>
          <w:szCs w:val="24"/>
        </w:rPr>
      </w:pPr>
    </w:p>
    <w:p w:rsidR="00674D72" w:rsidRPr="005C2A78" w:rsidRDefault="00674D72" w:rsidP="000F1DF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Effective date: September 1, 2017.</w:t>
      </w:r>
    </w:p>
    <w:p w:rsidR="00674D72" w:rsidRPr="006529C4" w:rsidRDefault="00674D72" w:rsidP="00774EC7">
      <w:pPr>
        <w:spacing w:after="0" w:line="240" w:lineRule="auto"/>
        <w:jc w:val="both"/>
        <w:rPr>
          <w:rFonts w:cs="Times New Roman"/>
          <w:szCs w:val="24"/>
        </w:rPr>
      </w:pPr>
    </w:p>
    <w:p w:rsidR="00674D72" w:rsidRPr="006529C4" w:rsidRDefault="00674D72" w:rsidP="00774EC7">
      <w:pPr>
        <w:spacing w:after="0" w:line="240" w:lineRule="auto"/>
        <w:jc w:val="both"/>
      </w:pPr>
    </w:p>
    <w:sectPr w:rsidR="00674D72"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3EC" w:rsidRDefault="009513EC" w:rsidP="000F1DF9">
      <w:pPr>
        <w:spacing w:after="0" w:line="240" w:lineRule="auto"/>
      </w:pPr>
      <w:r>
        <w:separator/>
      </w:r>
    </w:p>
  </w:endnote>
  <w:endnote w:type="continuationSeparator" w:id="0">
    <w:p w:rsidR="009513EC" w:rsidRDefault="009513E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513E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74D72">
                <w:rPr>
                  <w:sz w:val="20"/>
                  <w:szCs w:val="20"/>
                </w:rPr>
                <w:t>KMS,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74D72">
                <w:rPr>
                  <w:sz w:val="20"/>
                  <w:szCs w:val="20"/>
                </w:rPr>
                <w:t>S.B. 2174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74D7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513E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74D7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74D7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3EC" w:rsidRDefault="009513EC" w:rsidP="000F1DF9">
      <w:pPr>
        <w:spacing w:after="0" w:line="240" w:lineRule="auto"/>
      </w:pPr>
      <w:r>
        <w:separator/>
      </w:r>
    </w:p>
  </w:footnote>
  <w:footnote w:type="continuationSeparator" w:id="0">
    <w:p w:rsidR="009513EC" w:rsidRDefault="009513E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74D72"/>
    <w:rsid w:val="006D756B"/>
    <w:rsid w:val="00774EC7"/>
    <w:rsid w:val="00833061"/>
    <w:rsid w:val="008A6859"/>
    <w:rsid w:val="0093341F"/>
    <w:rsid w:val="009513EC"/>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74D7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74D7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89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8349A" w:rsidP="00E8349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3948090DFD54F10AA00532658C4ED5D"/>
        <w:category>
          <w:name w:val="General"/>
          <w:gallery w:val="placeholder"/>
        </w:category>
        <w:types>
          <w:type w:val="bbPlcHdr"/>
        </w:types>
        <w:behaviors>
          <w:behavior w:val="content"/>
        </w:behaviors>
        <w:guid w:val="{E314BCE1-6406-4677-8648-10A37ED015EE}"/>
      </w:docPartPr>
      <w:docPartBody>
        <w:p w:rsidR="00000000" w:rsidRDefault="00EA7071"/>
      </w:docPartBody>
    </w:docPart>
    <w:docPart>
      <w:docPartPr>
        <w:name w:val="B123B51E52DB46AAB3B9661F50851208"/>
        <w:category>
          <w:name w:val="General"/>
          <w:gallery w:val="placeholder"/>
        </w:category>
        <w:types>
          <w:type w:val="bbPlcHdr"/>
        </w:types>
        <w:behaviors>
          <w:behavior w:val="content"/>
        </w:behaviors>
        <w:guid w:val="{D218F332-9B65-4766-A1C9-6185BDDD21B8}"/>
      </w:docPartPr>
      <w:docPartBody>
        <w:p w:rsidR="00000000" w:rsidRDefault="00EA7071"/>
      </w:docPartBody>
    </w:docPart>
    <w:docPart>
      <w:docPartPr>
        <w:name w:val="0BA5AC6AB98D418B9325546272DAFA5F"/>
        <w:category>
          <w:name w:val="General"/>
          <w:gallery w:val="placeholder"/>
        </w:category>
        <w:types>
          <w:type w:val="bbPlcHdr"/>
        </w:types>
        <w:behaviors>
          <w:behavior w:val="content"/>
        </w:behaviors>
        <w:guid w:val="{228A29BA-0CD7-41E4-A616-131E4C889042}"/>
      </w:docPartPr>
      <w:docPartBody>
        <w:p w:rsidR="00000000" w:rsidRDefault="00EA7071"/>
      </w:docPartBody>
    </w:docPart>
    <w:docPart>
      <w:docPartPr>
        <w:name w:val="2317D17396B6499B9783C8C397EF7830"/>
        <w:category>
          <w:name w:val="General"/>
          <w:gallery w:val="placeholder"/>
        </w:category>
        <w:types>
          <w:type w:val="bbPlcHdr"/>
        </w:types>
        <w:behaviors>
          <w:behavior w:val="content"/>
        </w:behaviors>
        <w:guid w:val="{A0D400B0-8631-4080-80B3-1750113A29CF}"/>
      </w:docPartPr>
      <w:docPartBody>
        <w:p w:rsidR="00000000" w:rsidRDefault="00EA7071"/>
      </w:docPartBody>
    </w:docPart>
    <w:docPart>
      <w:docPartPr>
        <w:name w:val="ADF80FA6EC99461BA0D927DDC4A52E17"/>
        <w:category>
          <w:name w:val="General"/>
          <w:gallery w:val="placeholder"/>
        </w:category>
        <w:types>
          <w:type w:val="bbPlcHdr"/>
        </w:types>
        <w:behaviors>
          <w:behavior w:val="content"/>
        </w:behaviors>
        <w:guid w:val="{29446F52-9E93-4B3D-B17C-620629C16A11}"/>
      </w:docPartPr>
      <w:docPartBody>
        <w:p w:rsidR="00000000" w:rsidRDefault="00EA7071"/>
      </w:docPartBody>
    </w:docPart>
    <w:docPart>
      <w:docPartPr>
        <w:name w:val="F00CBA76D4B34AF5BE90D8906D87F367"/>
        <w:category>
          <w:name w:val="General"/>
          <w:gallery w:val="placeholder"/>
        </w:category>
        <w:types>
          <w:type w:val="bbPlcHdr"/>
        </w:types>
        <w:behaviors>
          <w:behavior w:val="content"/>
        </w:behaviors>
        <w:guid w:val="{1C81400E-7BD0-434D-8C6F-CD5240BCB790}"/>
      </w:docPartPr>
      <w:docPartBody>
        <w:p w:rsidR="00000000" w:rsidRDefault="00EA7071"/>
      </w:docPartBody>
    </w:docPart>
    <w:docPart>
      <w:docPartPr>
        <w:name w:val="4C4A08E101B449179C94042C2B1C81CB"/>
        <w:category>
          <w:name w:val="General"/>
          <w:gallery w:val="placeholder"/>
        </w:category>
        <w:types>
          <w:type w:val="bbPlcHdr"/>
        </w:types>
        <w:behaviors>
          <w:behavior w:val="content"/>
        </w:behaviors>
        <w:guid w:val="{AB8C79A5-E67E-4471-9271-0A1AEC98B4D5}"/>
      </w:docPartPr>
      <w:docPartBody>
        <w:p w:rsidR="00000000" w:rsidRDefault="00EA7071"/>
      </w:docPartBody>
    </w:docPart>
    <w:docPart>
      <w:docPartPr>
        <w:name w:val="5CCFBED96D144B68B47C462057CD442A"/>
        <w:category>
          <w:name w:val="General"/>
          <w:gallery w:val="placeholder"/>
        </w:category>
        <w:types>
          <w:type w:val="bbPlcHdr"/>
        </w:types>
        <w:behaviors>
          <w:behavior w:val="content"/>
        </w:behaviors>
        <w:guid w:val="{76864B88-1161-4D85-930C-26A20829422B}"/>
      </w:docPartPr>
      <w:docPartBody>
        <w:p w:rsidR="00000000" w:rsidRDefault="00EA7071"/>
      </w:docPartBody>
    </w:docPart>
    <w:docPart>
      <w:docPartPr>
        <w:name w:val="B5A09806905F4EAC94C7E1F370A1B337"/>
        <w:category>
          <w:name w:val="General"/>
          <w:gallery w:val="placeholder"/>
        </w:category>
        <w:types>
          <w:type w:val="bbPlcHdr"/>
        </w:types>
        <w:behaviors>
          <w:behavior w:val="content"/>
        </w:behaviors>
        <w:guid w:val="{8CB22BA7-CF72-4504-B158-227A3AC04407}"/>
      </w:docPartPr>
      <w:docPartBody>
        <w:p w:rsidR="00000000" w:rsidRDefault="00E8349A" w:rsidP="00E8349A">
          <w:pPr>
            <w:pStyle w:val="B5A09806905F4EAC94C7E1F370A1B337"/>
          </w:pPr>
          <w:r w:rsidRPr="00A30DD1">
            <w:rPr>
              <w:rStyle w:val="PlaceholderText"/>
            </w:rPr>
            <w:t>Click here to enter a date.</w:t>
          </w:r>
        </w:p>
      </w:docPartBody>
    </w:docPart>
    <w:docPart>
      <w:docPartPr>
        <w:name w:val="E4DB33E2A67E403C9B514A7472EA8A87"/>
        <w:category>
          <w:name w:val="General"/>
          <w:gallery w:val="placeholder"/>
        </w:category>
        <w:types>
          <w:type w:val="bbPlcHdr"/>
        </w:types>
        <w:behaviors>
          <w:behavior w:val="content"/>
        </w:behaviors>
        <w:guid w:val="{1E7BF759-FD8B-437F-91E1-49A5A71AF074}"/>
      </w:docPartPr>
      <w:docPartBody>
        <w:p w:rsidR="00000000" w:rsidRDefault="00EA7071"/>
      </w:docPartBody>
    </w:docPart>
    <w:docPart>
      <w:docPartPr>
        <w:name w:val="41A496F5BEAC4021AAC33B01D432B542"/>
        <w:category>
          <w:name w:val="General"/>
          <w:gallery w:val="placeholder"/>
        </w:category>
        <w:types>
          <w:type w:val="bbPlcHdr"/>
        </w:types>
        <w:behaviors>
          <w:behavior w:val="content"/>
        </w:behaviors>
        <w:guid w:val="{179D848B-492B-41D1-89D5-82BC94B2D054}"/>
      </w:docPartPr>
      <w:docPartBody>
        <w:p w:rsidR="00000000" w:rsidRDefault="00EA7071"/>
      </w:docPartBody>
    </w:docPart>
    <w:docPart>
      <w:docPartPr>
        <w:name w:val="E3992C1196AB44D5A33CAD175D2E4AF1"/>
        <w:category>
          <w:name w:val="General"/>
          <w:gallery w:val="placeholder"/>
        </w:category>
        <w:types>
          <w:type w:val="bbPlcHdr"/>
        </w:types>
        <w:behaviors>
          <w:behavior w:val="content"/>
        </w:behaviors>
        <w:guid w:val="{735F3C1F-009F-4311-9B7C-A68C0B62BD34}"/>
      </w:docPartPr>
      <w:docPartBody>
        <w:p w:rsidR="00000000" w:rsidRDefault="00E8349A" w:rsidP="00E8349A">
          <w:pPr>
            <w:pStyle w:val="E3992C1196AB44D5A33CAD175D2E4AF1"/>
          </w:pPr>
          <w:r>
            <w:rPr>
              <w:rFonts w:eastAsia="Times New Roman" w:cs="Times New Roman"/>
              <w:bCs/>
              <w:szCs w:val="24"/>
            </w:rPr>
            <w:t xml:space="preserve"> </w:t>
          </w:r>
        </w:p>
      </w:docPartBody>
    </w:docPart>
    <w:docPart>
      <w:docPartPr>
        <w:name w:val="3CF77302A59A46BC9542C1F6BF45C82D"/>
        <w:category>
          <w:name w:val="General"/>
          <w:gallery w:val="placeholder"/>
        </w:category>
        <w:types>
          <w:type w:val="bbPlcHdr"/>
        </w:types>
        <w:behaviors>
          <w:behavior w:val="content"/>
        </w:behaviors>
        <w:guid w:val="{A133D7AE-4ABA-4BD7-8C95-619B8FA301F1}"/>
      </w:docPartPr>
      <w:docPartBody>
        <w:p w:rsidR="00000000" w:rsidRDefault="00EA7071"/>
      </w:docPartBody>
    </w:docPart>
    <w:docPart>
      <w:docPartPr>
        <w:name w:val="A6D7746D9FB4456FBDDF82A9F55F6F67"/>
        <w:category>
          <w:name w:val="General"/>
          <w:gallery w:val="placeholder"/>
        </w:category>
        <w:types>
          <w:type w:val="bbPlcHdr"/>
        </w:types>
        <w:behaviors>
          <w:behavior w:val="content"/>
        </w:behaviors>
        <w:guid w:val="{BC3A407F-F2DB-4A00-941F-A308C37F27D5}"/>
      </w:docPartPr>
      <w:docPartBody>
        <w:p w:rsidR="00000000" w:rsidRDefault="00EA70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8349A"/>
    <w:rsid w:val="00EA7071"/>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349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8349A"/>
    <w:rPr>
      <w:rFonts w:ascii="Times New Roman" w:hAnsi="Times New Roman"/>
      <w:sz w:val="24"/>
    </w:rPr>
  </w:style>
  <w:style w:type="paragraph" w:customStyle="1" w:styleId="487D89B4F8B34DB4967D41FE18F7F88D7">
    <w:name w:val="487D89B4F8B34DB4967D41FE18F7F88D7"/>
    <w:rsid w:val="00E8349A"/>
    <w:rPr>
      <w:rFonts w:ascii="Times New Roman" w:hAnsi="Times New Roman"/>
      <w:sz w:val="24"/>
    </w:rPr>
  </w:style>
  <w:style w:type="paragraph" w:customStyle="1" w:styleId="AE2570ED5D764CD7AF9686706F550F4620">
    <w:name w:val="AE2570ED5D764CD7AF9686706F550F4620"/>
    <w:rsid w:val="00E8349A"/>
    <w:pPr>
      <w:tabs>
        <w:tab w:val="center" w:pos="4680"/>
        <w:tab w:val="right" w:pos="9360"/>
      </w:tabs>
      <w:spacing w:after="0" w:line="240" w:lineRule="auto"/>
    </w:pPr>
    <w:rPr>
      <w:rFonts w:ascii="Times New Roman" w:hAnsi="Times New Roman"/>
      <w:sz w:val="24"/>
    </w:rPr>
  </w:style>
  <w:style w:type="paragraph" w:customStyle="1" w:styleId="B5A09806905F4EAC94C7E1F370A1B337">
    <w:name w:val="B5A09806905F4EAC94C7E1F370A1B337"/>
    <w:rsid w:val="00E8349A"/>
  </w:style>
  <w:style w:type="paragraph" w:customStyle="1" w:styleId="E3992C1196AB44D5A33CAD175D2E4AF1">
    <w:name w:val="E3992C1196AB44D5A33CAD175D2E4AF1"/>
    <w:rsid w:val="00E8349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349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8349A"/>
    <w:rPr>
      <w:rFonts w:ascii="Times New Roman" w:hAnsi="Times New Roman"/>
      <w:sz w:val="24"/>
    </w:rPr>
  </w:style>
  <w:style w:type="paragraph" w:customStyle="1" w:styleId="487D89B4F8B34DB4967D41FE18F7F88D7">
    <w:name w:val="487D89B4F8B34DB4967D41FE18F7F88D7"/>
    <w:rsid w:val="00E8349A"/>
    <w:rPr>
      <w:rFonts w:ascii="Times New Roman" w:hAnsi="Times New Roman"/>
      <w:sz w:val="24"/>
    </w:rPr>
  </w:style>
  <w:style w:type="paragraph" w:customStyle="1" w:styleId="AE2570ED5D764CD7AF9686706F550F4620">
    <w:name w:val="AE2570ED5D764CD7AF9686706F550F4620"/>
    <w:rsid w:val="00E8349A"/>
    <w:pPr>
      <w:tabs>
        <w:tab w:val="center" w:pos="4680"/>
        <w:tab w:val="right" w:pos="9360"/>
      </w:tabs>
      <w:spacing w:after="0" w:line="240" w:lineRule="auto"/>
    </w:pPr>
    <w:rPr>
      <w:rFonts w:ascii="Times New Roman" w:hAnsi="Times New Roman"/>
      <w:sz w:val="24"/>
    </w:rPr>
  </w:style>
  <w:style w:type="paragraph" w:customStyle="1" w:styleId="B5A09806905F4EAC94C7E1F370A1B337">
    <w:name w:val="B5A09806905F4EAC94C7E1F370A1B337"/>
    <w:rsid w:val="00E8349A"/>
  </w:style>
  <w:style w:type="paragraph" w:customStyle="1" w:styleId="E3992C1196AB44D5A33CAD175D2E4AF1">
    <w:name w:val="E3992C1196AB44D5A33CAD175D2E4AF1"/>
    <w:rsid w:val="00E834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D1C21B7-3FB5-45AD-B7F1-D6098D423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275</Words>
  <Characters>1570</Characters>
  <Application>Microsoft Office Word</Application>
  <DocSecurity>0</DocSecurity>
  <Lines>13</Lines>
  <Paragraphs>3</Paragraphs>
  <ScaleCrop>false</ScaleCrop>
  <Company>Texas Legislative Council</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2017-07-07T21:01:00Z</cp:lastPrinted>
  <dcterms:created xsi:type="dcterms:W3CDTF">2015-05-29T14:24:00Z</dcterms:created>
  <dcterms:modified xsi:type="dcterms:W3CDTF">2017-07-07T21:02:00Z</dcterms:modified>
</cp:coreProperties>
</file>

<file path=docProps/custom.xml><?xml version="1.0" encoding="utf-8"?>
<op:Properties xmlns:vt="http://schemas.openxmlformats.org/officeDocument/2006/docPropsVTypes" xmlns:op="http://schemas.openxmlformats.org/officeDocument/2006/custom-properties"/>
</file>