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7F" w:rsidRDefault="00594E7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F4957037800494E8DD86154CE9D3A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94E7F" w:rsidRPr="00585C31" w:rsidRDefault="00594E7F" w:rsidP="000F1DF9">
      <w:pPr>
        <w:spacing w:after="0" w:line="240" w:lineRule="auto"/>
        <w:rPr>
          <w:rFonts w:cs="Times New Roman"/>
          <w:szCs w:val="24"/>
        </w:rPr>
      </w:pPr>
    </w:p>
    <w:p w:rsidR="00594E7F" w:rsidRPr="00585C31" w:rsidRDefault="00594E7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94E7F" w:rsidTr="000F1DF9">
        <w:tc>
          <w:tcPr>
            <w:tcW w:w="2718" w:type="dxa"/>
          </w:tcPr>
          <w:p w:rsidR="00594E7F" w:rsidRPr="005C2A78" w:rsidRDefault="00594E7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61AC570022E474CA41C704200FC8AB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94E7F" w:rsidRPr="00FF6471" w:rsidRDefault="00594E7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FE9393506294E1D915833DFE03DFA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61</w:t>
                </w:r>
              </w:sdtContent>
            </w:sdt>
          </w:p>
        </w:tc>
      </w:tr>
      <w:tr w:rsidR="00594E7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7C0A1D052804BE0823103897FD95A41"/>
            </w:placeholder>
          </w:sdtPr>
          <w:sdtContent>
            <w:tc>
              <w:tcPr>
                <w:tcW w:w="2718" w:type="dxa"/>
              </w:tcPr>
              <w:p w:rsidR="00594E7F" w:rsidRPr="000F1DF9" w:rsidRDefault="00594E7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86R1765 AAF-D</w:t>
                </w:r>
              </w:p>
            </w:tc>
          </w:sdtContent>
        </w:sdt>
        <w:tc>
          <w:tcPr>
            <w:tcW w:w="6858" w:type="dxa"/>
          </w:tcPr>
          <w:p w:rsidR="00594E7F" w:rsidRPr="005C2A78" w:rsidRDefault="00594E7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990DBC3B0A54F9B81BAB4D4B841A6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2B76E940CB14226B110A24BE8ED81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DE4647EE5664525AC10C07C93B992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594E7F" w:rsidTr="000F1DF9">
        <w:tc>
          <w:tcPr>
            <w:tcW w:w="2718" w:type="dxa"/>
          </w:tcPr>
          <w:p w:rsidR="00594E7F" w:rsidRPr="00BC7495" w:rsidRDefault="00594E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3B74BFCD78947108BC51C79770D824A"/>
            </w:placeholder>
          </w:sdtPr>
          <w:sdtContent>
            <w:tc>
              <w:tcPr>
                <w:tcW w:w="6858" w:type="dxa"/>
              </w:tcPr>
              <w:p w:rsidR="00594E7F" w:rsidRPr="00FF6471" w:rsidRDefault="00594E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94E7F" w:rsidTr="000F1DF9">
        <w:tc>
          <w:tcPr>
            <w:tcW w:w="2718" w:type="dxa"/>
          </w:tcPr>
          <w:p w:rsidR="00594E7F" w:rsidRPr="00BC7495" w:rsidRDefault="00594E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1C20A84DAB949B79365CA5C1D3E80F7"/>
            </w:placeholder>
            <w:date w:fullDate="2019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94E7F" w:rsidRPr="00FF6471" w:rsidRDefault="00594E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4/8/2019</w:t>
                </w:r>
              </w:p>
            </w:tc>
          </w:sdtContent>
        </w:sdt>
      </w:tr>
      <w:tr w:rsidR="00594E7F" w:rsidTr="000F1DF9">
        <w:tc>
          <w:tcPr>
            <w:tcW w:w="2718" w:type="dxa"/>
          </w:tcPr>
          <w:p w:rsidR="00594E7F" w:rsidRPr="00BC7495" w:rsidRDefault="00594E7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91C417A43CA482AB94B29A98BBE1611"/>
            </w:placeholder>
          </w:sdtPr>
          <w:sdtContent>
            <w:tc>
              <w:tcPr>
                <w:tcW w:w="6858" w:type="dxa"/>
              </w:tcPr>
              <w:p w:rsidR="00594E7F" w:rsidRPr="00FF6471" w:rsidRDefault="00594E7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94E7F" w:rsidRPr="00FF6471" w:rsidRDefault="00594E7F" w:rsidP="000F1DF9">
      <w:pPr>
        <w:spacing w:after="0" w:line="240" w:lineRule="auto"/>
        <w:rPr>
          <w:rFonts w:cs="Times New Roman"/>
          <w:szCs w:val="24"/>
        </w:rPr>
      </w:pPr>
    </w:p>
    <w:p w:rsidR="00594E7F" w:rsidRPr="00FF6471" w:rsidRDefault="00594E7F" w:rsidP="000F1DF9">
      <w:pPr>
        <w:spacing w:after="0" w:line="240" w:lineRule="auto"/>
        <w:rPr>
          <w:rFonts w:cs="Times New Roman"/>
          <w:szCs w:val="24"/>
        </w:rPr>
      </w:pPr>
    </w:p>
    <w:p w:rsidR="00594E7F" w:rsidRPr="00FF6471" w:rsidRDefault="00594E7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16CE14F21B4456793CD106786897D33"/>
        </w:placeholder>
      </w:sdtPr>
      <w:sdtContent>
        <w:p w:rsidR="00594E7F" w:rsidRDefault="00594E7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83C3BAC80B048A2BF07923AA26A9272"/>
        </w:placeholder>
      </w:sdtPr>
      <w:sdtContent>
        <w:p w:rsidR="00594E7F" w:rsidRDefault="00594E7F" w:rsidP="00594E7F">
          <w:pPr>
            <w:pStyle w:val="NormalWeb"/>
            <w:spacing w:before="0" w:beforeAutospacing="0" w:after="0" w:afterAutospacing="0"/>
            <w:jc w:val="both"/>
            <w:divId w:val="1486511114"/>
            <w:rPr>
              <w:rFonts w:eastAsia="Times New Roman"/>
              <w:bCs/>
            </w:rPr>
          </w:pPr>
        </w:p>
        <w:p w:rsidR="00594E7F" w:rsidRPr="0070542A" w:rsidRDefault="00594E7F" w:rsidP="00594E7F">
          <w:pPr>
            <w:pStyle w:val="NormalWeb"/>
            <w:spacing w:before="0" w:beforeAutospacing="0" w:after="0" w:afterAutospacing="0"/>
            <w:jc w:val="both"/>
            <w:divId w:val="1486511114"/>
            <w:rPr>
              <w:color w:val="000000"/>
            </w:rPr>
          </w:pPr>
          <w:r>
            <w:rPr>
              <w:color w:val="000000"/>
            </w:rPr>
            <w:t>In 2017, the l</w:t>
          </w:r>
          <w:r w:rsidRPr="0070542A">
            <w:rPr>
              <w:color w:val="000000"/>
            </w:rPr>
            <w:t>egislature believed that motorists needed to be able to differentiate between law enforcement vehicles and vehicles used by private security entities (if lit by a lamp or other illuminating device)</w:t>
          </w:r>
          <w:r>
            <w:rPr>
              <w:color w:val="000000"/>
            </w:rPr>
            <w:t xml:space="preserve"> </w:t>
          </w:r>
          <w:r w:rsidRPr="0070542A">
            <w:rPr>
              <w:color w:val="000000"/>
            </w:rPr>
            <w:t>and passed H</w:t>
          </w:r>
          <w:r>
            <w:rPr>
              <w:color w:val="000000"/>
            </w:rPr>
            <w:t>.</w:t>
          </w:r>
          <w:r w:rsidRPr="0070542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0542A">
            <w:rPr>
              <w:color w:val="000000"/>
            </w:rPr>
            <w:t xml:space="preserve"> 2812. H</w:t>
          </w:r>
          <w:r>
            <w:rPr>
              <w:color w:val="000000"/>
            </w:rPr>
            <w:t>.</w:t>
          </w:r>
          <w:r w:rsidRPr="0070542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0542A">
            <w:rPr>
              <w:color w:val="000000"/>
            </w:rPr>
            <w:t xml:space="preserve"> 2812 restricted the lights with which a security patrol vehicle </w:t>
          </w:r>
          <w:r>
            <w:rPr>
              <w:color w:val="000000"/>
            </w:rPr>
            <w:t>is authorized to</w:t>
          </w:r>
          <w:r w:rsidRPr="0070542A">
            <w:rPr>
              <w:color w:val="000000"/>
            </w:rPr>
            <w:t xml:space="preserve"> be equipped to green, amber, or white lights. H</w:t>
          </w:r>
          <w:r>
            <w:rPr>
              <w:color w:val="000000"/>
            </w:rPr>
            <w:t>.</w:t>
          </w:r>
          <w:r w:rsidRPr="0070542A">
            <w:rPr>
              <w:color w:val="000000"/>
            </w:rPr>
            <w:t>B</w:t>
          </w:r>
          <w:r>
            <w:rPr>
              <w:color w:val="000000"/>
            </w:rPr>
            <w:t>. 61 does something similar:</w:t>
          </w:r>
          <w:r w:rsidRPr="0070542A">
            <w:rPr>
              <w:color w:val="000000"/>
            </w:rPr>
            <w:t xml:space="preserve"> it permits the use of flashing blue and amber lights on escort flag vehicles. H</w:t>
          </w:r>
          <w:r>
            <w:rPr>
              <w:color w:val="000000"/>
            </w:rPr>
            <w:t>.</w:t>
          </w:r>
          <w:r w:rsidRPr="0070542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0542A">
            <w:rPr>
              <w:color w:val="000000"/>
            </w:rPr>
            <w:t xml:space="preserve"> 61 also defines an escort flag vehicle as a vehicle that precedes or follows an oversized or overweight vehicle.</w:t>
          </w:r>
        </w:p>
        <w:p w:rsidR="00594E7F" w:rsidRPr="00D70925" w:rsidRDefault="00594E7F" w:rsidP="00594E7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94E7F" w:rsidRDefault="00594E7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certain lighting equipment on escort flag vehicles.</w:t>
      </w:r>
    </w:p>
    <w:p w:rsidR="00594E7F" w:rsidRPr="0070542A" w:rsidRDefault="00594E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4E7F" w:rsidRPr="005C2A78" w:rsidRDefault="00594E7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2E3FF4CB8D9472CA6D68A8077DA33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94E7F" w:rsidRPr="006529C4" w:rsidRDefault="00594E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4E7F" w:rsidRPr="006529C4" w:rsidRDefault="00594E7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94E7F" w:rsidRPr="006529C4" w:rsidRDefault="00594E7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4E7F" w:rsidRPr="005C2A78" w:rsidRDefault="00594E7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20AB9BBE2A649CFBDB05B368DC235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94E7F" w:rsidRPr="005C2A78" w:rsidRDefault="00594E7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4E7F" w:rsidRDefault="00594E7F" w:rsidP="00594E7F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547.305, Transportation Code, by adding Subsection (e-3) and amending Subsection (f), as follows:</w:t>
      </w:r>
    </w:p>
    <w:p w:rsidR="00594E7F" w:rsidRDefault="00594E7F" w:rsidP="00594E7F">
      <w:pPr>
        <w:spacing w:after="0" w:line="240" w:lineRule="auto"/>
        <w:jc w:val="both"/>
      </w:pPr>
    </w:p>
    <w:p w:rsidR="00594E7F" w:rsidRDefault="00594E7F" w:rsidP="00594E7F">
      <w:pPr>
        <w:spacing w:after="0" w:line="240" w:lineRule="auto"/>
        <w:ind w:left="720"/>
        <w:jc w:val="both"/>
      </w:pPr>
      <w:r>
        <w:t>(e-3) Authorizes an escort flag vehicle to be equipped with alternating or flashing blue and amber lights.</w:t>
      </w:r>
    </w:p>
    <w:p w:rsidR="00594E7F" w:rsidRDefault="00594E7F" w:rsidP="00594E7F">
      <w:pPr>
        <w:spacing w:after="0" w:line="240" w:lineRule="auto"/>
        <w:ind w:left="720"/>
        <w:jc w:val="both"/>
      </w:pPr>
    </w:p>
    <w:p w:rsidR="00594E7F" w:rsidRDefault="00594E7F" w:rsidP="00594E7F">
      <w:pPr>
        <w:spacing w:after="0" w:line="240" w:lineRule="auto"/>
        <w:ind w:left="720"/>
        <w:jc w:val="both"/>
      </w:pPr>
      <w:r>
        <w:t>(f) Defines "escort flag vehicle" as a vehicle that precedes or follows an oversize or overweight vehicle described by Subtitle E (Vehicle Size and Weight) for the purpose of facilitating the safe movement of the oversize or overweight vehicle over roads. Makes nonsubstantive changes to this subsection.</w:t>
      </w:r>
    </w:p>
    <w:p w:rsidR="00594E7F" w:rsidRPr="005C2A78" w:rsidRDefault="00594E7F" w:rsidP="00594E7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94E7F" w:rsidRPr="00C8671F" w:rsidRDefault="00594E7F" w:rsidP="00594E7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594E7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E5" w:rsidRDefault="001247E5" w:rsidP="000F1DF9">
      <w:pPr>
        <w:spacing w:after="0" w:line="240" w:lineRule="auto"/>
      </w:pPr>
      <w:r>
        <w:separator/>
      </w:r>
    </w:p>
  </w:endnote>
  <w:endnote w:type="continuationSeparator" w:id="0">
    <w:p w:rsidR="001247E5" w:rsidRDefault="001247E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247E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94E7F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94E7F">
                <w:rPr>
                  <w:sz w:val="20"/>
                  <w:szCs w:val="20"/>
                </w:rPr>
                <w:t>H.B. 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94E7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247E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94E7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94E7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E5" w:rsidRDefault="001247E5" w:rsidP="000F1DF9">
      <w:pPr>
        <w:spacing w:after="0" w:line="240" w:lineRule="auto"/>
      </w:pPr>
      <w:r>
        <w:separator/>
      </w:r>
    </w:p>
  </w:footnote>
  <w:footnote w:type="continuationSeparator" w:id="0">
    <w:p w:rsidR="001247E5" w:rsidRDefault="001247E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247E5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4E7F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A05A-1CE2-4EFB-9380-4DF11A1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E7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F382F" w:rsidP="00BF382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F4957037800494E8DD86154CE9D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1C5B-5C34-4A10-8156-EC01539A8F60}"/>
      </w:docPartPr>
      <w:docPartBody>
        <w:p w:rsidR="00000000" w:rsidRDefault="006665BE"/>
      </w:docPartBody>
    </w:docPart>
    <w:docPart>
      <w:docPartPr>
        <w:name w:val="F61AC570022E474CA41C704200FC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866B-38C3-46E0-A390-E36E381069B8}"/>
      </w:docPartPr>
      <w:docPartBody>
        <w:p w:rsidR="00000000" w:rsidRDefault="006665BE"/>
      </w:docPartBody>
    </w:docPart>
    <w:docPart>
      <w:docPartPr>
        <w:name w:val="6FE9393506294E1D915833DFE03D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B934-C6AC-4C46-8A48-E96548B43A66}"/>
      </w:docPartPr>
      <w:docPartBody>
        <w:p w:rsidR="00000000" w:rsidRDefault="006665BE"/>
      </w:docPartBody>
    </w:docPart>
    <w:docPart>
      <w:docPartPr>
        <w:name w:val="87C0A1D052804BE0823103897FD9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5A59-C389-4F53-BB4E-2A1C8D51AEE7}"/>
      </w:docPartPr>
      <w:docPartBody>
        <w:p w:rsidR="00000000" w:rsidRDefault="006665BE"/>
      </w:docPartBody>
    </w:docPart>
    <w:docPart>
      <w:docPartPr>
        <w:name w:val="2990DBC3B0A54F9B81BAB4D4B841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674A-5734-4EFE-8692-6DAFB0917DAB}"/>
      </w:docPartPr>
      <w:docPartBody>
        <w:p w:rsidR="00000000" w:rsidRDefault="006665BE"/>
      </w:docPartBody>
    </w:docPart>
    <w:docPart>
      <w:docPartPr>
        <w:name w:val="B2B76E940CB14226B110A24BE8ED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AA52-902B-45BC-BE20-2D24995191C1}"/>
      </w:docPartPr>
      <w:docPartBody>
        <w:p w:rsidR="00000000" w:rsidRDefault="006665BE"/>
      </w:docPartBody>
    </w:docPart>
    <w:docPart>
      <w:docPartPr>
        <w:name w:val="3DE4647EE5664525AC10C07C93B9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5438-D673-4E78-AC37-30EB4F3AB9A6}"/>
      </w:docPartPr>
      <w:docPartBody>
        <w:p w:rsidR="00000000" w:rsidRDefault="006665BE"/>
      </w:docPartBody>
    </w:docPart>
    <w:docPart>
      <w:docPartPr>
        <w:name w:val="83B74BFCD78947108BC51C79770D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D07A-9FBB-49FA-8525-1F6687C63D40}"/>
      </w:docPartPr>
      <w:docPartBody>
        <w:p w:rsidR="00000000" w:rsidRDefault="006665BE"/>
      </w:docPartBody>
    </w:docPart>
    <w:docPart>
      <w:docPartPr>
        <w:name w:val="A1C20A84DAB949B79365CA5C1D3E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0998-ACB2-4C78-977A-D7A323FED591}"/>
      </w:docPartPr>
      <w:docPartBody>
        <w:p w:rsidR="00000000" w:rsidRDefault="00BF382F" w:rsidP="00BF382F">
          <w:pPr>
            <w:pStyle w:val="A1C20A84DAB949B79365CA5C1D3E80F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91C417A43CA482AB94B29A98BBE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6AE5-1BA4-4AF1-9E88-9C83DA91ED4A}"/>
      </w:docPartPr>
      <w:docPartBody>
        <w:p w:rsidR="00000000" w:rsidRDefault="006665BE"/>
      </w:docPartBody>
    </w:docPart>
    <w:docPart>
      <w:docPartPr>
        <w:name w:val="C16CE14F21B4456793CD10678689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F867-7632-4553-ADBE-6A4872FD5AC4}"/>
      </w:docPartPr>
      <w:docPartBody>
        <w:p w:rsidR="00000000" w:rsidRDefault="006665BE"/>
      </w:docPartBody>
    </w:docPart>
    <w:docPart>
      <w:docPartPr>
        <w:name w:val="883C3BAC80B048A2BF07923AA26A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8410-42FA-4F6E-B61E-3044941DF127}"/>
      </w:docPartPr>
      <w:docPartBody>
        <w:p w:rsidR="00000000" w:rsidRDefault="00BF382F" w:rsidP="00BF382F">
          <w:pPr>
            <w:pStyle w:val="883C3BAC80B048A2BF07923AA26A927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2E3FF4CB8D9472CA6D68A8077D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8BBA-EF16-4A3E-B434-E59881B45908}"/>
      </w:docPartPr>
      <w:docPartBody>
        <w:p w:rsidR="00000000" w:rsidRDefault="006665BE"/>
      </w:docPartBody>
    </w:docPart>
    <w:docPart>
      <w:docPartPr>
        <w:name w:val="520AB9BBE2A649CFBDB05B368DC2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AFD4-7264-4C84-AFD0-F6BCF7163CE8}"/>
      </w:docPartPr>
      <w:docPartBody>
        <w:p w:rsidR="00000000" w:rsidRDefault="006665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665BE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F382F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8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F382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F382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F3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1C20A84DAB949B79365CA5C1D3E80F7">
    <w:name w:val="A1C20A84DAB949B79365CA5C1D3E80F7"/>
    <w:rsid w:val="00BF382F"/>
    <w:pPr>
      <w:spacing w:after="160" w:line="259" w:lineRule="auto"/>
    </w:pPr>
  </w:style>
  <w:style w:type="paragraph" w:customStyle="1" w:styleId="883C3BAC80B048A2BF07923AA26A9272">
    <w:name w:val="883C3BAC80B048A2BF07923AA26A9272"/>
    <w:rsid w:val="00BF38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2E9DC23-712A-41C7-A3D8-5A01A322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245</Words>
  <Characters>1401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2019-04-08T16:26:00Z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